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58" w:rsidRDefault="00792058">
      <w:pPr>
        <w:rPr>
          <w:sz w:val="2"/>
          <w:szCs w:val="2"/>
        </w:rPr>
      </w:pPr>
    </w:p>
    <w:p w:rsidR="00792058" w:rsidRDefault="00792058">
      <w:pPr>
        <w:rPr>
          <w:sz w:val="2"/>
          <w:szCs w:val="2"/>
        </w:rPr>
      </w:pPr>
    </w:p>
    <w:p w:rsidR="00F72EBC" w:rsidRPr="00F72EBC" w:rsidRDefault="00F72EBC" w:rsidP="00F72EBC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F72EBC">
        <w:rPr>
          <w:rFonts w:ascii="Times New Roman" w:eastAsia="Calibri" w:hAnsi="Times New Roman" w:cs="Times New Roman"/>
          <w:b/>
          <w:bCs/>
          <w:color w:val="auto"/>
          <w:lang w:eastAsia="en-US"/>
        </w:rPr>
        <w:t>АДМИНИСТРАЦИЯ МУНИЦИПАЛЬНОГО ОБРАЗОВАНИЯ</w:t>
      </w:r>
    </w:p>
    <w:p w:rsidR="00F72EBC" w:rsidRPr="00F72EBC" w:rsidRDefault="00F72EBC" w:rsidP="00F72EBC">
      <w:pPr>
        <w:spacing w:line="276" w:lineRule="auto"/>
        <w:ind w:firstLine="36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F72EB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«ПОСЕЛОК НИКОЛОГОРЫ» </w:t>
      </w:r>
    </w:p>
    <w:p w:rsidR="00F72EBC" w:rsidRPr="00F72EBC" w:rsidRDefault="00F72EBC" w:rsidP="00F72EBC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F72EBC">
        <w:rPr>
          <w:rFonts w:ascii="Times New Roman" w:eastAsia="Calibri" w:hAnsi="Times New Roman" w:cs="Times New Roman"/>
          <w:b/>
          <w:bCs/>
          <w:color w:val="auto"/>
          <w:lang w:eastAsia="en-US"/>
        </w:rPr>
        <w:t>ВЯЗНИКОВСКОГО РАЙОНА ВЛАДИМИРСКОЙ ОБЛАСТИ</w:t>
      </w:r>
    </w:p>
    <w:p w:rsidR="00F72EBC" w:rsidRPr="00F72EBC" w:rsidRDefault="00F72EBC" w:rsidP="00F72EBC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F72EBC" w:rsidRPr="00F72EBC" w:rsidRDefault="00F72EBC" w:rsidP="00F72EBC">
      <w:pPr>
        <w:spacing w:after="12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pacing w:val="90"/>
          <w:sz w:val="36"/>
          <w:szCs w:val="36"/>
          <w:lang w:eastAsia="en-US"/>
        </w:rPr>
      </w:pPr>
      <w:bookmarkStart w:id="0" w:name="bookmark0"/>
      <w:r w:rsidRPr="00F72EBC">
        <w:rPr>
          <w:rFonts w:ascii="Times New Roman" w:eastAsia="Calibri" w:hAnsi="Times New Roman" w:cs="Times New Roman"/>
          <w:b/>
          <w:bCs/>
          <w:color w:val="auto"/>
          <w:spacing w:val="90"/>
          <w:sz w:val="36"/>
          <w:szCs w:val="36"/>
          <w:lang w:eastAsia="en-US"/>
        </w:rPr>
        <w:t>ПОСТАНОВЛЕНИЕ</w:t>
      </w:r>
      <w:bookmarkEnd w:id="0"/>
    </w:p>
    <w:p w:rsidR="00F72EBC" w:rsidRPr="00F72EBC" w:rsidRDefault="00F72EBC" w:rsidP="00F72EBC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72EBC">
        <w:rPr>
          <w:rFonts w:ascii="Times New Roman" w:eastAsia="Times New Roman" w:hAnsi="Times New Roman" w:cs="Times New Roman"/>
          <w:color w:val="auto"/>
          <w:sz w:val="28"/>
        </w:rPr>
        <w:t>(ПРОЕКТ)</w:t>
      </w:r>
    </w:p>
    <w:p w:rsidR="00F72EBC" w:rsidRPr="00F72EBC" w:rsidRDefault="00F72EBC" w:rsidP="00F72EBC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F72EBC" w:rsidRPr="00F72EBC" w:rsidRDefault="00F72EBC" w:rsidP="00F72EBC">
      <w:pPr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F72EBC">
        <w:rPr>
          <w:rFonts w:ascii="Times New Roman" w:eastAsia="Times New Roman" w:hAnsi="Times New Roman" w:cs="Times New Roman"/>
          <w:color w:val="auto"/>
          <w:sz w:val="28"/>
        </w:rPr>
        <w:t>_____________                                                                                   № ______</w:t>
      </w:r>
    </w:p>
    <w:p w:rsidR="00F72EBC" w:rsidRPr="00F72EBC" w:rsidRDefault="00F72EBC" w:rsidP="00F72EBC">
      <w:pPr>
        <w:spacing w:line="322" w:lineRule="exact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E41EA0" w:rsidRPr="00F72EBC" w:rsidTr="00E41EA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EBC" w:rsidRPr="00F72EBC" w:rsidRDefault="00F72EBC" w:rsidP="00E41EA0">
            <w:pPr>
              <w:keepNext/>
              <w:keepLines/>
              <w:shd w:val="clear" w:color="auto" w:fill="FFFFFF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auto"/>
                <w:lang w:val="ru" w:eastAsia="en-US"/>
              </w:rPr>
            </w:pPr>
            <w:r w:rsidRPr="00F72EBC">
              <w:rPr>
                <w:rFonts w:ascii="Times New Roman" w:eastAsia="Times New Roman" w:hAnsi="Times New Roman" w:cs="Times New Roman"/>
                <w:b/>
                <w:i/>
                <w:color w:val="auto"/>
                <w:lang w:val="ru" w:eastAsia="en-US"/>
              </w:rPr>
              <w:t xml:space="preserve">Об </w:t>
            </w:r>
            <w:r w:rsidRPr="00F72EBC">
              <w:rPr>
                <w:rFonts w:ascii="Times New Roman" w:eastAsia="Times New Roman" w:hAnsi="Times New Roman" w:cs="Times New Roman"/>
                <w:i/>
                <w:color w:val="auto"/>
                <w:lang w:val="ru" w:eastAsia="en-US"/>
              </w:rPr>
              <w:t>утверждении административного регламента</w:t>
            </w:r>
            <w:r w:rsidRPr="00F72EBC">
              <w:rPr>
                <w:rFonts w:ascii="Times New Roman" w:eastAsia="Times New Roman" w:hAnsi="Times New Roman" w:cs="Times New Roman"/>
                <w:b/>
                <w:i/>
                <w:color w:val="auto"/>
                <w:lang w:val="ru" w:eastAsia="en-US"/>
              </w:rPr>
              <w:t xml:space="preserve"> </w:t>
            </w:r>
            <w:r w:rsidRPr="00F72EBC">
              <w:rPr>
                <w:rFonts w:ascii="Times New Roman" w:eastAsia="Times New Roman" w:hAnsi="Times New Roman" w:cs="Times New Roman"/>
                <w:i/>
                <w:color w:val="auto"/>
                <w:lang w:val="ru" w:eastAsia="en-US"/>
              </w:rPr>
              <w:t>предоставления муниципальной услуги</w:t>
            </w:r>
            <w:r w:rsidRPr="00F72EBC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" w:eastAsia="en-US"/>
              </w:rPr>
              <w:t xml:space="preserve"> «</w:t>
            </w:r>
            <w:r w:rsidRPr="00F72EBC">
              <w:rPr>
                <w:rFonts w:ascii="Times New Roman" w:eastAsia="Times New Roman" w:hAnsi="Times New Roman" w:cs="Times New Roman"/>
                <w:i/>
                <w:color w:val="auto"/>
                <w:lang w:val="ru" w:eastAsia="en-US"/>
              </w:rPr>
              <w:t xml:space="preserve">Предоставление земельного участка, находящегося в муниципальной собственности или государственная собственность на который не разграничена,  в </w:t>
            </w:r>
            <w:r w:rsidR="00612C3B">
              <w:rPr>
                <w:rFonts w:ascii="Times New Roman" w:eastAsia="Times New Roman" w:hAnsi="Times New Roman" w:cs="Times New Roman"/>
                <w:i/>
                <w:color w:val="auto"/>
                <w:lang w:val="ru" w:eastAsia="en-US"/>
              </w:rPr>
              <w:t xml:space="preserve">постоянное (бессрочное) </w:t>
            </w:r>
            <w:bookmarkStart w:id="1" w:name="_GoBack"/>
            <w:bookmarkEnd w:id="1"/>
            <w:r w:rsidRPr="00F72EBC">
              <w:rPr>
                <w:rFonts w:ascii="Times New Roman" w:eastAsia="Times New Roman" w:hAnsi="Times New Roman" w:cs="Times New Roman"/>
                <w:i/>
                <w:color w:val="auto"/>
                <w:lang w:val="ru" w:eastAsia="en-US"/>
              </w:rPr>
              <w:t xml:space="preserve"> пользование».</w:t>
            </w:r>
          </w:p>
        </w:tc>
      </w:tr>
    </w:tbl>
    <w:p w:rsidR="00F72EBC" w:rsidRPr="00F72EBC" w:rsidRDefault="00F72EBC" w:rsidP="00F72EBC">
      <w:pPr>
        <w:keepNext/>
        <w:keepLines/>
        <w:ind w:left="567" w:right="567"/>
        <w:jc w:val="both"/>
        <w:outlineLvl w:val="0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</w:p>
    <w:p w:rsidR="00F72EBC" w:rsidRPr="00F72EBC" w:rsidRDefault="00F72EBC" w:rsidP="00F72EBC">
      <w:pPr>
        <w:keepNext/>
        <w:keepLines/>
        <w:ind w:left="567" w:right="567"/>
        <w:jc w:val="both"/>
        <w:outlineLvl w:val="0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</w:p>
    <w:p w:rsidR="00F72EBC" w:rsidRPr="00F72EBC" w:rsidRDefault="00F72EBC" w:rsidP="00F72EBC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72EB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Губернатора Владимирской области от 04.06.2010 № 663              «О реализации распоряжения Правительства Российской Федерации</w:t>
      </w:r>
      <w:r w:rsidR="00B504A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от 17.12.2009 № 1993-р», статье</w:t>
      </w:r>
      <w:r w:rsidRPr="00F72EB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й 34 Устава муниципального образования «поселок Никологоры», в целях повышения качества исполнения и доступности оформления прав на земельные участки физическим и юридическим лицам                 </w:t>
      </w:r>
      <w:r w:rsidRPr="00F72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F72EBC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>п</w:t>
      </w:r>
      <w:proofErr w:type="gramEnd"/>
      <w:r w:rsidRPr="00F72EBC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 о с т а н о в л я ю:</w:t>
      </w:r>
    </w:p>
    <w:p w:rsidR="00F72EBC" w:rsidRPr="00F72EBC" w:rsidRDefault="00F72EBC" w:rsidP="00F72EBC">
      <w:pPr>
        <w:keepNext/>
        <w:keepLines/>
        <w:spacing w:after="120"/>
        <w:ind w:right="23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72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ab/>
      </w:r>
      <w:r w:rsidRPr="00F72E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1</w:t>
      </w:r>
      <w:r w:rsidRPr="00F72EB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Утвердить 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 </w:t>
      </w:r>
      <w:r w:rsidR="00612C3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постоянное (бессрочное) пользование».</w:t>
      </w:r>
      <w:r w:rsidRPr="00F72EB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72EBC" w:rsidRPr="00F72EBC" w:rsidRDefault="00F72EBC" w:rsidP="00F72EBC">
      <w:pPr>
        <w:tabs>
          <w:tab w:val="left" w:pos="709"/>
        </w:tabs>
        <w:spacing w:after="120" w:line="322" w:lineRule="exact"/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72EB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2. Опубликовать данное постановление на официальном сайте органов местного самоуправления муниципального образования «поселок Никологоры».</w:t>
      </w:r>
    </w:p>
    <w:p w:rsidR="00F72EBC" w:rsidRPr="00F72EBC" w:rsidRDefault="00F72EBC" w:rsidP="00F72EBC">
      <w:pPr>
        <w:tabs>
          <w:tab w:val="left" w:pos="709"/>
        </w:tabs>
        <w:spacing w:after="120" w:line="322" w:lineRule="exact"/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72EB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3.</w:t>
      </w:r>
      <w:r w:rsidRPr="00F72EBC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proofErr w:type="gramStart"/>
      <w:r w:rsidRPr="00F72EB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F72EB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F72EBC" w:rsidRPr="00F72EBC" w:rsidRDefault="00F72EBC" w:rsidP="00F72EBC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72EB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4. Настоящее постановление вступает в силу с 01.03.2015.</w:t>
      </w:r>
    </w:p>
    <w:p w:rsidR="00F72EBC" w:rsidRPr="00F72EBC" w:rsidRDefault="00F72EBC" w:rsidP="00F72EBC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72EBC" w:rsidRPr="00F72EBC" w:rsidRDefault="00F72EBC" w:rsidP="00F72EBC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72EBC" w:rsidRPr="00F72EBC" w:rsidRDefault="00F72EBC" w:rsidP="00F72EBC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72EBC" w:rsidRPr="00F72EBC" w:rsidRDefault="00F72EBC" w:rsidP="00F72EBC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72EB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Глава местной 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дминистрации                   </w:t>
      </w:r>
      <w:r w:rsidRPr="00F72EB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А.В. Софронов</w:t>
      </w:r>
    </w:p>
    <w:p w:rsidR="00F72EBC" w:rsidRPr="00F72EBC" w:rsidRDefault="00F72EBC" w:rsidP="00F72EBC"/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  <w:jc w:val="left"/>
      </w:pPr>
      <w:r>
        <w:br w:type="page"/>
      </w:r>
    </w:p>
    <w:p w:rsidR="00792058" w:rsidRDefault="00792058" w:rsidP="00F72EBC">
      <w:pPr>
        <w:pStyle w:val="17"/>
        <w:shd w:val="clear" w:color="auto" w:fill="auto"/>
        <w:spacing w:before="0" w:line="240" w:lineRule="auto"/>
        <w:ind w:left="4536"/>
      </w:pPr>
      <w:r>
        <w:t>Приложение УТВЕРЖДЕНО</w:t>
      </w:r>
    </w:p>
    <w:p w:rsidR="00792058" w:rsidRDefault="00792058" w:rsidP="00F72EBC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</w:pPr>
      <w:r>
        <w:t xml:space="preserve">постановлением администрации </w:t>
      </w:r>
      <w:r w:rsidR="00F72EBC">
        <w:t>муниципального образования «поселок Никологоры»</w:t>
      </w:r>
    </w:p>
    <w:p w:rsidR="00792058" w:rsidRDefault="00792058" w:rsidP="00A63AEF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left"/>
      </w:pPr>
      <w:r>
        <w:t>____________________________</w:t>
      </w:r>
    </w:p>
    <w:p w:rsidR="00792058" w:rsidRDefault="00792058" w:rsidP="00A63AEF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left"/>
      </w:pPr>
      <w:r>
        <w:t>от</w:t>
      </w:r>
      <w:r>
        <w:tab/>
        <w:t>№</w:t>
      </w:r>
      <w:r>
        <w:tab/>
      </w:r>
    </w:p>
    <w:p w:rsidR="00792058" w:rsidRDefault="00792058" w:rsidP="00A63AEF">
      <w:pPr>
        <w:pStyle w:val="17"/>
        <w:shd w:val="clear" w:color="auto" w:fill="auto"/>
        <w:spacing w:before="0" w:line="240" w:lineRule="auto"/>
        <w:ind w:left="4536"/>
        <w:jc w:val="left"/>
      </w:pPr>
    </w:p>
    <w:p w:rsidR="00792058" w:rsidRDefault="00792058" w:rsidP="00A63AEF">
      <w:pPr>
        <w:pStyle w:val="17"/>
        <w:shd w:val="clear" w:color="auto" w:fill="auto"/>
        <w:spacing w:before="0" w:line="240" w:lineRule="auto"/>
        <w:ind w:left="4536"/>
        <w:jc w:val="left"/>
      </w:pPr>
    </w:p>
    <w:p w:rsidR="00792058" w:rsidRPr="004C2325" w:rsidRDefault="00792058" w:rsidP="00A63AEF">
      <w:pPr>
        <w:pStyle w:val="17"/>
        <w:shd w:val="clear" w:color="auto" w:fill="auto"/>
        <w:spacing w:before="0" w:line="240" w:lineRule="auto"/>
        <w:ind w:left="4536"/>
        <w:jc w:val="left"/>
        <w:rPr>
          <w:sz w:val="28"/>
          <w:szCs w:val="28"/>
        </w:rPr>
      </w:pPr>
      <w:r w:rsidRPr="004C2325">
        <w:rPr>
          <w:sz w:val="28"/>
          <w:szCs w:val="28"/>
        </w:rPr>
        <w:t>Проект</w:t>
      </w:r>
    </w:p>
    <w:p w:rsidR="00792058" w:rsidRDefault="00792058" w:rsidP="00A63AEF">
      <w:pPr>
        <w:pStyle w:val="17"/>
        <w:shd w:val="clear" w:color="auto" w:fill="auto"/>
        <w:spacing w:before="0" w:line="240" w:lineRule="auto"/>
        <w:ind w:left="4536"/>
        <w:jc w:val="left"/>
      </w:pPr>
    </w:p>
    <w:p w:rsidR="00792058" w:rsidRDefault="00792058" w:rsidP="00A63AEF">
      <w:pPr>
        <w:pStyle w:val="17"/>
        <w:shd w:val="clear" w:color="auto" w:fill="auto"/>
        <w:spacing w:before="0" w:line="240" w:lineRule="auto"/>
        <w:ind w:left="4536"/>
        <w:jc w:val="left"/>
      </w:pPr>
    </w:p>
    <w:p w:rsidR="00792058" w:rsidRPr="004F63D9" w:rsidRDefault="00792058" w:rsidP="00A63AEF">
      <w:pPr>
        <w:pStyle w:val="17"/>
        <w:shd w:val="clear" w:color="auto" w:fill="auto"/>
        <w:spacing w:before="0" w:line="240" w:lineRule="auto"/>
        <w:ind w:left="4536"/>
        <w:jc w:val="left"/>
      </w:pPr>
    </w:p>
    <w:p w:rsidR="00792058" w:rsidRDefault="00792058" w:rsidP="004F63D9">
      <w:pPr>
        <w:pStyle w:val="30"/>
        <w:shd w:val="clear" w:color="auto" w:fill="auto"/>
        <w:spacing w:before="0" w:line="240" w:lineRule="auto"/>
      </w:pPr>
      <w:r>
        <w:t>АДМИНИСТРАТИВНЫЙ РЕГЛАМЕНТ</w:t>
      </w:r>
    </w:p>
    <w:p w:rsidR="00792058" w:rsidRDefault="00792058" w:rsidP="004F63D9">
      <w:pPr>
        <w:pStyle w:val="30"/>
        <w:shd w:val="clear" w:color="auto" w:fill="auto"/>
        <w:spacing w:before="0" w:line="240" w:lineRule="auto"/>
        <w:ind w:left="1701" w:right="1701"/>
      </w:pPr>
      <w:r>
        <w:t>«Предоставление земельного участка, находящегося в муниципальной собственности</w:t>
      </w:r>
    </w:p>
    <w:p w:rsidR="00792058" w:rsidRDefault="00792058" w:rsidP="004F63D9">
      <w:pPr>
        <w:pStyle w:val="30"/>
        <w:shd w:val="clear" w:color="auto" w:fill="auto"/>
        <w:spacing w:before="0" w:line="240" w:lineRule="auto"/>
        <w:ind w:left="1701" w:right="1701"/>
      </w:pPr>
      <w:r>
        <w:t xml:space="preserve"> или 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разграничена, </w:t>
      </w:r>
    </w:p>
    <w:p w:rsidR="00792058" w:rsidRDefault="00792058" w:rsidP="004F63D9">
      <w:pPr>
        <w:pStyle w:val="30"/>
        <w:shd w:val="clear" w:color="auto" w:fill="auto"/>
        <w:spacing w:before="0" w:line="240" w:lineRule="auto"/>
        <w:ind w:left="1701" w:right="1701"/>
      </w:pPr>
      <w:r>
        <w:t>в постоянное (бессрочное) пользование»</w:t>
      </w:r>
    </w:p>
    <w:p w:rsidR="00792058" w:rsidRDefault="00792058" w:rsidP="00C4311C">
      <w:pPr>
        <w:pStyle w:val="30"/>
        <w:shd w:val="clear" w:color="auto" w:fill="auto"/>
        <w:spacing w:before="0" w:line="240" w:lineRule="auto"/>
        <w:ind w:firstLine="709"/>
        <w:jc w:val="left"/>
      </w:pPr>
    </w:p>
    <w:p w:rsidR="00792058" w:rsidRDefault="00792058" w:rsidP="004F63D9">
      <w:pPr>
        <w:pStyle w:val="30"/>
        <w:numPr>
          <w:ilvl w:val="0"/>
          <w:numId w:val="103"/>
        </w:numPr>
        <w:shd w:val="clear" w:color="auto" w:fill="auto"/>
        <w:spacing w:before="0" w:line="240" w:lineRule="auto"/>
      </w:pPr>
      <w:r>
        <w:t>Общие положения</w:t>
      </w:r>
    </w:p>
    <w:p w:rsidR="00792058" w:rsidRPr="004F63D9" w:rsidRDefault="00792058" w:rsidP="004F63D9">
      <w:pPr>
        <w:pStyle w:val="30"/>
        <w:shd w:val="clear" w:color="auto" w:fill="auto"/>
        <w:spacing w:before="0" w:line="240" w:lineRule="auto"/>
        <w:ind w:left="1429"/>
      </w:pPr>
    </w:p>
    <w:p w:rsidR="00792058" w:rsidRPr="004F63D9" w:rsidRDefault="00792058" w:rsidP="00C4311C">
      <w:pPr>
        <w:pStyle w:val="30"/>
        <w:numPr>
          <w:ilvl w:val="0"/>
          <w:numId w:val="15"/>
        </w:numPr>
        <w:shd w:val="clear" w:color="auto" w:fill="auto"/>
        <w:tabs>
          <w:tab w:val="left" w:pos="1282"/>
        </w:tabs>
        <w:spacing w:before="0" w:line="240" w:lineRule="auto"/>
        <w:ind w:firstLine="709"/>
        <w:jc w:val="both"/>
        <w:rPr>
          <w:b w:val="0"/>
        </w:rPr>
      </w:pPr>
      <w:proofErr w:type="gramStart"/>
      <w:r w:rsidRPr="004F63D9">
        <w:rPr>
          <w:b w:val="0"/>
        </w:rPr>
        <w:t xml:space="preserve">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 </w:t>
      </w:r>
      <w:proofErr w:type="gramEnd"/>
    </w:p>
    <w:p w:rsidR="00792058" w:rsidRPr="004F63D9" w:rsidRDefault="00792058" w:rsidP="00C4311C">
      <w:pPr>
        <w:pStyle w:val="30"/>
        <w:numPr>
          <w:ilvl w:val="0"/>
          <w:numId w:val="15"/>
        </w:numPr>
        <w:shd w:val="clear" w:color="auto" w:fill="auto"/>
        <w:tabs>
          <w:tab w:val="left" w:pos="1282"/>
        </w:tabs>
        <w:spacing w:before="0" w:line="240" w:lineRule="auto"/>
        <w:ind w:firstLine="709"/>
        <w:jc w:val="both"/>
        <w:rPr>
          <w:b w:val="0"/>
        </w:rPr>
      </w:pPr>
      <w:r w:rsidRPr="004F63D9">
        <w:rPr>
          <w:b w:val="0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</w:t>
      </w:r>
      <w:r>
        <w:rPr>
          <w:b w:val="0"/>
        </w:rPr>
        <w:t xml:space="preserve"> или государственная собственность на которые не разграничена</w:t>
      </w:r>
      <w:r w:rsidRPr="004F63D9">
        <w:rPr>
          <w:b w:val="0"/>
        </w:rPr>
        <w:t>, в постоянное (бессрочное) пользование.</w:t>
      </w:r>
    </w:p>
    <w:p w:rsidR="00792058" w:rsidRDefault="00792058" w:rsidP="00C4311C">
      <w:pPr>
        <w:pStyle w:val="17"/>
        <w:numPr>
          <w:ilvl w:val="0"/>
          <w:numId w:val="15"/>
        </w:numPr>
        <w:shd w:val="clear" w:color="auto" w:fill="auto"/>
        <w:tabs>
          <w:tab w:val="left" w:pos="1570"/>
        </w:tabs>
        <w:spacing w:before="0" w:line="240" w:lineRule="auto"/>
        <w:ind w:firstLine="709"/>
      </w:pPr>
      <w:r>
        <w:t>Получателями муниципальной услуги являются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 (далее - заявитель). Заявления о предоставлении земельного участка в постоянное (бессрочное)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792058" w:rsidRDefault="00792058" w:rsidP="004F63D9">
      <w:pPr>
        <w:pStyle w:val="Textbody"/>
        <w:spacing w:after="0"/>
        <w:ind w:firstLine="705"/>
        <w:jc w:val="both"/>
      </w:pPr>
      <w:r>
        <w:t xml:space="preserve">1.4. </w:t>
      </w:r>
      <w:r>
        <w:rPr>
          <w:rFonts w:cs="Times New Roman"/>
          <w:szCs w:val="28"/>
        </w:rPr>
        <w:t>Муниципальная услуга предоставляется администрацией</w:t>
      </w:r>
      <w:r w:rsidR="00F72EBC">
        <w:rPr>
          <w:rFonts w:cs="Times New Roman"/>
          <w:szCs w:val="28"/>
        </w:rPr>
        <w:t xml:space="preserve"> муниципального образования «поселок Никологоры»</w:t>
      </w:r>
      <w:r>
        <w:rPr>
          <w:rFonts w:cs="Times New Roman"/>
          <w:szCs w:val="28"/>
        </w:rPr>
        <w:t xml:space="preserve">. Исполнителем </w:t>
      </w:r>
      <w:r>
        <w:rPr>
          <w:rFonts w:cs="Times New Roman"/>
          <w:szCs w:val="28"/>
        </w:rPr>
        <w:lastRenderedPageBreak/>
        <w:t xml:space="preserve">муниципальной услуги является </w:t>
      </w:r>
      <w:r w:rsidR="00A86BA6">
        <w:rPr>
          <w:rFonts w:cs="Times New Roman"/>
          <w:szCs w:val="28"/>
        </w:rPr>
        <w:t>администрация муниципального образования «поселок Никологоры»</w:t>
      </w:r>
      <w:r>
        <w:rPr>
          <w:rFonts w:cs="Times New Roman"/>
          <w:szCs w:val="28"/>
        </w:rPr>
        <w:t xml:space="preserve"> (дале</w:t>
      </w:r>
      <w:proofErr w:type="gramStart"/>
      <w:r>
        <w:rPr>
          <w:rFonts w:cs="Times New Roman"/>
          <w:szCs w:val="28"/>
        </w:rPr>
        <w:t>е-</w:t>
      </w:r>
      <w:proofErr w:type="gramEnd"/>
      <w:r>
        <w:rPr>
          <w:rFonts w:cs="Times New Roman"/>
          <w:szCs w:val="28"/>
        </w:rPr>
        <w:t xml:space="preserve"> орган</w:t>
      </w:r>
      <w:r w:rsidR="00D573D9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:rsidR="00A86BA6" w:rsidRPr="00A86BA6" w:rsidRDefault="00A86BA6" w:rsidP="00A86BA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6BA6">
        <w:rPr>
          <w:rFonts w:ascii="Times New Roman" w:eastAsia="Times New Roman" w:hAnsi="Times New Roman" w:cs="Times New Roman"/>
          <w:color w:val="auto"/>
          <w:sz w:val="28"/>
          <w:szCs w:val="28"/>
        </w:rPr>
        <w:t>Местонахождение администрации:</w:t>
      </w:r>
    </w:p>
    <w:p w:rsidR="00A86BA6" w:rsidRPr="00A86BA6" w:rsidRDefault="00A86BA6" w:rsidP="00A86BA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6BA6">
        <w:rPr>
          <w:rFonts w:ascii="Times New Roman" w:eastAsia="Times New Roman" w:hAnsi="Times New Roman" w:cs="Times New Roman"/>
          <w:color w:val="auto"/>
          <w:sz w:val="28"/>
          <w:szCs w:val="28"/>
        </w:rPr>
        <w:t>Адрес: 601422, Владимирская область, Вязниковский район, посёлок Никологоры, улица Советская, дом 4.</w:t>
      </w:r>
    </w:p>
    <w:p w:rsidR="00A86BA6" w:rsidRPr="00A86BA6" w:rsidRDefault="00A86BA6" w:rsidP="00A86BA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6BA6">
        <w:rPr>
          <w:rFonts w:ascii="Times New Roman" w:eastAsia="Times New Roman" w:hAnsi="Times New Roman" w:cs="Times New Roman"/>
          <w:color w:val="auto"/>
          <w:sz w:val="28"/>
          <w:szCs w:val="28"/>
        </w:rPr>
        <w:t>Телефон (факс) администрации: (849233) 5-24-09.</w:t>
      </w:r>
    </w:p>
    <w:p w:rsidR="00A86BA6" w:rsidRPr="00A86BA6" w:rsidRDefault="00A86BA6" w:rsidP="00A86BA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A86B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электронной почты: </w:t>
      </w:r>
      <w:proofErr w:type="spellStart"/>
      <w:r w:rsidRPr="00A86BA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/>
        </w:rPr>
        <w:t>admnikologori</w:t>
      </w:r>
      <w:proofErr w:type="spellEnd"/>
      <w:r w:rsidRPr="00A86BA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@</w:t>
      </w:r>
      <w:proofErr w:type="spellStart"/>
      <w:r w:rsidRPr="00A86BA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/>
        </w:rPr>
        <w:t>yandex</w:t>
      </w:r>
      <w:proofErr w:type="spellEnd"/>
      <w:r w:rsidRPr="00A86BA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.</w:t>
      </w:r>
      <w:proofErr w:type="spellStart"/>
      <w:r w:rsidRPr="00A86BA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/>
        </w:rPr>
        <w:t>ru</w:t>
      </w:r>
      <w:proofErr w:type="spellEnd"/>
    </w:p>
    <w:p w:rsidR="00A86BA6" w:rsidRDefault="00A86BA6" w:rsidP="00A86BA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86BA6">
        <w:rPr>
          <w:rFonts w:ascii="Times New Roman" w:eastAsia="Times New Roman" w:hAnsi="Times New Roman" w:cs="Times New Roman"/>
          <w:kern w:val="0"/>
          <w:sz w:val="28"/>
          <w:szCs w:val="28"/>
        </w:rPr>
        <w:t>График работы: понедельник – пятница с 8.00 до 17.00, перерыв – с 12.00 до 13.00, выходные – суббота, воскресенье</w:t>
      </w:r>
    </w:p>
    <w:p w:rsidR="00792058" w:rsidRDefault="00792058" w:rsidP="004F63D9">
      <w:pPr>
        <w:pStyle w:val="Textbody"/>
        <w:numPr>
          <w:ilvl w:val="1"/>
          <w:numId w:val="104"/>
        </w:numPr>
        <w:spacing w:after="0"/>
        <w:ind w:firstLine="705"/>
        <w:jc w:val="both"/>
      </w:pPr>
      <w:r>
        <w:t>Консультации (справки) о предоставлении муниципальной услуги предоставляются ответственными исполнителями</w:t>
      </w:r>
      <w:r w:rsidR="00A86BA6">
        <w:t xml:space="preserve"> администрации муниципального образования «поселок Никологоры»</w:t>
      </w:r>
      <w:r w:rsidR="00D573D9">
        <w:t xml:space="preserve"> </w:t>
      </w:r>
      <w:r>
        <w:t>в должностные обязанности которых входит прием заявлений на оформление прав на земельные участки.</w:t>
      </w:r>
    </w:p>
    <w:p w:rsidR="00792058" w:rsidRDefault="00792058" w:rsidP="004F63D9">
      <w:pPr>
        <w:pStyle w:val="Textbody"/>
        <w:spacing w:after="0"/>
        <w:ind w:firstLine="705"/>
        <w:jc w:val="both"/>
      </w:pPr>
      <w:r>
        <w:t>1.6. Индивидуальное консультирование производится в устной и письменной форме.</w:t>
      </w:r>
    </w:p>
    <w:p w:rsidR="00792058" w:rsidRDefault="00792058" w:rsidP="004F63D9">
      <w:pPr>
        <w:pStyle w:val="Textbody"/>
        <w:numPr>
          <w:ilvl w:val="1"/>
          <w:numId w:val="105"/>
        </w:numPr>
        <w:spacing w:after="0"/>
        <w:ind w:firstLine="705"/>
        <w:jc w:val="both"/>
      </w:pPr>
      <w:r>
        <w:t xml:space="preserve"> Индивидуальное устное консультирование по процедуре предоставления муниципальной услуги осуществляется ответственными исполнителями </w:t>
      </w:r>
      <w:r w:rsidR="00A86BA6">
        <w:t>администрации муниципального образования «поселок Никологоры»</w:t>
      </w:r>
      <w:r>
        <w:t>:</w:t>
      </w:r>
    </w:p>
    <w:p w:rsidR="00792058" w:rsidRDefault="00792058" w:rsidP="004F63D9">
      <w:pPr>
        <w:pStyle w:val="Textbody"/>
        <w:spacing w:after="0"/>
        <w:ind w:firstLine="709"/>
        <w:jc w:val="both"/>
      </w:pPr>
      <w:r>
        <w:t>- по личному обращению;</w:t>
      </w:r>
    </w:p>
    <w:p w:rsidR="00792058" w:rsidRDefault="00792058" w:rsidP="004F63D9">
      <w:pPr>
        <w:pStyle w:val="Textbody"/>
        <w:spacing w:after="0"/>
        <w:ind w:firstLine="709"/>
        <w:jc w:val="both"/>
      </w:pPr>
      <w:r>
        <w:t>- по письменному обращению;</w:t>
      </w:r>
    </w:p>
    <w:p w:rsidR="00792058" w:rsidRDefault="00792058" w:rsidP="004F63D9">
      <w:pPr>
        <w:pStyle w:val="Textbody"/>
        <w:spacing w:after="0"/>
        <w:ind w:firstLine="709"/>
        <w:jc w:val="both"/>
      </w:pPr>
      <w:r>
        <w:t>- по телефону;</w:t>
      </w:r>
    </w:p>
    <w:p w:rsidR="00792058" w:rsidRDefault="00792058" w:rsidP="004F63D9">
      <w:pPr>
        <w:pStyle w:val="Textbody"/>
        <w:spacing w:after="0"/>
        <w:ind w:firstLine="709"/>
        <w:jc w:val="both"/>
      </w:pPr>
      <w:r>
        <w:t>- по электронной почте.</w:t>
      </w:r>
    </w:p>
    <w:p w:rsidR="00792058" w:rsidRDefault="00792058" w:rsidP="004F63D9">
      <w:pPr>
        <w:pStyle w:val="Textbody"/>
        <w:numPr>
          <w:ilvl w:val="1"/>
          <w:numId w:val="105"/>
        </w:numPr>
        <w:spacing w:after="0"/>
        <w:ind w:firstLine="705"/>
        <w:jc w:val="both"/>
      </w:pPr>
      <w:r>
        <w:t xml:space="preserve"> Консультации предоставляются по следующим вопросам:</w:t>
      </w:r>
    </w:p>
    <w:p w:rsidR="00792058" w:rsidRDefault="00792058" w:rsidP="004F63D9">
      <w:pPr>
        <w:pStyle w:val="Textbody"/>
        <w:spacing w:after="0"/>
        <w:ind w:firstLine="709"/>
        <w:jc w:val="both"/>
      </w:pPr>
      <w:r>
        <w:t>- перечень документов необходимых для предоставления муниципальной услуги;</w:t>
      </w:r>
    </w:p>
    <w:p w:rsidR="00792058" w:rsidRDefault="00792058" w:rsidP="004F63D9">
      <w:pPr>
        <w:pStyle w:val="Textbody"/>
        <w:spacing w:after="0"/>
        <w:ind w:firstLine="709"/>
        <w:jc w:val="both"/>
      </w:pPr>
      <w:r>
        <w:t>- требования к документам, прилагаемым к заявлению;</w:t>
      </w:r>
    </w:p>
    <w:p w:rsidR="00792058" w:rsidRDefault="00792058" w:rsidP="004F63D9">
      <w:pPr>
        <w:pStyle w:val="Textbody"/>
        <w:spacing w:after="0"/>
        <w:ind w:firstLine="709"/>
        <w:jc w:val="both"/>
      </w:pPr>
      <w:r>
        <w:t>- время приема и выдачи документов;</w:t>
      </w:r>
    </w:p>
    <w:p w:rsidR="00792058" w:rsidRDefault="00792058" w:rsidP="004F63D9">
      <w:pPr>
        <w:pStyle w:val="Textbody"/>
        <w:spacing w:after="0"/>
        <w:ind w:firstLine="709"/>
        <w:jc w:val="both"/>
      </w:pPr>
      <w:r>
        <w:t>- сроки исполнения муниципальной услуги;</w:t>
      </w:r>
    </w:p>
    <w:p w:rsidR="00792058" w:rsidRDefault="00D573D9" w:rsidP="004F63D9">
      <w:pPr>
        <w:pStyle w:val="Textbody"/>
        <w:spacing w:after="0"/>
        <w:ind w:firstLine="709"/>
        <w:jc w:val="both"/>
      </w:pPr>
      <w:r>
        <w:t>-</w:t>
      </w:r>
      <w:r w:rsidR="00792058">
        <w:t>порядок обжалования действий (бездействия) и решений, принимаемых в ходе исполнения  муниципальной услуги.</w:t>
      </w:r>
    </w:p>
    <w:p w:rsidR="00792058" w:rsidRDefault="00792058" w:rsidP="004F63D9">
      <w:pPr>
        <w:pStyle w:val="Textbody"/>
        <w:spacing w:after="0"/>
        <w:ind w:firstLine="705"/>
        <w:jc w:val="both"/>
      </w:pPr>
      <w:r>
        <w:t xml:space="preserve">1.9. Индивидуальное </w:t>
      </w:r>
      <w:r w:rsidRPr="00A86BA6">
        <w:t>письменное консультирование осуществляется при письменном</w:t>
      </w:r>
      <w:r>
        <w:t xml:space="preserve"> обращении заинтересованного лица в </w:t>
      </w:r>
      <w:r w:rsidR="00A86BA6">
        <w:t>администрацию муниципального образования «поселок Никологоры»</w:t>
      </w:r>
      <w:r>
        <w:t>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792058" w:rsidRDefault="00792058" w:rsidP="004F63D9">
      <w:pPr>
        <w:pStyle w:val="Textbody"/>
        <w:spacing w:after="0"/>
        <w:ind w:firstLine="705"/>
        <w:jc w:val="both"/>
      </w:pPr>
      <w:r>
        <w:t xml:space="preserve">1.10. </w:t>
      </w:r>
      <w:r>
        <w:rPr>
          <w:rFonts w:cs="Arial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792058" w:rsidRDefault="00792058" w:rsidP="004F63D9">
      <w:pPr>
        <w:pStyle w:val="Textbody"/>
        <w:spacing w:after="0"/>
        <w:ind w:firstLine="705"/>
        <w:jc w:val="both"/>
      </w:pPr>
      <w:r>
        <w:lastRenderedPageBreak/>
        <w:t xml:space="preserve">1.11. При ответах на телефонные звонки ответственные исполнители </w:t>
      </w:r>
      <w:r w:rsidR="00A86BA6">
        <w:t xml:space="preserve">администрации муниципального образования «поселок Никологоры» </w:t>
      </w:r>
      <w:r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792058" w:rsidRDefault="00792058" w:rsidP="004F63D9">
      <w:pPr>
        <w:pStyle w:val="Textbody"/>
        <w:spacing w:after="0"/>
        <w:ind w:firstLine="705"/>
        <w:jc w:val="both"/>
      </w:pPr>
      <w:r>
        <w:t>1.12. Рекомендуемое время для консультации по телефону — 5 минут.</w:t>
      </w:r>
    </w:p>
    <w:p w:rsidR="00792058" w:rsidRDefault="00792058" w:rsidP="004F63D9">
      <w:pPr>
        <w:pStyle w:val="Textbody"/>
        <w:spacing w:after="0"/>
        <w:ind w:firstLine="705"/>
        <w:jc w:val="both"/>
      </w:pPr>
      <w: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792058" w:rsidRDefault="00792058" w:rsidP="004F63D9">
      <w:pPr>
        <w:pStyle w:val="Textbody"/>
        <w:spacing w:after="0"/>
        <w:ind w:firstLine="705"/>
        <w:jc w:val="both"/>
      </w:pPr>
      <w: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792058" w:rsidRDefault="00792058" w:rsidP="004F63D9">
      <w:pPr>
        <w:pStyle w:val="Textbody"/>
        <w:spacing w:after="0"/>
        <w:ind w:left="705"/>
        <w:jc w:val="both"/>
      </w:pPr>
      <w:r>
        <w:t>1.15. Одновременное консультирование по телефону и прием документов не допускается.</w:t>
      </w:r>
    </w:p>
    <w:p w:rsidR="00792058" w:rsidRDefault="00792058" w:rsidP="004F63D9">
      <w:pPr>
        <w:pStyle w:val="Textbody"/>
        <w:spacing w:after="0"/>
        <w:ind w:firstLine="705"/>
        <w:jc w:val="both"/>
      </w:pPr>
      <w:r>
        <w:t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</w:t>
      </w:r>
      <w:r w:rsidR="00A86BA6">
        <w:t xml:space="preserve"> муниципального образования «поселок Никологоры»</w:t>
      </w:r>
      <w:r>
        <w:t>.</w:t>
      </w:r>
    </w:p>
    <w:p w:rsidR="00792058" w:rsidRDefault="00792058" w:rsidP="00C4311C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left"/>
      </w:pPr>
      <w:bookmarkStart w:id="2" w:name="bookmark9"/>
    </w:p>
    <w:p w:rsidR="00792058" w:rsidRDefault="00792058" w:rsidP="004F63D9">
      <w:pPr>
        <w:pStyle w:val="10"/>
        <w:keepNext/>
        <w:keepLines/>
        <w:shd w:val="clear" w:color="auto" w:fill="auto"/>
        <w:spacing w:before="0" w:after="0" w:line="240" w:lineRule="auto"/>
        <w:ind w:firstLine="709"/>
      </w:pPr>
      <w:r>
        <w:t>II. Стандарт предоставления муниципальной услуги</w:t>
      </w:r>
      <w:bookmarkEnd w:id="2"/>
    </w:p>
    <w:p w:rsidR="00792058" w:rsidRPr="00036058" w:rsidRDefault="00792058" w:rsidP="00C4311C">
      <w:pPr>
        <w:pStyle w:val="17"/>
        <w:numPr>
          <w:ilvl w:val="0"/>
          <w:numId w:val="17"/>
        </w:numPr>
        <w:shd w:val="clear" w:color="auto" w:fill="auto"/>
        <w:tabs>
          <w:tab w:val="left" w:pos="1238"/>
        </w:tabs>
        <w:spacing w:before="0" w:line="240" w:lineRule="auto"/>
        <w:ind w:firstLine="709"/>
      </w:pPr>
      <w:r>
        <w:t xml:space="preserve">Наименование муниципальной услуги: </w:t>
      </w:r>
      <w:r w:rsidRPr="00036058">
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пользование».</w:t>
      </w:r>
    </w:p>
    <w:p w:rsidR="00792058" w:rsidRDefault="00792058" w:rsidP="00C4311C">
      <w:pPr>
        <w:pStyle w:val="17"/>
        <w:numPr>
          <w:ilvl w:val="0"/>
          <w:numId w:val="17"/>
        </w:numPr>
        <w:shd w:val="clear" w:color="auto" w:fill="auto"/>
        <w:tabs>
          <w:tab w:val="left" w:pos="1546"/>
        </w:tabs>
        <w:spacing w:before="0" w:line="240" w:lineRule="auto"/>
        <w:ind w:firstLine="709"/>
      </w:pPr>
      <w:r>
        <w:t>Наименование органа, предоставляющего муниципальную услугу, - администрация</w:t>
      </w:r>
      <w:r w:rsidR="00A86BA6">
        <w:t xml:space="preserve"> муниципального образования «поселок Никологоры»</w:t>
      </w:r>
    </w:p>
    <w:p w:rsidR="00792058" w:rsidRDefault="00792058" w:rsidP="00C4311C">
      <w:pPr>
        <w:pStyle w:val="17"/>
        <w:numPr>
          <w:ilvl w:val="0"/>
          <w:numId w:val="17"/>
        </w:numPr>
        <w:shd w:val="clear" w:color="auto" w:fill="auto"/>
        <w:tabs>
          <w:tab w:val="left" w:pos="1205"/>
        </w:tabs>
        <w:spacing w:before="0" w:line="240" w:lineRule="auto"/>
        <w:ind w:firstLine="709"/>
      </w:pPr>
      <w:r>
        <w:t>Результатом предоставления муниципальной услуги являются:</w:t>
      </w:r>
    </w:p>
    <w:p w:rsidR="00792058" w:rsidRDefault="00792058" w:rsidP="00C4311C">
      <w:pPr>
        <w:pStyle w:val="17"/>
        <w:numPr>
          <w:ilvl w:val="0"/>
          <w:numId w:val="18"/>
        </w:numPr>
        <w:shd w:val="clear" w:color="auto" w:fill="auto"/>
        <w:tabs>
          <w:tab w:val="left" w:pos="1114"/>
        </w:tabs>
        <w:spacing w:before="0" w:line="240" w:lineRule="auto"/>
        <w:ind w:firstLine="709"/>
      </w:pPr>
      <w:r>
        <w:t xml:space="preserve">принятие постановления администрации </w:t>
      </w:r>
      <w:r w:rsidR="00EA3359">
        <w:t>муниципального образования «поселок Никологоры»</w:t>
      </w:r>
      <w:r>
        <w:t xml:space="preserve"> о предоставлении земельного участка в постоянное (бессрочное) пользование и направление его заявителю;</w:t>
      </w:r>
    </w:p>
    <w:p w:rsidR="00792058" w:rsidRDefault="00792058" w:rsidP="00C4311C">
      <w:pPr>
        <w:pStyle w:val="17"/>
        <w:numPr>
          <w:ilvl w:val="0"/>
          <w:numId w:val="18"/>
        </w:numPr>
        <w:shd w:val="clear" w:color="auto" w:fill="auto"/>
        <w:tabs>
          <w:tab w:val="left" w:pos="1282"/>
        </w:tabs>
        <w:spacing w:before="0" w:line="240" w:lineRule="auto"/>
        <w:ind w:firstLine="709"/>
      </w:pPr>
      <w:r>
        <w:t>мотивированный отказ в предоставлении земельного участка в постоянное (бессрочное) пользование и направление его заявителю.</w:t>
      </w:r>
    </w:p>
    <w:p w:rsidR="00792058" w:rsidRDefault="00792058" w:rsidP="00C4311C">
      <w:pPr>
        <w:pStyle w:val="17"/>
        <w:numPr>
          <w:ilvl w:val="0"/>
          <w:numId w:val="17"/>
        </w:numPr>
        <w:shd w:val="clear" w:color="auto" w:fill="auto"/>
        <w:tabs>
          <w:tab w:val="left" w:pos="1214"/>
        </w:tabs>
        <w:spacing w:before="0" w:line="240" w:lineRule="auto"/>
        <w:ind w:firstLine="709"/>
      </w:pPr>
      <w:r>
        <w:t>Срок предоставления муниципальной услуги:</w:t>
      </w:r>
    </w:p>
    <w:p w:rsidR="00792058" w:rsidRDefault="00792058" w:rsidP="00C4311C">
      <w:pPr>
        <w:pStyle w:val="17"/>
        <w:numPr>
          <w:ilvl w:val="0"/>
          <w:numId w:val="19"/>
        </w:numPr>
        <w:shd w:val="clear" w:color="auto" w:fill="auto"/>
        <w:tabs>
          <w:tab w:val="left" w:pos="1483"/>
        </w:tabs>
        <w:spacing w:before="0" w:line="240" w:lineRule="auto"/>
        <w:ind w:firstLine="709"/>
      </w:pPr>
      <w:r>
        <w:t>Срок принятия постановления администрации</w:t>
      </w:r>
      <w:r w:rsidR="00EA3359" w:rsidRPr="00EA3359">
        <w:t xml:space="preserve"> </w:t>
      </w:r>
      <w:r w:rsidR="00EA3359">
        <w:t>муниципального образования «поселок Никологоры»</w:t>
      </w:r>
      <w:r>
        <w:t xml:space="preserve"> о предо</w:t>
      </w:r>
      <w:r w:rsidR="00EA3359">
        <w:t xml:space="preserve">ставлении земельного участка в </w:t>
      </w:r>
      <w:r>
        <w:t xml:space="preserve"> постоянное (бессрочное) пользование — не более чем тридцать дней со дня подачи заявления;</w:t>
      </w:r>
    </w:p>
    <w:p w:rsidR="00792058" w:rsidRDefault="00792058" w:rsidP="00C4311C">
      <w:pPr>
        <w:pStyle w:val="17"/>
        <w:numPr>
          <w:ilvl w:val="0"/>
          <w:numId w:val="19"/>
        </w:numPr>
        <w:shd w:val="clear" w:color="auto" w:fill="auto"/>
        <w:tabs>
          <w:tab w:val="left" w:pos="1522"/>
        </w:tabs>
        <w:spacing w:before="0" w:line="240" w:lineRule="auto"/>
        <w:ind w:firstLine="709"/>
      </w:pPr>
      <w:r>
        <w:t xml:space="preserve">Срок направления заявителю письма об отказе администрации </w:t>
      </w:r>
      <w:r w:rsidR="00EA3359">
        <w:t>администрация муниципального образования «поселок Никологоры»</w:t>
      </w:r>
      <w:r>
        <w:t xml:space="preserve"> о предоставлении земельного участка — не более чем тридцать дней со дня подачи заявления.</w:t>
      </w:r>
    </w:p>
    <w:p w:rsidR="00792058" w:rsidRDefault="00792058" w:rsidP="00C4311C">
      <w:pPr>
        <w:pStyle w:val="17"/>
        <w:numPr>
          <w:ilvl w:val="1"/>
          <w:numId w:val="19"/>
        </w:numPr>
        <w:shd w:val="clear" w:color="auto" w:fill="auto"/>
        <w:tabs>
          <w:tab w:val="left" w:pos="1214"/>
        </w:tabs>
        <w:spacing w:before="0" w:line="240" w:lineRule="auto"/>
        <w:ind w:firstLine="709"/>
      </w:pPr>
      <w:r>
        <w:lastRenderedPageBreak/>
        <w:t>Правовыми основаниями для предоставления муниципальной услуги являются: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</w:pPr>
      <w:r>
        <w:t>Конституция Российской Федерации;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</w:pPr>
      <w:r>
        <w:t>Гражданский кодекс Российской Федерации;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83"/>
        </w:tabs>
        <w:spacing w:before="0" w:line="240" w:lineRule="auto"/>
        <w:ind w:firstLine="709"/>
      </w:pPr>
      <w:r>
        <w:t>Земельный кодекс Российской Федерации;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83"/>
        </w:tabs>
        <w:spacing w:before="0" w:line="240" w:lineRule="auto"/>
        <w:ind w:firstLine="709"/>
      </w:pPr>
      <w:r>
        <w:t>Федеральный закон от 18.06.2001 № 78-ФЗ «О землеустройстве»;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22"/>
        </w:tabs>
        <w:spacing w:before="0" w:line="240" w:lineRule="auto"/>
        <w:ind w:firstLine="709"/>
      </w:pPr>
      <w:r>
        <w:t>Федеральный закон от 25.10.2001 № 137-ФЗ «О введении в действие Земельного кодекса Российской Федерации»;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31"/>
        </w:tabs>
        <w:spacing w:before="0" w:line="240" w:lineRule="auto"/>
        <w:ind w:firstLine="709"/>
      </w:pPr>
      <w: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>
        <w:t>Федеральный закон от 24.07.2007 № 221-ФЗ «О государственном кадастре недвижимости»;</w:t>
      </w:r>
    </w:p>
    <w:p w:rsidR="00792058" w:rsidRPr="00925705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 w:rsidRPr="00925705">
        <w:t>Устав муниципального образования</w:t>
      </w:r>
      <w:r w:rsidR="00EA3359" w:rsidRPr="00925705">
        <w:t>» поселок Никологоры»</w:t>
      </w:r>
      <w:r w:rsidRPr="00925705">
        <w:t>;</w:t>
      </w:r>
    </w:p>
    <w:p w:rsidR="00792058" w:rsidRPr="00D573D9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07"/>
        </w:tabs>
        <w:spacing w:before="0" w:line="240" w:lineRule="auto"/>
        <w:ind w:firstLine="709"/>
        <w:rPr>
          <w:highlight w:val="yellow"/>
        </w:rPr>
      </w:pPr>
      <w:r w:rsidRPr="00D573D9">
        <w:t xml:space="preserve">решение Совета народных депутатов </w:t>
      </w:r>
      <w:r w:rsidR="00EA3359" w:rsidRPr="00D573D9">
        <w:t>администрации муниципального образования «поселок Никологоры»</w:t>
      </w:r>
      <w:r w:rsidRPr="00D573D9">
        <w:t xml:space="preserve"> </w:t>
      </w:r>
      <w:proofErr w:type="gramStart"/>
      <w:r w:rsidRPr="00D573D9">
        <w:t>от</w:t>
      </w:r>
      <w:proofErr w:type="gramEnd"/>
      <w:r w:rsidRPr="00D573D9">
        <w:t xml:space="preserve"> _________ № ________«</w:t>
      </w:r>
      <w:proofErr w:type="gramStart"/>
      <w:r w:rsidRPr="00D573D9">
        <w:t>Порядок</w:t>
      </w:r>
      <w:proofErr w:type="gramEnd"/>
      <w:r w:rsidRPr="00D573D9">
        <w:t xml:space="preserve"> управления земельными ресурсами _____________;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22"/>
        </w:tabs>
        <w:spacing w:before="0" w:line="240" w:lineRule="auto"/>
        <w:ind w:firstLine="709"/>
      </w:pPr>
      <w:r w:rsidRPr="00925705">
        <w:t xml:space="preserve">решение Совета народных депутатов </w:t>
      </w:r>
      <w:r w:rsidR="00EA3359" w:rsidRPr="00925705">
        <w:t>администрации муниципального образования «поселок Никологоры»</w:t>
      </w:r>
      <w:r w:rsidRPr="00925705">
        <w:t xml:space="preserve"> от </w:t>
      </w:r>
      <w:r w:rsidR="00925705" w:rsidRPr="00925705">
        <w:t>27.01.2010</w:t>
      </w:r>
      <w:r w:rsidRPr="00925705">
        <w:t xml:space="preserve"> № </w:t>
      </w:r>
      <w:r w:rsidR="00925705" w:rsidRPr="00925705">
        <w:t>35</w:t>
      </w:r>
      <w:r w:rsidRPr="00925705">
        <w:t xml:space="preserve"> «Об утверждении</w:t>
      </w:r>
      <w:r>
        <w:t xml:space="preserve"> «Правил землепользования и застройки муниципального образования</w:t>
      </w:r>
      <w:r w:rsidR="00EA3359" w:rsidRPr="00EA3359">
        <w:t xml:space="preserve"> </w:t>
      </w:r>
      <w:r w:rsidR="00EA3359">
        <w:t>«поселок Никологоры»</w:t>
      </w:r>
      <w:r>
        <w:t>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50"/>
        </w:tabs>
        <w:spacing w:before="0" w:line="240" w:lineRule="auto"/>
        <w:ind w:firstLine="709"/>
      </w:pPr>
      <w:r>
        <w:t xml:space="preserve">иные законы и нормативные правовые акты Российской Федерации, Владимирской области, муниципальные правовые акты </w:t>
      </w:r>
      <w:r w:rsidR="00EA3359">
        <w:t>администрации муниципального образования «поселок Никологоры»</w:t>
      </w:r>
      <w:r>
        <w:t>.</w:t>
      </w:r>
    </w:p>
    <w:p w:rsidR="00792058" w:rsidRDefault="00792058" w:rsidP="00C4311C">
      <w:pPr>
        <w:pStyle w:val="17"/>
        <w:numPr>
          <w:ilvl w:val="1"/>
          <w:numId w:val="19"/>
        </w:numPr>
        <w:shd w:val="clear" w:color="auto" w:fill="auto"/>
        <w:tabs>
          <w:tab w:val="left" w:pos="1392"/>
        </w:tabs>
        <w:spacing w:before="0" w:line="240" w:lineRule="auto"/>
        <w:ind w:firstLine="709"/>
      </w:pPr>
      <w:r>
        <w:t>Перечень необходимых для оказания муниципальной услуги документов: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bookmarkStart w:id="3" w:name="bookmark10"/>
      <w:r>
        <w:t>2.6.1. Для приобретения права постоянного (бессрочного) пользования на земельные участки, на которых расположены здания, сооружения, находящиеся в собственности, оперативном управлении юридических лиц, необходимы следующие документы:</w:t>
      </w:r>
      <w:bookmarkEnd w:id="3"/>
    </w:p>
    <w:p w:rsidR="00792058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998"/>
        </w:tabs>
        <w:spacing w:before="0" w:line="240" w:lineRule="auto"/>
        <w:ind w:firstLine="709"/>
      </w:pPr>
      <w:bookmarkStart w:id="4" w:name="bookmark11"/>
      <w:r>
        <w:t>заявление о предоставлении муниципальной услуги;</w:t>
      </w:r>
      <w:bookmarkEnd w:id="4"/>
    </w:p>
    <w:p w:rsidR="00792058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114"/>
        </w:tabs>
        <w:spacing w:before="0" w:line="240" w:lineRule="auto"/>
        <w:ind w:firstLine="709"/>
      </w:pPr>
      <w: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792058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037"/>
        </w:tabs>
        <w:spacing w:before="0" w:line="240" w:lineRule="auto"/>
        <w:ind w:firstLine="709"/>
      </w:pPr>
      <w:bookmarkStart w:id="5" w:name="bookmark12"/>
      <w:r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  <w:bookmarkEnd w:id="5"/>
    </w:p>
    <w:p w:rsidR="00792058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171"/>
        </w:tabs>
        <w:spacing w:before="0" w:line="240" w:lineRule="auto"/>
        <w:ind w:firstLine="709"/>
      </w:pPr>
      <w:bookmarkStart w:id="6" w:name="bookmark13"/>
      <w:r>
        <w:t>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  <w:bookmarkEnd w:id="6"/>
    </w:p>
    <w:p w:rsidR="00792058" w:rsidRDefault="00792058" w:rsidP="00C4311C">
      <w:pPr>
        <w:pStyle w:val="17"/>
        <w:numPr>
          <w:ilvl w:val="3"/>
          <w:numId w:val="19"/>
        </w:numPr>
        <w:shd w:val="clear" w:color="auto" w:fill="auto"/>
        <w:tabs>
          <w:tab w:val="left" w:pos="1320"/>
        </w:tabs>
        <w:spacing w:before="0" w:line="240" w:lineRule="auto"/>
        <w:ind w:firstLine="709"/>
      </w:pPr>
      <w: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792058" w:rsidRDefault="00792058" w:rsidP="00C4311C">
      <w:pPr>
        <w:pStyle w:val="17"/>
        <w:numPr>
          <w:ilvl w:val="3"/>
          <w:numId w:val="19"/>
        </w:numPr>
        <w:shd w:val="clear" w:color="auto" w:fill="auto"/>
        <w:tabs>
          <w:tab w:val="left" w:pos="1320"/>
        </w:tabs>
        <w:spacing w:before="0" w:line="240" w:lineRule="auto"/>
        <w:ind w:firstLine="709"/>
      </w:pPr>
      <w:bookmarkStart w:id="7" w:name="bookmark14"/>
      <w: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  <w:bookmarkEnd w:id="7"/>
    </w:p>
    <w:p w:rsidR="00792058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013"/>
        </w:tabs>
        <w:spacing w:before="0" w:line="240" w:lineRule="auto"/>
        <w:ind w:firstLine="709"/>
      </w:pPr>
      <w:r>
        <w:t>выписка из ЕГРП о правах на приобретаемый земельный участок или:</w:t>
      </w:r>
    </w:p>
    <w:p w:rsidR="00792058" w:rsidRDefault="00792058" w:rsidP="00C4311C">
      <w:pPr>
        <w:pStyle w:val="17"/>
        <w:numPr>
          <w:ilvl w:val="3"/>
          <w:numId w:val="19"/>
        </w:numPr>
        <w:shd w:val="clear" w:color="auto" w:fill="auto"/>
        <w:tabs>
          <w:tab w:val="left" w:pos="1340"/>
        </w:tabs>
        <w:spacing w:before="0" w:line="240" w:lineRule="auto"/>
        <w:ind w:firstLine="709"/>
      </w:pPr>
      <w:bookmarkStart w:id="8" w:name="bookmark15"/>
      <w:r>
        <w:lastRenderedPageBreak/>
        <w:t>уведомление об отсутствии в ЕГРП запрашиваемых сведений о зарегистрированных правах на указанный земельный участок;</w:t>
      </w:r>
      <w:bookmarkEnd w:id="8"/>
    </w:p>
    <w:p w:rsidR="00792058" w:rsidRDefault="00792058" w:rsidP="00C4311C">
      <w:pPr>
        <w:pStyle w:val="17"/>
        <w:numPr>
          <w:ilvl w:val="3"/>
          <w:numId w:val="19"/>
        </w:numPr>
        <w:shd w:val="clear" w:color="auto" w:fill="auto"/>
        <w:tabs>
          <w:tab w:val="left" w:pos="1335"/>
        </w:tabs>
        <w:spacing w:before="0" w:line="240" w:lineRule="auto"/>
        <w:ind w:firstLine="709"/>
      </w:pPr>
      <w:bookmarkStart w:id="9" w:name="bookmark16"/>
      <w: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  <w:bookmarkEnd w:id="9"/>
    </w:p>
    <w:p w:rsidR="00792058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066"/>
        </w:tabs>
        <w:spacing w:before="0" w:line="240" w:lineRule="auto"/>
        <w:ind w:firstLine="709"/>
      </w:pPr>
      <w: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792058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124"/>
        </w:tabs>
        <w:spacing w:before="0" w:line="240" w:lineRule="auto"/>
        <w:ind w:firstLine="709"/>
      </w:pPr>
      <w:r>
        <w:t xml:space="preserve"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 на условиях, установленных земельным законодательством, если данное обстоятельство не следует из документов, указанных в </w:t>
      </w:r>
      <w:r>
        <w:rPr>
          <w:rStyle w:val="21"/>
        </w:rPr>
        <w:t xml:space="preserve">подпунктах 1 </w:t>
      </w:r>
      <w:r>
        <w:t xml:space="preserve">- </w:t>
      </w:r>
      <w:r>
        <w:rPr>
          <w:rStyle w:val="21"/>
        </w:rPr>
        <w:t xml:space="preserve">6 пункта 2.6.1 </w:t>
      </w:r>
      <w:r>
        <w:t>настоящего административного регламента;</w:t>
      </w:r>
    </w:p>
    <w:p w:rsidR="00792058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076"/>
        </w:tabs>
        <w:spacing w:before="0" w:line="240" w:lineRule="auto"/>
        <w:ind w:firstLine="709"/>
      </w:pPr>
      <w:proofErr w:type="gramStart"/>
      <w: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r>
        <w:t xml:space="preserve">2.6.2. Документы, указанные в </w:t>
      </w:r>
      <w:r>
        <w:rPr>
          <w:rStyle w:val="21"/>
        </w:rPr>
        <w:t>подпунктах 2</w:t>
      </w:r>
      <w:r>
        <w:t xml:space="preserve">, </w:t>
      </w:r>
      <w:r>
        <w:rPr>
          <w:rStyle w:val="21"/>
        </w:rPr>
        <w:t>4</w:t>
      </w:r>
      <w:r>
        <w:t xml:space="preserve">, </w:t>
      </w:r>
      <w:r>
        <w:rPr>
          <w:rStyle w:val="21"/>
        </w:rPr>
        <w:t>4.1</w:t>
      </w:r>
      <w:r>
        <w:t xml:space="preserve">, </w:t>
      </w:r>
      <w:r>
        <w:rPr>
          <w:rStyle w:val="21"/>
        </w:rPr>
        <w:t>5</w:t>
      </w:r>
      <w:r>
        <w:t xml:space="preserve">, </w:t>
      </w:r>
      <w:r>
        <w:rPr>
          <w:rStyle w:val="21"/>
        </w:rPr>
        <w:t>5.1</w:t>
      </w:r>
      <w:r>
        <w:t xml:space="preserve">, </w:t>
      </w:r>
      <w:r>
        <w:rPr>
          <w:rStyle w:val="21"/>
        </w:rPr>
        <w:t xml:space="preserve">6 пункта 2.6.1 </w:t>
      </w:r>
      <w: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муниципальной услуги.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r>
        <w:t xml:space="preserve">В случае непредставления заявителем документов, указанных в </w:t>
      </w:r>
      <w:r>
        <w:rPr>
          <w:rStyle w:val="21"/>
        </w:rPr>
        <w:t>подпунктах 2</w:t>
      </w:r>
      <w:r>
        <w:t xml:space="preserve">, </w:t>
      </w:r>
      <w:r>
        <w:rPr>
          <w:rStyle w:val="21"/>
        </w:rPr>
        <w:t>4</w:t>
      </w:r>
      <w:r>
        <w:t xml:space="preserve">, </w:t>
      </w:r>
      <w:r>
        <w:rPr>
          <w:rStyle w:val="21"/>
        </w:rPr>
        <w:t>4.1</w:t>
      </w:r>
      <w:r>
        <w:t xml:space="preserve">, </w:t>
      </w:r>
      <w:r>
        <w:rPr>
          <w:rStyle w:val="21"/>
        </w:rPr>
        <w:t>5</w:t>
      </w:r>
      <w:r>
        <w:t xml:space="preserve">, </w:t>
      </w:r>
      <w:r>
        <w:rPr>
          <w:rStyle w:val="21"/>
        </w:rPr>
        <w:t>5.1</w:t>
      </w:r>
      <w:r>
        <w:t xml:space="preserve">, </w:t>
      </w:r>
      <w:r>
        <w:rPr>
          <w:rStyle w:val="21"/>
        </w:rPr>
        <w:t xml:space="preserve">6 пункта 2.6.1 </w:t>
      </w:r>
      <w:r>
        <w:t>настоящего административного регламента, указанные документы запрашиваются ответственным исполнителем в уполномоченных органах путем направления межведомственного запроса, оформленного в установленном порядке.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r>
        <w:t>Предоставление указанных документов не требуется в случае, если указанные документы направлялись в администрацию</w:t>
      </w:r>
      <w:r w:rsidR="00EA3359">
        <w:t xml:space="preserve"> муниципального образования «поселок Никологоры»</w:t>
      </w:r>
      <w:r>
        <w:t xml:space="preserve">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r>
        <w:t>2.7. Запрещается требовать от заявителя: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08"/>
        </w:tabs>
        <w:spacing w:before="0" w:line="240" w:lineRule="auto"/>
        <w:ind w:firstLine="709"/>
      </w:pPr>
      <w: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66"/>
        </w:tabs>
        <w:spacing w:before="0" w:line="240" w:lineRule="auto"/>
        <w:ind w:firstLine="709"/>
      </w:pPr>
      <w:proofErr w:type="gramStart"/>
      <w: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</w:t>
      </w:r>
      <w:r>
        <w:lastRenderedPageBreak/>
        <w:t>документов, указанных в части</w:t>
      </w:r>
      <w:proofErr w:type="gramEnd"/>
      <w: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792058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239"/>
        </w:tabs>
        <w:spacing w:before="0" w:line="240" w:lineRule="auto"/>
        <w:ind w:firstLine="709"/>
      </w:pPr>
      <w:r>
        <w:t>Основания для отказа в приёме заявления и документов для оказания муниципальной услуги отсутствуют.</w:t>
      </w:r>
    </w:p>
    <w:p w:rsidR="00792058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364"/>
        </w:tabs>
        <w:spacing w:before="0" w:line="240" w:lineRule="auto"/>
        <w:ind w:firstLine="709"/>
      </w:pPr>
      <w:r>
        <w:t>Отказ в предоставлении муниципальной услуги осуществляется по следующим основаниям: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60"/>
        </w:tabs>
        <w:spacing w:before="0" w:line="240" w:lineRule="auto"/>
        <w:ind w:firstLine="709"/>
      </w:pPr>
      <w:r>
        <w:t>заявление не соответствует положениям п.1 ст.39.17 Земельного кодекса Российской Федерации;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1186"/>
        </w:tabs>
        <w:spacing w:before="0" w:line="240" w:lineRule="auto"/>
        <w:ind w:firstLine="709"/>
      </w:pPr>
      <w:r>
        <w:t>отсутствие документов, необходимых для предоставления муниципальной услуги, указанных в пункте 2.6 раздела II настоящего административного регламента.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792058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690"/>
        </w:tabs>
        <w:spacing w:before="0" w:line="240" w:lineRule="auto"/>
        <w:ind w:firstLine="709"/>
      </w:pPr>
      <w:r>
        <w:t>Муниципальная услуга предоставляется заявителям на безвозмездной основе.</w:t>
      </w:r>
    </w:p>
    <w:p w:rsidR="00792058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412"/>
        </w:tabs>
        <w:spacing w:before="0" w:line="240" w:lineRule="auto"/>
        <w:ind w:firstLine="709"/>
      </w:pPr>
      <w: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792058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354"/>
        </w:tabs>
        <w:spacing w:before="0" w:line="240" w:lineRule="auto"/>
        <w:ind w:firstLine="709"/>
      </w:pPr>
      <w:r>
        <w:t>Срок регистрации заявления - 15 минут рабочего времени.</w:t>
      </w:r>
    </w:p>
    <w:p w:rsidR="00792058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354"/>
        </w:tabs>
        <w:spacing w:before="0" w:line="240" w:lineRule="auto"/>
        <w:ind w:firstLine="709"/>
      </w:pPr>
      <w:r>
        <w:t>Требования к местам предоставления муниципальной услуги.</w:t>
      </w:r>
    </w:p>
    <w:p w:rsidR="00792058" w:rsidRDefault="00792058" w:rsidP="00C4311C">
      <w:pPr>
        <w:pStyle w:val="17"/>
        <w:numPr>
          <w:ilvl w:val="0"/>
          <w:numId w:val="21"/>
        </w:numPr>
        <w:shd w:val="clear" w:color="auto" w:fill="auto"/>
        <w:tabs>
          <w:tab w:val="left" w:pos="1906"/>
        </w:tabs>
        <w:spacing w:before="0" w:line="240" w:lineRule="auto"/>
        <w:ind w:firstLine="709"/>
      </w:pPr>
      <w: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>
        <w:t>номера кабинета;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13"/>
        </w:tabs>
        <w:spacing w:before="0" w:line="240" w:lineRule="auto"/>
        <w:ind w:firstLine="709"/>
      </w:pPr>
      <w:r>
        <w:t>фамилии, имени, отчества и должности специалиста, осуществляющего исполнение муниципальной услуги;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</w:pPr>
      <w:r>
        <w:t>режима работы.</w:t>
      </w:r>
    </w:p>
    <w:p w:rsidR="00792058" w:rsidRDefault="00792058" w:rsidP="00C4311C">
      <w:pPr>
        <w:pStyle w:val="17"/>
        <w:numPr>
          <w:ilvl w:val="0"/>
          <w:numId w:val="21"/>
        </w:numPr>
        <w:shd w:val="clear" w:color="auto" w:fill="auto"/>
        <w:tabs>
          <w:tab w:val="left" w:pos="1926"/>
        </w:tabs>
        <w:spacing w:before="0" w:line="240" w:lineRule="auto"/>
        <w:ind w:firstLine="709"/>
      </w:pPr>
      <w: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792058" w:rsidRDefault="00792058" w:rsidP="00C4311C">
      <w:pPr>
        <w:pStyle w:val="17"/>
        <w:numPr>
          <w:ilvl w:val="0"/>
          <w:numId w:val="21"/>
        </w:numPr>
        <w:shd w:val="clear" w:color="auto" w:fill="auto"/>
        <w:tabs>
          <w:tab w:val="left" w:pos="1729"/>
        </w:tabs>
        <w:spacing w:before="0" w:line="240" w:lineRule="auto"/>
        <w:ind w:firstLine="709"/>
      </w:pPr>
      <w: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r>
        <w:t>На информационных стендах в помещении, предназначенном для приема документов, размещается следующая информация: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</w:pPr>
      <w:r>
        <w:t>текст административного регламента;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88"/>
        </w:tabs>
        <w:spacing w:before="0" w:line="240" w:lineRule="auto"/>
        <w:ind w:firstLine="709"/>
      </w:pPr>
      <w:r>
        <w:t>бланк заявления о предоставлении земельного участка;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98"/>
        </w:tabs>
        <w:spacing w:before="0" w:line="240" w:lineRule="auto"/>
        <w:ind w:firstLine="709"/>
      </w:pPr>
      <w:r>
        <w:t>перечень документов, необходимых для предоставления муниципальной услуги;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70"/>
        </w:tabs>
        <w:spacing w:before="0" w:line="240" w:lineRule="auto"/>
        <w:ind w:firstLine="709"/>
      </w:pPr>
      <w:r>
        <w:t>график (режим) работы, номера телефонов, адрес Интернет-сайта и электронной почты уполномоченного органа;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</w:pPr>
      <w:r>
        <w:t>режим приема граждан и организаций;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>
        <w:lastRenderedPageBreak/>
        <w:t>порядок получения консультаций.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r>
        <w:t>2.14. Показатели доступности и качества муниципальной услуги: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27"/>
        </w:tabs>
        <w:spacing w:before="0" w:line="240" w:lineRule="auto"/>
        <w:ind w:firstLine="709"/>
      </w:pPr>
      <w:r>
        <w:t>заявительный порядок обращения за предоставлением муниципальной услуги;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1254"/>
        </w:tabs>
        <w:spacing w:before="0" w:line="240" w:lineRule="auto"/>
        <w:ind w:firstLine="709"/>
      </w:pPr>
      <w:r>
        <w:t>открытость деятельности управления при предоставлении муниципальной услуги;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>
        <w:t>доступность обращения за предоставлением муниципальной услуги;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firstLine="709"/>
      </w:pPr>
      <w:r>
        <w:t>соблюдение сроков предоставления муниципальной услуги в соответствии с настоящим регламентом;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46"/>
        </w:tabs>
        <w:spacing w:before="0" w:line="240" w:lineRule="auto"/>
        <w:ind w:firstLine="709"/>
      </w:pPr>
      <w:r>
        <w:t>получение полной, актуальной и достоверной информации о порядке предоставления муниципальной услуги;</w:t>
      </w:r>
    </w:p>
    <w:p w:rsidR="00792058" w:rsidRPr="002E406E" w:rsidRDefault="00792058" w:rsidP="00EA3359">
      <w:pPr>
        <w:pStyle w:val="Textbody"/>
        <w:numPr>
          <w:ilvl w:val="0"/>
          <w:numId w:val="16"/>
        </w:numPr>
        <w:spacing w:after="0"/>
        <w:ind w:firstLine="705"/>
        <w:jc w:val="both"/>
      </w:pPr>
      <w:r>
        <w:rPr>
          <w:szCs w:val="28"/>
        </w:rPr>
        <w:t>размещение информации о порядке предоставления муниципальной услуги на официальном сайте органов местного самоуправления муниципального образования</w:t>
      </w:r>
      <w:r w:rsidR="00EA3359" w:rsidRPr="00EA3359">
        <w:t xml:space="preserve"> </w:t>
      </w:r>
      <w:r w:rsidR="00EA3359">
        <w:t>«поселок Никологоры»</w:t>
      </w:r>
      <w:r>
        <w:rPr>
          <w:szCs w:val="28"/>
        </w:rPr>
        <w:t xml:space="preserve"> в сети </w:t>
      </w:r>
      <w:r w:rsidR="00EA3359">
        <w:rPr>
          <w:szCs w:val="28"/>
        </w:rPr>
        <w:t>Интернет (</w:t>
      </w:r>
      <w:r w:rsidR="00EA3359" w:rsidRPr="00EA3359">
        <w:rPr>
          <w:szCs w:val="28"/>
        </w:rPr>
        <w:t>http://nikologori.ru/</w:t>
      </w:r>
      <w:r w:rsidRPr="00EA3359">
        <w:rPr>
          <w:szCs w:val="28"/>
        </w:rPr>
        <w:t>), на</w:t>
      </w:r>
      <w:r>
        <w:rPr>
          <w:szCs w:val="28"/>
        </w:rPr>
        <w:t xml:space="preserve"> портале государственных услуг Владимирской области (</w:t>
      </w:r>
      <w:hyperlink r:id="rId8" w:history="1">
        <w:r>
          <w:rPr>
            <w:szCs w:val="28"/>
            <w:lang w:val="en-US"/>
          </w:rPr>
          <w:t>http</w:t>
        </w:r>
        <w:r>
          <w:rPr>
            <w:szCs w:val="28"/>
          </w:rPr>
          <w:t>:</w:t>
        </w:r>
      </w:hyperlink>
      <w:hyperlink r:id="rId9" w:history="1">
        <w:r>
          <w:rPr>
            <w:szCs w:val="28"/>
          </w:rPr>
          <w:t>//</w:t>
        </w:r>
      </w:hyperlink>
      <w:hyperlink r:id="rId10" w:history="1">
        <w:r>
          <w:rPr>
            <w:szCs w:val="28"/>
          </w:rPr>
          <w:t>rgu.avo.ru</w:t>
        </w:r>
      </w:hyperlink>
      <w:r>
        <w:rPr>
          <w:szCs w:val="28"/>
        </w:rPr>
        <w:t>).</w:t>
      </w:r>
    </w:p>
    <w:p w:rsidR="00792058" w:rsidRDefault="00792058" w:rsidP="002E406E">
      <w:pPr>
        <w:pStyle w:val="Textbody"/>
        <w:spacing w:after="0"/>
        <w:ind w:left="705"/>
        <w:jc w:val="both"/>
      </w:pPr>
    </w:p>
    <w:p w:rsidR="00792058" w:rsidRDefault="00792058" w:rsidP="002E406E">
      <w:pPr>
        <w:pStyle w:val="10"/>
        <w:keepNext/>
        <w:keepLines/>
        <w:numPr>
          <w:ilvl w:val="0"/>
          <w:numId w:val="103"/>
        </w:numPr>
        <w:shd w:val="clear" w:color="auto" w:fill="auto"/>
        <w:spacing w:before="0" w:after="0" w:line="240" w:lineRule="auto"/>
      </w:pPr>
      <w:bookmarkStart w:id="10" w:name="bookmark17"/>
      <w: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МКУ МФЦ</w:t>
      </w:r>
      <w:bookmarkEnd w:id="10"/>
    </w:p>
    <w:p w:rsidR="00792058" w:rsidRPr="002E406E" w:rsidRDefault="00792058" w:rsidP="002E406E">
      <w:pPr>
        <w:pStyle w:val="10"/>
        <w:keepNext/>
        <w:keepLines/>
        <w:shd w:val="clear" w:color="auto" w:fill="auto"/>
        <w:spacing w:before="0" w:after="0" w:line="240" w:lineRule="auto"/>
        <w:ind w:left="1429"/>
      </w:pPr>
    </w:p>
    <w:p w:rsidR="00792058" w:rsidRDefault="00792058" w:rsidP="00C4311C">
      <w:pPr>
        <w:pStyle w:val="17"/>
        <w:numPr>
          <w:ilvl w:val="0"/>
          <w:numId w:val="22"/>
        </w:numPr>
        <w:shd w:val="clear" w:color="auto" w:fill="auto"/>
        <w:tabs>
          <w:tab w:val="left" w:pos="1200"/>
        </w:tabs>
        <w:spacing w:before="0" w:line="240" w:lineRule="auto"/>
        <w:ind w:firstLine="709"/>
      </w:pPr>
      <w:r>
        <w:t>Последовательность административных процедур.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proofErr w:type="gramStart"/>
      <w:r>
        <w:t>Предоставление муниципальной услуги включает в себя следующие</w:t>
      </w:r>
      <w:proofErr w:type="gramEnd"/>
    </w:p>
    <w:p w:rsidR="00792058" w:rsidRDefault="00792058" w:rsidP="00D573D9">
      <w:pPr>
        <w:pStyle w:val="17"/>
        <w:shd w:val="clear" w:color="auto" w:fill="auto"/>
        <w:spacing w:before="0" w:line="240" w:lineRule="auto"/>
        <w:jc w:val="left"/>
      </w:pPr>
      <w:r>
        <w:t>административные процедуры:</w:t>
      </w:r>
    </w:p>
    <w:p w:rsidR="0079205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58"/>
        </w:tabs>
        <w:spacing w:before="0" w:line="240" w:lineRule="auto"/>
        <w:ind w:firstLine="709"/>
      </w:pPr>
      <w:r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79205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090"/>
        </w:tabs>
        <w:spacing w:before="0" w:line="240" w:lineRule="auto"/>
        <w:ind w:firstLine="709"/>
      </w:pPr>
      <w:r>
        <w:t>рассмотрение заявления и принятых от заявителя документов;</w:t>
      </w:r>
    </w:p>
    <w:p w:rsidR="0079205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24"/>
        </w:tabs>
        <w:spacing w:before="0" w:line="240" w:lineRule="auto"/>
        <w:ind w:firstLine="709"/>
      </w:pPr>
      <w:r>
        <w:t>принятие решения о предоставлении земельного участка в постоянное (бессрочное) пользование либо мотивированный отказ в таком предоставлении.</w:t>
      </w:r>
    </w:p>
    <w:p w:rsidR="00792058" w:rsidRDefault="00792058" w:rsidP="00C4311C">
      <w:pPr>
        <w:pStyle w:val="17"/>
        <w:numPr>
          <w:ilvl w:val="0"/>
          <w:numId w:val="22"/>
        </w:numPr>
        <w:shd w:val="clear" w:color="auto" w:fill="auto"/>
        <w:tabs>
          <w:tab w:val="left" w:pos="1249"/>
        </w:tabs>
        <w:spacing w:before="0" w:line="240" w:lineRule="auto"/>
        <w:ind w:firstLine="709"/>
      </w:pPr>
      <w:r>
        <w:t>Приём и регистрация заявления, запрос документов, отказ в предоставлении муниципальной услуги.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r>
        <w:t xml:space="preserve">3.2.1. </w:t>
      </w:r>
      <w:proofErr w:type="gramStart"/>
      <w:r>
        <w:t xml:space="preserve">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</w:t>
      </w:r>
      <w:r>
        <w:rPr>
          <w:rStyle w:val="4"/>
        </w:rPr>
        <w:t xml:space="preserve">пункте 2.6 </w:t>
      </w:r>
      <w:r>
        <w:t>настоящего административного регламента, по почте, представляет их лично</w:t>
      </w:r>
      <w:r w:rsidR="00D573D9">
        <w:t xml:space="preserve"> в </w:t>
      </w:r>
      <w:r>
        <w:t xml:space="preserve"> </w:t>
      </w:r>
      <w:r w:rsidR="00D573D9">
        <w:rPr>
          <w:sz w:val="28"/>
          <w:szCs w:val="28"/>
        </w:rPr>
        <w:t xml:space="preserve">администрацию </w:t>
      </w:r>
      <w:r w:rsidR="00D573D9" w:rsidRPr="00925705">
        <w:rPr>
          <w:sz w:val="28"/>
          <w:szCs w:val="28"/>
        </w:rPr>
        <w:t>муниципального образования «поселок Никологоры»</w:t>
      </w:r>
      <w:r>
        <w:t xml:space="preserve"> либо с использованием Единого портала государственных и муниципальных услуг (функций), Портала государственных и муниципальных услуг Владимирской области.</w:t>
      </w:r>
      <w:proofErr w:type="gramEnd"/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r>
        <w:t>Ответственный исполнитель, принимающий заявление:</w:t>
      </w:r>
    </w:p>
    <w:p w:rsidR="0079205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028"/>
        </w:tabs>
        <w:spacing w:before="0" w:line="240" w:lineRule="auto"/>
        <w:ind w:firstLine="709"/>
      </w:pPr>
      <w: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79205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62"/>
        </w:tabs>
        <w:spacing w:before="0" w:line="240" w:lineRule="auto"/>
        <w:ind w:firstLine="709"/>
      </w:pPr>
      <w:r>
        <w:lastRenderedPageBreak/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79205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071"/>
        </w:tabs>
        <w:spacing w:before="0" w:line="240" w:lineRule="auto"/>
        <w:ind w:firstLine="709"/>
      </w:pPr>
      <w: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79205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206"/>
        </w:tabs>
        <w:spacing w:before="0" w:line="240" w:lineRule="auto"/>
        <w:ind w:firstLine="709"/>
      </w:pPr>
      <w: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79205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05"/>
        </w:tabs>
        <w:spacing w:before="0" w:line="240" w:lineRule="auto"/>
        <w:ind w:firstLine="709"/>
      </w:pPr>
      <w:r>
        <w:t>при необходимости оказывает содействие в составлении заявления;</w:t>
      </w:r>
    </w:p>
    <w:p w:rsidR="0079205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67"/>
        </w:tabs>
        <w:spacing w:before="0" w:line="240" w:lineRule="auto"/>
        <w:ind w:firstLine="709"/>
      </w:pPr>
      <w:r>
        <w:t xml:space="preserve">вносит в установленном порядке запись о приёме заявления в информационную базу данных управления (далее - ИБД) и в электронную базу данных </w:t>
      </w:r>
      <w:r w:rsidR="00D573D9">
        <w:rPr>
          <w:sz w:val="28"/>
          <w:szCs w:val="28"/>
        </w:rPr>
        <w:t xml:space="preserve">администрации </w:t>
      </w:r>
      <w:r w:rsidR="00D573D9" w:rsidRPr="00925705">
        <w:rPr>
          <w:sz w:val="28"/>
          <w:szCs w:val="28"/>
        </w:rPr>
        <w:t>муниципального образования «поселок Никологоры»</w:t>
      </w:r>
      <w:r>
        <w:t>;</w:t>
      </w:r>
    </w:p>
    <w:p w:rsidR="0079205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72"/>
        </w:tabs>
        <w:spacing w:before="0" w:line="240" w:lineRule="auto"/>
        <w:ind w:firstLine="709"/>
      </w:pPr>
      <w:r>
        <w:t>формирует запрос необходимых документов заявителя в рамках межведомственного взаимодействия;</w:t>
      </w:r>
    </w:p>
    <w:p w:rsidR="0079205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67"/>
        </w:tabs>
        <w:spacing w:before="0" w:line="240" w:lineRule="auto"/>
        <w:ind w:firstLine="709"/>
      </w:pPr>
      <w: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79205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00"/>
        </w:tabs>
        <w:spacing w:before="0" w:line="240" w:lineRule="auto"/>
        <w:ind w:firstLine="709"/>
      </w:pPr>
      <w: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себя;</w:t>
      </w:r>
    </w:p>
    <w:p w:rsidR="0079205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364"/>
        </w:tabs>
        <w:spacing w:before="0" w:line="240" w:lineRule="auto"/>
        <w:ind w:firstLine="709"/>
      </w:pPr>
      <w:r>
        <w:t xml:space="preserve">присваивает идентификационный номер заявлению, вводит в информационную базу данных </w:t>
      </w:r>
      <w:r w:rsidR="00D573D9">
        <w:rPr>
          <w:sz w:val="28"/>
          <w:szCs w:val="28"/>
        </w:rPr>
        <w:t xml:space="preserve">администрации </w:t>
      </w:r>
      <w:r w:rsidR="00D573D9" w:rsidRPr="00925705">
        <w:rPr>
          <w:sz w:val="28"/>
          <w:szCs w:val="28"/>
        </w:rPr>
        <w:t>муниципального образования «поселок Никологоры»</w:t>
      </w:r>
      <w:r w:rsidR="00D573D9">
        <w:rPr>
          <w:sz w:val="28"/>
          <w:szCs w:val="28"/>
        </w:rPr>
        <w:t xml:space="preserve"> </w:t>
      </w:r>
      <w:r>
        <w:t>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79205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244"/>
        </w:tabs>
        <w:spacing w:before="0" w:line="240" w:lineRule="auto"/>
        <w:ind w:firstLine="709"/>
      </w:pPr>
      <w:r>
        <w:t>запрашивает землеустроительное дело в архиве управления, либо формирует землеустроительное дело вновь;</w:t>
      </w:r>
    </w:p>
    <w:p w:rsidR="0079205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273"/>
        </w:tabs>
        <w:spacing w:before="0" w:line="240" w:lineRule="auto"/>
        <w:ind w:firstLine="709"/>
      </w:pPr>
      <w:r>
        <w:t>подшивает заявление и представленные документы заявителем, а также один экземпляр расписки о приёме документов;</w:t>
      </w:r>
    </w:p>
    <w:p w:rsidR="0079205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388"/>
        </w:tabs>
        <w:spacing w:before="0" w:line="240" w:lineRule="auto"/>
        <w:ind w:firstLine="709"/>
      </w:pPr>
      <w: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792058" w:rsidRDefault="00792058" w:rsidP="00EA3359">
      <w:pPr>
        <w:pStyle w:val="17"/>
        <w:numPr>
          <w:ilvl w:val="1"/>
          <w:numId w:val="22"/>
        </w:numPr>
        <w:shd w:val="clear" w:color="auto" w:fill="auto"/>
        <w:tabs>
          <w:tab w:val="left" w:pos="1398"/>
        </w:tabs>
        <w:spacing w:before="0" w:line="240" w:lineRule="auto"/>
        <w:ind w:firstLine="709"/>
      </w:pPr>
      <w:r>
        <w:t xml:space="preserve">передаёт землеустроительное дело заявителя ответственному исполнителю для последующей передачи в отдел, ответственный за подготовку проекта постановления администрации </w:t>
      </w:r>
      <w:r w:rsidR="00EA3359">
        <w:t>муниципального образования «поселок Никологоры»</w:t>
      </w:r>
      <w:r>
        <w:t xml:space="preserve"> о предоставлении земельного участка в постоя</w:t>
      </w:r>
      <w:r w:rsidR="00925705">
        <w:t>нное (бессрочное) пользование — муниципального образования «поселок Никологоры»</w:t>
      </w:r>
      <w:r>
        <w:t>.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r>
        <w:t>Максимальный срок выполнения указанных административных процедур не может превышать 15 минут.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r>
        <w:lastRenderedPageBreak/>
        <w:t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оснований: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94"/>
        </w:tabs>
        <w:spacing w:before="0" w:line="240" w:lineRule="auto"/>
        <w:ind w:firstLine="709"/>
      </w:pPr>
      <w:r>
        <w:t>оформление заявителем документов по форме, не соответствующей требованиям настоящего регламента;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1186"/>
        </w:tabs>
        <w:spacing w:before="0" w:line="240" w:lineRule="auto"/>
        <w:ind w:firstLine="709"/>
      </w:pPr>
      <w:r>
        <w:t>представление заявителем неполного комплекта документов, предусмотренных настоящим регламентом;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1076"/>
        </w:tabs>
        <w:spacing w:before="0" w:line="240" w:lineRule="auto"/>
        <w:ind w:firstLine="709"/>
      </w:pPr>
      <w:r>
        <w:t>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r>
        <w:t xml:space="preserve">Отказ в предоставлении муниципальной услуги подписывает глава </w:t>
      </w:r>
      <w:r w:rsidR="00925705">
        <w:t>муниципального образования «поселок Никологоры»</w:t>
      </w:r>
      <w:r>
        <w:t xml:space="preserve"> и ответственный исполнитель, принявший заявление, направляет его заявителю, вместе с представленным заявлением и документами в течение десяти дней со дня поступления заявления о предоставлении земельного участка.</w:t>
      </w:r>
    </w:p>
    <w:p w:rsidR="00792058" w:rsidRDefault="00792058" w:rsidP="00C4311C">
      <w:pPr>
        <w:pStyle w:val="17"/>
        <w:numPr>
          <w:ilvl w:val="0"/>
          <w:numId w:val="23"/>
        </w:numPr>
        <w:shd w:val="clear" w:color="auto" w:fill="auto"/>
        <w:tabs>
          <w:tab w:val="left" w:pos="1220"/>
        </w:tabs>
        <w:spacing w:before="0" w:line="240" w:lineRule="auto"/>
        <w:ind w:firstLine="709"/>
      </w:pPr>
      <w:r>
        <w:t>Рассмотрение заявления и принятых от заявителя документов.</w:t>
      </w:r>
    </w:p>
    <w:p w:rsidR="00792058" w:rsidRDefault="00792058" w:rsidP="00C4311C">
      <w:pPr>
        <w:pStyle w:val="17"/>
        <w:numPr>
          <w:ilvl w:val="0"/>
          <w:numId w:val="24"/>
        </w:numPr>
        <w:shd w:val="clear" w:color="auto" w:fill="auto"/>
        <w:tabs>
          <w:tab w:val="left" w:pos="1455"/>
        </w:tabs>
        <w:spacing w:before="0" w:line="240" w:lineRule="auto"/>
        <w:ind w:firstLine="709"/>
      </w:pPr>
      <w:r>
        <w:t xml:space="preserve">Началом административной процедуры является поступление дела ответственному исполнителю </w:t>
      </w:r>
      <w:r w:rsidR="00925705">
        <w:t>администрации муниципального образования «поселок Никологоры»</w:t>
      </w:r>
      <w:r>
        <w:t>.</w:t>
      </w:r>
    </w:p>
    <w:p w:rsidR="00792058" w:rsidRDefault="00792058" w:rsidP="00C4311C">
      <w:pPr>
        <w:pStyle w:val="17"/>
        <w:numPr>
          <w:ilvl w:val="0"/>
          <w:numId w:val="24"/>
        </w:numPr>
        <w:shd w:val="clear" w:color="auto" w:fill="auto"/>
        <w:tabs>
          <w:tab w:val="left" w:pos="1479"/>
        </w:tabs>
        <w:spacing w:before="0" w:line="240" w:lineRule="auto"/>
        <w:ind w:firstLine="709"/>
      </w:pPr>
      <w:r>
        <w:t xml:space="preserve">Ответственный исполнитель за подготовку проекта постановления администрации </w:t>
      </w:r>
      <w:r w:rsidR="00925705">
        <w:t>муниципального образования «поселок Никологоры»</w:t>
      </w:r>
      <w:r>
        <w:t xml:space="preserve"> рассматривает поступившее заявление, проверяет наличие или отсутствие оснований, предусмотренных статьёй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792058" w:rsidRDefault="00792058" w:rsidP="00C4311C">
      <w:pPr>
        <w:pStyle w:val="17"/>
        <w:numPr>
          <w:ilvl w:val="1"/>
          <w:numId w:val="24"/>
        </w:numPr>
        <w:shd w:val="clear" w:color="auto" w:fill="auto"/>
        <w:tabs>
          <w:tab w:val="left" w:pos="1042"/>
        </w:tabs>
        <w:spacing w:before="0" w:line="240" w:lineRule="auto"/>
        <w:ind w:firstLine="709"/>
      </w:pPr>
      <w:r>
        <w:t>готовит проект решения о предоставлении земельного участка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792058" w:rsidRDefault="00792058" w:rsidP="00C4311C">
      <w:pPr>
        <w:pStyle w:val="17"/>
        <w:numPr>
          <w:ilvl w:val="1"/>
          <w:numId w:val="24"/>
        </w:numPr>
        <w:shd w:val="clear" w:color="auto" w:fill="auto"/>
        <w:tabs>
          <w:tab w:val="left" w:pos="1095"/>
        </w:tabs>
        <w:spacing w:before="0" w:line="240" w:lineRule="auto"/>
        <w:ind w:firstLine="709"/>
      </w:pPr>
      <w:r>
        <w:t>готовит проект решения об отказе в предоставлении земельного участка при наличии хотя бы одного из оснований, предусмотренных статьёй 39.16 Земельного кодекса Российской Федерации, и направляет проект  решения главе на подпись. В указанном проекте решения должны быть указаны все основания отказа.</w:t>
      </w:r>
    </w:p>
    <w:p w:rsidR="00792058" w:rsidRDefault="00792058" w:rsidP="00C4311C">
      <w:pPr>
        <w:pStyle w:val="17"/>
        <w:numPr>
          <w:ilvl w:val="0"/>
          <w:numId w:val="24"/>
        </w:numPr>
        <w:shd w:val="clear" w:color="auto" w:fill="auto"/>
        <w:tabs>
          <w:tab w:val="left" w:pos="1623"/>
        </w:tabs>
        <w:spacing w:before="0" w:line="240" w:lineRule="auto"/>
        <w:ind w:firstLine="709"/>
      </w:pPr>
      <w:r>
        <w:t xml:space="preserve">Глава администрации </w:t>
      </w:r>
      <w:r w:rsidR="00925705">
        <w:t>муниципального образования «поселок Никологоры»</w:t>
      </w:r>
      <w:r>
        <w:t xml:space="preserve"> 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792058" w:rsidRDefault="00792058" w:rsidP="00C4311C">
      <w:pPr>
        <w:pStyle w:val="17"/>
        <w:numPr>
          <w:ilvl w:val="0"/>
          <w:numId w:val="24"/>
        </w:numPr>
        <w:shd w:val="clear" w:color="auto" w:fill="auto"/>
        <w:tabs>
          <w:tab w:val="left" w:pos="1431"/>
        </w:tabs>
        <w:spacing w:before="0" w:line="240" w:lineRule="auto"/>
        <w:ind w:firstLine="709"/>
      </w:pPr>
      <w:r>
        <w:t>Срок исполнения данной процедуры не должен превышать тридцати дней со дня поступления заявления.</w:t>
      </w:r>
    </w:p>
    <w:p w:rsidR="00792058" w:rsidRDefault="00792058" w:rsidP="00C4311C">
      <w:pPr>
        <w:pStyle w:val="17"/>
        <w:numPr>
          <w:ilvl w:val="0"/>
          <w:numId w:val="23"/>
        </w:numPr>
        <w:shd w:val="clear" w:color="auto" w:fill="auto"/>
        <w:tabs>
          <w:tab w:val="left" w:pos="1316"/>
        </w:tabs>
        <w:spacing w:before="0" w:line="240" w:lineRule="auto"/>
        <w:ind w:firstLine="709"/>
      </w:pPr>
      <w:r>
        <w:t xml:space="preserve">Подготовка постановления администрации </w:t>
      </w:r>
      <w:r w:rsidR="00925705">
        <w:t>муниципального образования «поселок Никологоры»</w:t>
      </w:r>
      <w:r>
        <w:t xml:space="preserve"> о предоставлении земельного участка в постоянное (бессрочное) пользование.</w:t>
      </w:r>
    </w:p>
    <w:p w:rsidR="00792058" w:rsidRDefault="00792058" w:rsidP="00C4311C">
      <w:pPr>
        <w:pStyle w:val="17"/>
        <w:numPr>
          <w:ilvl w:val="0"/>
          <w:numId w:val="25"/>
        </w:numPr>
        <w:shd w:val="clear" w:color="auto" w:fill="auto"/>
        <w:tabs>
          <w:tab w:val="left" w:pos="1470"/>
        </w:tabs>
        <w:spacing w:before="0" w:line="240" w:lineRule="auto"/>
        <w:ind w:firstLine="709"/>
      </w:pPr>
      <w:r>
        <w:t xml:space="preserve">Ответственный исполнитель за подготовку проекта постановления администрации </w:t>
      </w:r>
      <w:r w:rsidR="00925705">
        <w:t>муниципального образования «поселок Никологоры»</w:t>
      </w:r>
      <w:r>
        <w:t xml:space="preserve"> о предоставлении земельного участка в постоянное (бессрочное) пользование, </w:t>
      </w:r>
      <w:r>
        <w:lastRenderedPageBreak/>
        <w:t xml:space="preserve">осуществляет подготовку проекта, привязку его в программе информационной базы данных (далее - ИБД) и передает в установленном порядке для визирования в подразделения администрации </w:t>
      </w:r>
      <w:r w:rsidR="00925705">
        <w:t>муниципального образования «поселок Никологоры»</w:t>
      </w:r>
      <w:r>
        <w:t>.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r>
        <w:t xml:space="preserve">3.4.4. После регистрации постановления администрации </w:t>
      </w:r>
      <w:r w:rsidR="00925705">
        <w:t>муниципального образования «поселок Никологоры»</w:t>
      </w:r>
      <w:r>
        <w:t xml:space="preserve"> о предоставлении земельного участка в постоянное (бессрочное) пользование ответственный исполнитель за делопроизводство администрации </w:t>
      </w:r>
      <w:r w:rsidR="00925705">
        <w:t>муниципального образования «поселок Никологоры»</w:t>
      </w:r>
      <w:r>
        <w:t xml:space="preserve"> направляет его в течение пяти календарных дней заявителю письмом по адресу, указанному заявителем в заявлении и в адресе рассылки постановления </w:t>
      </w:r>
      <w:r w:rsidR="00925705">
        <w:t>администрации муниципального образования «поселок Никологоры»</w:t>
      </w:r>
      <w:r>
        <w:t>.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</w:p>
    <w:p w:rsidR="00792058" w:rsidRDefault="00792058" w:rsidP="00594298">
      <w:pPr>
        <w:pStyle w:val="10"/>
        <w:keepNext/>
        <w:keepLines/>
        <w:numPr>
          <w:ilvl w:val="0"/>
          <w:numId w:val="103"/>
        </w:numPr>
        <w:shd w:val="clear" w:color="auto" w:fill="auto"/>
        <w:spacing w:before="0" w:after="0" w:line="240" w:lineRule="auto"/>
      </w:pPr>
      <w:bookmarkStart w:id="11" w:name="bookmark18"/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11"/>
    </w:p>
    <w:p w:rsidR="00792058" w:rsidRPr="00594298" w:rsidRDefault="00792058" w:rsidP="00594298">
      <w:pPr>
        <w:pStyle w:val="10"/>
        <w:keepNext/>
        <w:keepLines/>
        <w:shd w:val="clear" w:color="auto" w:fill="auto"/>
        <w:spacing w:before="0" w:after="0" w:line="240" w:lineRule="auto"/>
        <w:ind w:left="1429"/>
        <w:jc w:val="both"/>
      </w:pPr>
    </w:p>
    <w:p w:rsidR="00792058" w:rsidRDefault="00792058" w:rsidP="00594298">
      <w:pPr>
        <w:pStyle w:val="Textbody"/>
        <w:spacing w:after="0"/>
        <w:ind w:firstLine="705"/>
        <w:jc w:val="both"/>
      </w:pPr>
      <w:r>
        <w:t xml:space="preserve">4.1 Текущий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 при предоставлении муниципальной услуги осуществляется</w:t>
      </w:r>
      <w:r w:rsidR="00925705">
        <w:t xml:space="preserve"> администрацией </w:t>
      </w:r>
      <w:r>
        <w:t xml:space="preserve"> </w:t>
      </w:r>
      <w:r w:rsidR="00925705">
        <w:t>муниципального образования «поселок Никологоры»</w:t>
      </w:r>
      <w:r>
        <w:t>.</w:t>
      </w:r>
    </w:p>
    <w:p w:rsidR="00792058" w:rsidRDefault="00792058" w:rsidP="00594298">
      <w:pPr>
        <w:pStyle w:val="Textbody"/>
        <w:spacing w:after="0"/>
        <w:ind w:firstLine="705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792058" w:rsidRDefault="00792058" w:rsidP="00594298">
      <w:pPr>
        <w:pStyle w:val="Textbody"/>
        <w:numPr>
          <w:ilvl w:val="1"/>
          <w:numId w:val="108"/>
        </w:numPr>
        <w:spacing w:after="0"/>
        <w:ind w:firstLine="705"/>
        <w:jc w:val="both"/>
      </w:pPr>
      <w: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792058" w:rsidRDefault="00792058" w:rsidP="00594298">
      <w:pPr>
        <w:pStyle w:val="Textbody"/>
        <w:numPr>
          <w:ilvl w:val="1"/>
          <w:numId w:val="108"/>
        </w:numPr>
        <w:spacing w:after="0"/>
        <w:ind w:firstLine="705"/>
        <w:jc w:val="both"/>
      </w:pPr>
      <w: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792058" w:rsidRDefault="00792058" w:rsidP="00594298">
      <w:pPr>
        <w:pStyle w:val="Textbody"/>
        <w:spacing w:after="0"/>
        <w:ind w:firstLine="705"/>
        <w:jc w:val="both"/>
      </w:pPr>
      <w: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792058" w:rsidRDefault="00792058" w:rsidP="00594298">
      <w:pPr>
        <w:pStyle w:val="Textbody"/>
        <w:spacing w:after="0"/>
        <w:ind w:firstLine="705"/>
        <w:jc w:val="both"/>
      </w:pPr>
      <w: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792058" w:rsidRDefault="00792058" w:rsidP="00594298">
      <w:pPr>
        <w:pStyle w:val="Textbody"/>
        <w:numPr>
          <w:ilvl w:val="1"/>
          <w:numId w:val="108"/>
        </w:numPr>
        <w:spacing w:after="0"/>
        <w:ind w:firstLine="705"/>
        <w:jc w:val="both"/>
      </w:pPr>
      <w: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 «О персональных данных».</w:t>
      </w:r>
    </w:p>
    <w:p w:rsidR="00792058" w:rsidRDefault="00792058" w:rsidP="00EC1505">
      <w:pPr>
        <w:pStyle w:val="Textbody"/>
        <w:spacing w:after="0"/>
        <w:jc w:val="both"/>
      </w:pPr>
    </w:p>
    <w:p w:rsidR="00792058" w:rsidRDefault="00792058" w:rsidP="00EC1505">
      <w:pPr>
        <w:pStyle w:val="Textbody"/>
        <w:spacing w:after="0"/>
        <w:jc w:val="both"/>
      </w:pPr>
    </w:p>
    <w:p w:rsidR="00792058" w:rsidRDefault="00792058" w:rsidP="00C4311C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left"/>
      </w:pPr>
      <w:bookmarkStart w:id="12" w:name="bookmark19"/>
    </w:p>
    <w:p w:rsidR="00792058" w:rsidRDefault="00792058" w:rsidP="00594298">
      <w:pPr>
        <w:pStyle w:val="10"/>
        <w:keepNext/>
        <w:keepLines/>
        <w:numPr>
          <w:ilvl w:val="0"/>
          <w:numId w:val="103"/>
        </w:numPr>
        <w:shd w:val="clear" w:color="auto" w:fill="auto"/>
        <w:spacing w:before="0" w:after="0" w:line="240" w:lineRule="auto"/>
      </w:pPr>
      <w: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12"/>
    </w:p>
    <w:p w:rsidR="00792058" w:rsidRPr="00594298" w:rsidRDefault="00792058" w:rsidP="00594298">
      <w:pPr>
        <w:pStyle w:val="10"/>
        <w:keepNext/>
        <w:keepLines/>
        <w:shd w:val="clear" w:color="auto" w:fill="auto"/>
        <w:spacing w:before="0" w:after="0" w:line="240" w:lineRule="auto"/>
        <w:ind w:left="1429"/>
        <w:jc w:val="left"/>
      </w:pP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r>
        <w:t xml:space="preserve">5.1. Заявитель имеет право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94"/>
        </w:tabs>
        <w:spacing w:before="0" w:line="240" w:lineRule="auto"/>
        <w:ind w:firstLine="709"/>
      </w:pPr>
      <w:r>
        <w:t>нарушение срока регистрации запроса заявителя о предоставлении муниципальной услуги;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>
        <w:t>нарушение срока предоставления муниципальной услуги;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89"/>
        </w:tabs>
        <w:spacing w:before="0" w:line="240" w:lineRule="auto"/>
        <w:ind w:firstLine="709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75"/>
        </w:tabs>
        <w:spacing w:before="0" w:line="240" w:lineRule="auto"/>
        <w:ind w:firstLine="709"/>
      </w:pPr>
      <w: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46"/>
        </w:tabs>
        <w:spacing w:before="0" w:line="240" w:lineRule="auto"/>
        <w:ind w:firstLine="709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27"/>
        </w:tabs>
        <w:spacing w:before="0" w:line="240" w:lineRule="auto"/>
        <w:ind w:firstLine="709"/>
      </w:pPr>
      <w:proofErr w:type="gramStart"/>
      <w: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27"/>
        </w:tabs>
        <w:spacing w:before="0" w:line="240" w:lineRule="auto"/>
        <w:ind w:firstLine="709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792058" w:rsidRDefault="00792058" w:rsidP="00C4311C">
      <w:pPr>
        <w:pStyle w:val="17"/>
        <w:numPr>
          <w:ilvl w:val="0"/>
          <w:numId w:val="27"/>
        </w:numPr>
        <w:shd w:val="clear" w:color="auto" w:fill="auto"/>
        <w:tabs>
          <w:tab w:val="left" w:pos="1417"/>
        </w:tabs>
        <w:spacing w:before="0" w:line="240" w:lineRule="auto"/>
        <w:ind w:firstLine="709"/>
      </w:pPr>
      <w:r>
        <w:t>Жалоба подается в письменной форме на бумажном носителе, в электронной форме:</w:t>
      </w:r>
    </w:p>
    <w:p w:rsidR="00792058" w:rsidRPr="00594298" w:rsidRDefault="00792058" w:rsidP="00594298">
      <w:pPr>
        <w:pStyle w:val="ConsPlusDocList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главе администрации </w:t>
      </w:r>
      <w:r w:rsidR="00925705" w:rsidRPr="0092570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D573D9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925705" w:rsidRPr="00925705">
        <w:rPr>
          <w:rFonts w:ascii="Times New Roman" w:hAnsi="Times New Roman" w:cs="Times New Roman"/>
          <w:sz w:val="28"/>
          <w:szCs w:val="28"/>
        </w:rPr>
        <w:t>Никологоры»</w:t>
      </w:r>
      <w:r>
        <w:rPr>
          <w:rFonts w:ascii="Times New Roman" w:hAnsi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r>
        <w:t xml:space="preserve">Жалоба </w:t>
      </w:r>
      <w:r w:rsidR="00D573D9">
        <w:t>может быть направлена по почте</w:t>
      </w:r>
      <w:r>
        <w:t xml:space="preserve">, с использованием информационно-телекоммуникационной сети «Интернет», официального сайта </w:t>
      </w:r>
      <w:r w:rsidR="00925705">
        <w:t>администрации муниципального образования «поселок Никологоры»</w:t>
      </w:r>
      <w:r>
        <w:t xml:space="preserve">  </w:t>
      </w:r>
      <w:r w:rsidRPr="00CA5468">
        <w:t>(</w:t>
      </w:r>
      <w:r w:rsidR="00925705">
        <w:t>http://nikologori.ru</w:t>
      </w:r>
      <w:r w:rsidRPr="00CA5468">
        <w:t xml:space="preserve">), </w:t>
      </w:r>
      <w:r>
        <w:t>а также может быть принята на личном приёме заявителя.</w:t>
      </w:r>
    </w:p>
    <w:p w:rsidR="00792058" w:rsidRDefault="00792058" w:rsidP="00C4311C">
      <w:pPr>
        <w:pStyle w:val="17"/>
        <w:numPr>
          <w:ilvl w:val="0"/>
          <w:numId w:val="27"/>
        </w:numPr>
        <w:shd w:val="clear" w:color="auto" w:fill="auto"/>
        <w:tabs>
          <w:tab w:val="left" w:pos="1215"/>
        </w:tabs>
        <w:spacing w:before="0" w:line="240" w:lineRule="auto"/>
        <w:ind w:firstLine="709"/>
      </w:pPr>
      <w:r>
        <w:t>Жалоба должна содержать: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1062"/>
        </w:tabs>
        <w:spacing w:before="0" w:line="240" w:lineRule="auto"/>
        <w:ind w:firstLine="709"/>
      </w:pPr>
      <w: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lastRenderedPageBreak/>
        <w:t>муниципального служащего решение и действия (бездействие) которого обжалуются;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37"/>
        </w:tabs>
        <w:spacing w:before="0" w:line="240" w:lineRule="auto"/>
        <w:ind w:firstLine="709"/>
      </w:pPr>
      <w:proofErr w:type="gramStart"/>
      <w: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42"/>
        </w:tabs>
        <w:spacing w:before="0" w:line="240" w:lineRule="auto"/>
        <w:ind w:firstLine="709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61"/>
        </w:tabs>
        <w:spacing w:before="0" w:line="240" w:lineRule="auto"/>
        <w:ind w:firstLine="709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2058" w:rsidRPr="007C1DF9" w:rsidRDefault="00792058" w:rsidP="007C1DF9">
      <w:pPr>
        <w:pStyle w:val="17"/>
        <w:numPr>
          <w:ilvl w:val="0"/>
          <w:numId w:val="27"/>
        </w:numPr>
        <w:shd w:val="clear" w:color="auto" w:fill="auto"/>
        <w:tabs>
          <w:tab w:val="left" w:pos="1297"/>
        </w:tabs>
        <w:spacing w:before="0" w:line="240" w:lineRule="auto"/>
        <w:ind w:firstLine="709"/>
      </w:pPr>
      <w:proofErr w:type="gramStart"/>
      <w: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792058" w:rsidRDefault="00792058" w:rsidP="00594298">
      <w:pPr>
        <w:pStyle w:val="ConsPlusNormal"/>
        <w:widowControl/>
        <w:numPr>
          <w:ilvl w:val="0"/>
          <w:numId w:val="27"/>
        </w:num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управление, администрация</w:t>
      </w:r>
      <w:r w:rsidR="00925705">
        <w:rPr>
          <w:rFonts w:ascii="Times New Roman" w:hAnsi="Times New Roman"/>
          <w:sz w:val="28"/>
          <w:szCs w:val="28"/>
        </w:rPr>
        <w:t xml:space="preserve"> </w:t>
      </w:r>
      <w:r w:rsidR="00925705" w:rsidRPr="00925705">
        <w:rPr>
          <w:rFonts w:ascii="Times New Roman" w:hAnsi="Times New Roman" w:cs="Times New Roman"/>
          <w:sz w:val="28"/>
          <w:szCs w:val="28"/>
        </w:rPr>
        <w:t>муниципального образования «поселок Никологоры»</w:t>
      </w:r>
      <w:r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792058" w:rsidRDefault="00792058" w:rsidP="005942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92058" w:rsidRDefault="00792058" w:rsidP="005942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792058" w:rsidRDefault="00792058" w:rsidP="00594298">
      <w:pPr>
        <w:pStyle w:val="ConsPlusNormal"/>
        <w:widowControl/>
        <w:numPr>
          <w:ilvl w:val="0"/>
          <w:numId w:val="27"/>
        </w:num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2058" w:rsidRDefault="00792058" w:rsidP="00594298">
      <w:pPr>
        <w:pStyle w:val="ConsPlusNormal"/>
        <w:widowControl/>
        <w:numPr>
          <w:ilvl w:val="0"/>
          <w:numId w:val="27"/>
        </w:num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792058" w:rsidSect="009132F0">
      <w:headerReference w:type="even" r:id="rId11"/>
      <w:pgSz w:w="11909" w:h="16834"/>
      <w:pgMar w:top="1135" w:right="850" w:bottom="1135" w:left="170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CC" w:rsidRDefault="008672CC">
      <w:r>
        <w:separator/>
      </w:r>
    </w:p>
  </w:endnote>
  <w:endnote w:type="continuationSeparator" w:id="0">
    <w:p w:rsidR="008672CC" w:rsidRDefault="0086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CC" w:rsidRDefault="008672CC"/>
  </w:footnote>
  <w:footnote w:type="continuationSeparator" w:id="0">
    <w:p w:rsidR="008672CC" w:rsidRDefault="008672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58" w:rsidRDefault="00E41EA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12C3B">
      <w:rPr>
        <w:noProof/>
      </w:rPr>
      <w:t>2</w:t>
    </w:r>
    <w:r>
      <w:rPr>
        <w:noProof/>
      </w:rPr>
      <w:fldChar w:fldCharType="end"/>
    </w:r>
  </w:p>
  <w:p w:rsidR="00792058" w:rsidRDefault="007920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D343AE1"/>
    <w:multiLevelType w:val="multilevel"/>
    <w:tmpl w:val="F82A0C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E353997"/>
    <w:multiLevelType w:val="multilevel"/>
    <w:tmpl w:val="37AE92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1E543D3"/>
    <w:multiLevelType w:val="multilevel"/>
    <w:tmpl w:val="8E40D3B0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0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4C756DD6"/>
    <w:multiLevelType w:val="hybridMultilevel"/>
    <w:tmpl w:val="56347748"/>
    <w:lvl w:ilvl="0" w:tplc="0A6A08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0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6F37545C"/>
    <w:multiLevelType w:val="multilevel"/>
    <w:tmpl w:val="3048C9D2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96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">
    <w:nsid w:val="7C0F11DB"/>
    <w:multiLevelType w:val="multilevel"/>
    <w:tmpl w:val="2F505530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5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6">
    <w:nsid w:val="7F595300"/>
    <w:multiLevelType w:val="multilevel"/>
    <w:tmpl w:val="F50E9C48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/>
      </w:rPr>
    </w:lvl>
  </w:abstractNum>
  <w:abstractNum w:abstractNumId="107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63"/>
  </w:num>
  <w:num w:numId="3">
    <w:abstractNumId w:val="89"/>
  </w:num>
  <w:num w:numId="4">
    <w:abstractNumId w:val="61"/>
  </w:num>
  <w:num w:numId="5">
    <w:abstractNumId w:val="87"/>
  </w:num>
  <w:num w:numId="6">
    <w:abstractNumId w:val="24"/>
  </w:num>
  <w:num w:numId="7">
    <w:abstractNumId w:val="7"/>
  </w:num>
  <w:num w:numId="8">
    <w:abstractNumId w:val="39"/>
  </w:num>
  <w:num w:numId="9">
    <w:abstractNumId w:val="56"/>
  </w:num>
  <w:num w:numId="10">
    <w:abstractNumId w:val="78"/>
  </w:num>
  <w:num w:numId="11">
    <w:abstractNumId w:val="85"/>
  </w:num>
  <w:num w:numId="12">
    <w:abstractNumId w:val="49"/>
  </w:num>
  <w:num w:numId="13">
    <w:abstractNumId w:val="81"/>
  </w:num>
  <w:num w:numId="14">
    <w:abstractNumId w:val="101"/>
  </w:num>
  <w:num w:numId="15">
    <w:abstractNumId w:val="31"/>
  </w:num>
  <w:num w:numId="16">
    <w:abstractNumId w:val="70"/>
  </w:num>
  <w:num w:numId="17">
    <w:abstractNumId w:val="90"/>
  </w:num>
  <w:num w:numId="18">
    <w:abstractNumId w:val="12"/>
  </w:num>
  <w:num w:numId="19">
    <w:abstractNumId w:val="47"/>
  </w:num>
  <w:num w:numId="20">
    <w:abstractNumId w:val="11"/>
  </w:num>
  <w:num w:numId="21">
    <w:abstractNumId w:val="38"/>
  </w:num>
  <w:num w:numId="22">
    <w:abstractNumId w:val="3"/>
  </w:num>
  <w:num w:numId="23">
    <w:abstractNumId w:val="52"/>
  </w:num>
  <w:num w:numId="24">
    <w:abstractNumId w:val="93"/>
  </w:num>
  <w:num w:numId="25">
    <w:abstractNumId w:val="6"/>
  </w:num>
  <w:num w:numId="26">
    <w:abstractNumId w:val="103"/>
  </w:num>
  <w:num w:numId="27">
    <w:abstractNumId w:val="51"/>
  </w:num>
  <w:num w:numId="28">
    <w:abstractNumId w:val="30"/>
  </w:num>
  <w:num w:numId="29">
    <w:abstractNumId w:val="66"/>
  </w:num>
  <w:num w:numId="30">
    <w:abstractNumId w:val="0"/>
  </w:num>
  <w:num w:numId="31">
    <w:abstractNumId w:val="72"/>
  </w:num>
  <w:num w:numId="32">
    <w:abstractNumId w:val="44"/>
  </w:num>
  <w:num w:numId="33">
    <w:abstractNumId w:val="5"/>
  </w:num>
  <w:num w:numId="34">
    <w:abstractNumId w:val="4"/>
  </w:num>
  <w:num w:numId="35">
    <w:abstractNumId w:val="26"/>
  </w:num>
  <w:num w:numId="36">
    <w:abstractNumId w:val="18"/>
  </w:num>
  <w:num w:numId="37">
    <w:abstractNumId w:val="88"/>
  </w:num>
  <w:num w:numId="38">
    <w:abstractNumId w:val="98"/>
  </w:num>
  <w:num w:numId="39">
    <w:abstractNumId w:val="107"/>
  </w:num>
  <w:num w:numId="40">
    <w:abstractNumId w:val="102"/>
  </w:num>
  <w:num w:numId="41">
    <w:abstractNumId w:val="62"/>
  </w:num>
  <w:num w:numId="42">
    <w:abstractNumId w:val="8"/>
  </w:num>
  <w:num w:numId="43">
    <w:abstractNumId w:val="53"/>
  </w:num>
  <w:num w:numId="44">
    <w:abstractNumId w:val="83"/>
  </w:num>
  <w:num w:numId="45">
    <w:abstractNumId w:val="94"/>
  </w:num>
  <w:num w:numId="46">
    <w:abstractNumId w:val="9"/>
  </w:num>
  <w:num w:numId="47">
    <w:abstractNumId w:val="45"/>
  </w:num>
  <w:num w:numId="48">
    <w:abstractNumId w:val="73"/>
  </w:num>
  <w:num w:numId="49">
    <w:abstractNumId w:val="60"/>
  </w:num>
  <w:num w:numId="50">
    <w:abstractNumId w:val="84"/>
  </w:num>
  <w:num w:numId="51">
    <w:abstractNumId w:val="46"/>
  </w:num>
  <w:num w:numId="52">
    <w:abstractNumId w:val="75"/>
  </w:num>
  <w:num w:numId="53">
    <w:abstractNumId w:val="22"/>
  </w:num>
  <w:num w:numId="54">
    <w:abstractNumId w:val="91"/>
  </w:num>
  <w:num w:numId="55">
    <w:abstractNumId w:val="59"/>
  </w:num>
  <w:num w:numId="56">
    <w:abstractNumId w:val="42"/>
  </w:num>
  <w:num w:numId="57">
    <w:abstractNumId w:val="80"/>
  </w:num>
  <w:num w:numId="58">
    <w:abstractNumId w:val="17"/>
  </w:num>
  <w:num w:numId="59">
    <w:abstractNumId w:val="36"/>
  </w:num>
  <w:num w:numId="60">
    <w:abstractNumId w:val="35"/>
  </w:num>
  <w:num w:numId="61">
    <w:abstractNumId w:val="27"/>
  </w:num>
  <w:num w:numId="62">
    <w:abstractNumId w:val="55"/>
  </w:num>
  <w:num w:numId="63">
    <w:abstractNumId w:val="82"/>
  </w:num>
  <w:num w:numId="64">
    <w:abstractNumId w:val="34"/>
  </w:num>
  <w:num w:numId="65">
    <w:abstractNumId w:val="79"/>
  </w:num>
  <w:num w:numId="66">
    <w:abstractNumId w:val="40"/>
  </w:num>
  <w:num w:numId="67">
    <w:abstractNumId w:val="58"/>
  </w:num>
  <w:num w:numId="68">
    <w:abstractNumId w:val="92"/>
  </w:num>
  <w:num w:numId="69">
    <w:abstractNumId w:val="64"/>
  </w:num>
  <w:num w:numId="70">
    <w:abstractNumId w:val="29"/>
  </w:num>
  <w:num w:numId="71">
    <w:abstractNumId w:val="43"/>
  </w:num>
  <w:num w:numId="72">
    <w:abstractNumId w:val="97"/>
  </w:num>
  <w:num w:numId="73">
    <w:abstractNumId w:val="71"/>
  </w:num>
  <w:num w:numId="74">
    <w:abstractNumId w:val="48"/>
  </w:num>
  <w:num w:numId="75">
    <w:abstractNumId w:val="25"/>
  </w:num>
  <w:num w:numId="76">
    <w:abstractNumId w:val="20"/>
  </w:num>
  <w:num w:numId="77">
    <w:abstractNumId w:val="65"/>
  </w:num>
  <w:num w:numId="78">
    <w:abstractNumId w:val="10"/>
  </w:num>
  <w:num w:numId="79">
    <w:abstractNumId w:val="77"/>
  </w:num>
  <w:num w:numId="80">
    <w:abstractNumId w:val="86"/>
  </w:num>
  <w:num w:numId="81">
    <w:abstractNumId w:val="33"/>
  </w:num>
  <w:num w:numId="82">
    <w:abstractNumId w:val="67"/>
  </w:num>
  <w:num w:numId="83">
    <w:abstractNumId w:val="57"/>
  </w:num>
  <w:num w:numId="84">
    <w:abstractNumId w:val="50"/>
  </w:num>
  <w:num w:numId="85">
    <w:abstractNumId w:val="16"/>
  </w:num>
  <w:num w:numId="86">
    <w:abstractNumId w:val="23"/>
  </w:num>
  <w:num w:numId="87">
    <w:abstractNumId w:val="2"/>
  </w:num>
  <w:num w:numId="88">
    <w:abstractNumId w:val="68"/>
  </w:num>
  <w:num w:numId="89">
    <w:abstractNumId w:val="74"/>
  </w:num>
  <w:num w:numId="90">
    <w:abstractNumId w:val="28"/>
  </w:num>
  <w:num w:numId="91">
    <w:abstractNumId w:val="41"/>
  </w:num>
  <w:num w:numId="92">
    <w:abstractNumId w:val="54"/>
  </w:num>
  <w:num w:numId="93">
    <w:abstractNumId w:val="76"/>
  </w:num>
  <w:num w:numId="94">
    <w:abstractNumId w:val="99"/>
  </w:num>
  <w:num w:numId="95">
    <w:abstractNumId w:val="32"/>
  </w:num>
  <w:num w:numId="96">
    <w:abstractNumId w:val="105"/>
  </w:num>
  <w:num w:numId="97">
    <w:abstractNumId w:val="14"/>
  </w:num>
  <w:num w:numId="98">
    <w:abstractNumId w:val="37"/>
  </w:num>
  <w:num w:numId="99">
    <w:abstractNumId w:val="96"/>
  </w:num>
  <w:num w:numId="100">
    <w:abstractNumId w:val="100"/>
  </w:num>
  <w:num w:numId="101">
    <w:abstractNumId w:val="1"/>
  </w:num>
  <w:num w:numId="102">
    <w:abstractNumId w:val="69"/>
  </w:num>
  <w:num w:numId="103">
    <w:abstractNumId w:val="104"/>
  </w:num>
  <w:num w:numId="104">
    <w:abstractNumId w:val="15"/>
  </w:num>
  <w:num w:numId="105">
    <w:abstractNumId w:val="13"/>
  </w:num>
  <w:num w:numId="106">
    <w:abstractNumId w:val="95"/>
  </w:num>
  <w:num w:numId="107">
    <w:abstractNumId w:val="106"/>
  </w:num>
  <w:num w:numId="108">
    <w:abstractNumId w:val="19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8A5"/>
    <w:rsid w:val="00036058"/>
    <w:rsid w:val="0022695D"/>
    <w:rsid w:val="002E406E"/>
    <w:rsid w:val="004C2325"/>
    <w:rsid w:val="004F63D9"/>
    <w:rsid w:val="00594298"/>
    <w:rsid w:val="005D32F6"/>
    <w:rsid w:val="005D57B9"/>
    <w:rsid w:val="0061228E"/>
    <w:rsid w:val="00612C3B"/>
    <w:rsid w:val="00792058"/>
    <w:rsid w:val="00794CDA"/>
    <w:rsid w:val="007C1DF9"/>
    <w:rsid w:val="008672CC"/>
    <w:rsid w:val="009132F0"/>
    <w:rsid w:val="00925705"/>
    <w:rsid w:val="00967139"/>
    <w:rsid w:val="009A521F"/>
    <w:rsid w:val="009F2066"/>
    <w:rsid w:val="00A0587F"/>
    <w:rsid w:val="00A63AEF"/>
    <w:rsid w:val="00A768A5"/>
    <w:rsid w:val="00A86BA6"/>
    <w:rsid w:val="00AA299B"/>
    <w:rsid w:val="00B1373E"/>
    <w:rsid w:val="00B45DC9"/>
    <w:rsid w:val="00B504A8"/>
    <w:rsid w:val="00C4311C"/>
    <w:rsid w:val="00CA5468"/>
    <w:rsid w:val="00CE585D"/>
    <w:rsid w:val="00D573D9"/>
    <w:rsid w:val="00DB4065"/>
    <w:rsid w:val="00DD1A37"/>
    <w:rsid w:val="00E41EA0"/>
    <w:rsid w:val="00EA3359"/>
    <w:rsid w:val="00EC1505"/>
    <w:rsid w:val="00F72EBC"/>
    <w:rsid w:val="00FC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7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0587F"/>
    <w:rPr>
      <w:rFonts w:cs="Times New Roman"/>
      <w:color w:val="0066CC"/>
      <w:u w:val="single"/>
    </w:rPr>
  </w:style>
  <w:style w:type="character" w:customStyle="1" w:styleId="a4">
    <w:name w:val="Основной текст_"/>
    <w:link w:val="17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link w:val="12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">
    <w:name w:val="Основной текст (2)_"/>
    <w:link w:val="20"/>
    <w:uiPriority w:val="99"/>
    <w:locked/>
    <w:rsid w:val="00A0587F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1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7">
    <w:name w:val="Основной текст + Полужирный7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2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31">
    <w:name w:val="Основной текст3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10">
    <w:name w:val="Заголовок №1 (2) + Полужирный1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">
    <w:name w:val="Основной текст + Полужирный6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">
    <w:name w:val="Основной текст5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60">
    <w:name w:val="Основной текст6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70">
    <w:name w:val="Основной текст7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50">
    <w:name w:val="Основной текст + Полужирный5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0">
    <w:name w:val="Основной текст (4)_"/>
    <w:link w:val="41"/>
    <w:uiPriority w:val="99"/>
    <w:locked/>
    <w:rsid w:val="00A0587F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uiPriority w:val="99"/>
    <w:rsid w:val="00A0587F"/>
    <w:rPr>
      <w:rFonts w:ascii="Times New Roman" w:hAnsi="Times New Roman" w:cs="Times New Roman"/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uiPriority w:val="99"/>
    <w:rsid w:val="00A0587F"/>
    <w:rPr>
      <w:rFonts w:ascii="Times New Roman" w:hAnsi="Times New Roman" w:cs="Times New Roman"/>
      <w:spacing w:val="10"/>
      <w:sz w:val="18"/>
      <w:szCs w:val="18"/>
    </w:rPr>
  </w:style>
  <w:style w:type="character" w:customStyle="1" w:styleId="42">
    <w:name w:val="Основной текст + Полужирный4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">
    <w:name w:val="Основной текст8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32">
    <w:name w:val="Основной текст + Полужирный3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">
    <w:name w:val="Основной текст9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00">
    <w:name w:val="Основной текст10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22">
    <w:name w:val="Основной текст + Полужирный2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0">
    <w:name w:val="Основной текст11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122">
    <w:name w:val="Основной текст12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3">
    <w:name w:val="Основной текст13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4">
    <w:name w:val="Основной текст14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5">
    <w:name w:val="Основной текст15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6">
    <w:name w:val="Основной текст + Полужирный1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60">
    <w:name w:val="Основной текст16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A0587F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A0587F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A0587F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A0587F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A0587F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A0587F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4F63D9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4F63D9"/>
    <w:pPr>
      <w:spacing w:after="120"/>
    </w:pPr>
  </w:style>
  <w:style w:type="paragraph" w:customStyle="1" w:styleId="ConsPlusNormal">
    <w:name w:val="ConsPlusNormal"/>
    <w:next w:val="Standard"/>
    <w:uiPriority w:val="99"/>
    <w:rsid w:val="004F63D9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ConsPlusDocList">
    <w:name w:val="ConsPlusDocList"/>
    <w:next w:val="Standard"/>
    <w:uiPriority w:val="99"/>
    <w:rsid w:val="0059429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paragraph" w:styleId="a6">
    <w:name w:val="header"/>
    <w:basedOn w:val="a"/>
    <w:link w:val="a7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9132F0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132F0"/>
    <w:rPr>
      <w:rFonts w:cs="Times New Roman"/>
      <w:color w:val="000000"/>
    </w:rPr>
  </w:style>
  <w:style w:type="character" w:styleId="aa">
    <w:name w:val="page number"/>
    <w:uiPriority w:val="99"/>
    <w:rsid w:val="00EC1505"/>
    <w:rPr>
      <w:rFonts w:cs="Times New Roman"/>
    </w:rPr>
  </w:style>
  <w:style w:type="table" w:styleId="ab">
    <w:name w:val="Table Grid"/>
    <w:basedOn w:val="a1"/>
    <w:uiPriority w:val="59"/>
    <w:locked/>
    <w:rsid w:val="00F72EBC"/>
    <w:rPr>
      <w:sz w:val="24"/>
      <w:szCs w:val="24"/>
      <w:lang w:val="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u.av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gu.a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gu.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4651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/>
  <LinksUpToDate>false</LinksUpToDate>
  <CharactersWithSpaces>31100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user</dc:creator>
  <cp:keywords/>
  <dc:description/>
  <cp:lastModifiedBy>1</cp:lastModifiedBy>
  <cp:revision>10</cp:revision>
  <dcterms:created xsi:type="dcterms:W3CDTF">2015-01-16T14:44:00Z</dcterms:created>
  <dcterms:modified xsi:type="dcterms:W3CDTF">2015-01-26T05:13:00Z</dcterms:modified>
</cp:coreProperties>
</file>