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F6" w:rsidRPr="00C12FB7" w:rsidRDefault="006624CB" w:rsidP="00662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F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FB7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7704B0" w:rsidRPr="00C12F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624CB" w:rsidRPr="00C12FB7" w:rsidRDefault="006624CB" w:rsidP="0066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 по продаже муниципального имущества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п. Никологоры                                                                           </w:t>
      </w:r>
      <w:r w:rsidR="008212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B7">
        <w:rPr>
          <w:rFonts w:ascii="Times New Roman" w:hAnsi="Times New Roman" w:cs="Times New Roman"/>
          <w:sz w:val="24"/>
          <w:szCs w:val="24"/>
        </w:rPr>
        <w:t xml:space="preserve">     «</w:t>
      </w:r>
      <w:r w:rsidR="00E2528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C12FB7">
        <w:rPr>
          <w:rFonts w:ascii="Times New Roman" w:hAnsi="Times New Roman" w:cs="Times New Roman"/>
          <w:sz w:val="24"/>
          <w:szCs w:val="24"/>
        </w:rPr>
        <w:t xml:space="preserve">» </w:t>
      </w:r>
      <w:r w:rsidR="007E6CF8">
        <w:rPr>
          <w:rFonts w:ascii="Times New Roman" w:hAnsi="Times New Roman" w:cs="Times New Roman"/>
          <w:sz w:val="24"/>
          <w:szCs w:val="24"/>
        </w:rPr>
        <w:t>июня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ЛЕБЕДЕВ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 w:rsidRPr="00C12FB7">
        <w:rPr>
          <w:rFonts w:ascii="Times New Roman" w:hAnsi="Times New Roman" w:cs="Times New Roman"/>
          <w:sz w:val="24"/>
          <w:szCs w:val="24"/>
        </w:rPr>
        <w:t xml:space="preserve"> - </w:t>
      </w:r>
      <w:r w:rsidRPr="00C1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жилищно - коммунальному хозяйству, председатель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НОВИКОВА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Сергеевна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специалист, финансист отдела бюджетного учета и отчетности, заместитель председателя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БУСЫРЕВА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Владимировна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бюджетного учета и отчетности, секретарь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ОШКИНА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Евгеньевна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жилищно-коммунального хозяйства, член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7EC7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ЗДРОЖАЕВА</w:t>
      </w:r>
      <w:r w:rsidR="006624CB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4CB" w:rsidRPr="00C12FB7" w:rsidRDefault="00667EC7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Александровна</w:t>
      </w:r>
      <w:r w:rsidR="006624CB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61E68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B61E68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="00B61E68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комиссии.</w:t>
      </w:r>
    </w:p>
    <w:p w:rsidR="00B61E68" w:rsidRPr="00C12FB7" w:rsidRDefault="00B61E68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14" w:rsidRPr="00C12FB7" w:rsidRDefault="00B61E68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</w:t>
      </w:r>
      <w:r w:rsidR="00F16014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из 5 членов комиссии по проведении торгов по продаже муниципального имущества, что составляет 100 процентов от общего числа ее членов.</w:t>
      </w:r>
    </w:p>
    <w:p w:rsidR="00F16014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7704B0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B3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4B0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участников аукциона по продаже имущества муниципального образования поселок Никологоры,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объявленный на основании постановления </w:t>
      </w:r>
      <w:r w:rsidR="00C12FB7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поселок Никологоры от </w:t>
      </w:r>
      <w:r w:rsidR="005B0D1C">
        <w:rPr>
          <w:rFonts w:ascii="Times New Roman" w:eastAsia="Times New Roman" w:hAnsi="Times New Roman" w:cs="Times New Roman"/>
          <w:sz w:val="24"/>
          <w:szCs w:val="24"/>
          <w:lang w:eastAsia="ru-RU"/>
        </w:rPr>
        <w:t>27.03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67E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B0D1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имущества».</w:t>
      </w:r>
    </w:p>
    <w:p w:rsidR="00B61E68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5B3" w:rsidRPr="00C12FB7" w:rsidRDefault="002645B3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объекта продажи: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 - ТС)</w:t>
      </w:r>
      <w:proofErr w:type="gramEnd"/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марка, модель ______ УАЗ – 22069  __________________________;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1.1.2.год выпуска ________2006__________________________________;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двигатель N _______421800*60404037________________________;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шасси N __________37410060488369_________________________;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кузов N __________22060060209625 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цвет _____________Белая ночь______________________________;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1.1.7. паспорт технического средства ____73 МВ 267787____________.    </w:t>
      </w: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Начальная цена</w:t>
      </w: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B0D1C">
        <w:rPr>
          <w:rFonts w:ascii="Times New Roman" w:eastAsia="Calibri" w:hAnsi="Times New Roman" w:cs="Times New Roman"/>
          <w:sz w:val="24"/>
          <w:szCs w:val="24"/>
        </w:rPr>
        <w:t>31 375</w:t>
      </w: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7EC7">
        <w:rPr>
          <w:rFonts w:ascii="Times New Roman" w:eastAsia="Calibri" w:hAnsi="Times New Roman" w:cs="Times New Roman"/>
          <w:sz w:val="24"/>
          <w:szCs w:val="24"/>
        </w:rPr>
        <w:t xml:space="preserve">тридцать </w:t>
      </w:r>
      <w:r w:rsidR="00AE2F68">
        <w:rPr>
          <w:rFonts w:ascii="Times New Roman" w:eastAsia="Calibri" w:hAnsi="Times New Roman" w:cs="Times New Roman"/>
          <w:sz w:val="24"/>
          <w:szCs w:val="24"/>
        </w:rPr>
        <w:t>одна тысяча триста семьдесят пять</w:t>
      </w:r>
      <w:r w:rsidR="00EF31C7" w:rsidRPr="00C12FB7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  <w:r w:rsidR="00603656" w:rsidRPr="00C12FB7">
        <w:rPr>
          <w:rFonts w:ascii="Times New Roman" w:eastAsia="Calibri" w:hAnsi="Times New Roman" w:cs="Times New Roman"/>
          <w:sz w:val="24"/>
          <w:szCs w:val="24"/>
        </w:rPr>
        <w:t xml:space="preserve"> без учета налога на добавленную стоимость.</w:t>
      </w: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Величина повышения цены («шаг аукциона») 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67EC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E2F68">
        <w:rPr>
          <w:rFonts w:ascii="Times New Roman" w:eastAsia="Calibri" w:hAnsi="Times New Roman" w:cs="Times New Roman"/>
          <w:sz w:val="24"/>
          <w:szCs w:val="24"/>
        </w:rPr>
        <w:t>569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7EC7"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AE2F68">
        <w:rPr>
          <w:rFonts w:ascii="Times New Roman" w:eastAsia="Calibri" w:hAnsi="Times New Roman" w:cs="Times New Roman"/>
          <w:sz w:val="24"/>
          <w:szCs w:val="24"/>
        </w:rPr>
        <w:t>пятьсот шестьдесят девять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67EC7">
        <w:rPr>
          <w:rFonts w:ascii="Times New Roman" w:eastAsia="Calibri" w:hAnsi="Times New Roman" w:cs="Times New Roman"/>
          <w:sz w:val="24"/>
          <w:szCs w:val="24"/>
        </w:rPr>
        <w:t>ей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152" w:rsidRPr="00C12FB7" w:rsidRDefault="00BB5152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52" w:rsidRPr="00C12FB7" w:rsidRDefault="00C859C3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  <w:proofErr w:type="spellStart"/>
      <w:proofErr w:type="gramStart"/>
      <w:r w:rsidR="00667EC7">
        <w:rPr>
          <w:rFonts w:ascii="Times New Roman" w:eastAsia="Calibri" w:hAnsi="Times New Roman" w:cs="Times New Roman"/>
          <w:sz w:val="24"/>
          <w:szCs w:val="24"/>
        </w:rPr>
        <w:t>Здрожаева</w:t>
      </w:r>
      <w:proofErr w:type="spellEnd"/>
      <w:r w:rsidR="00667EC7">
        <w:rPr>
          <w:rFonts w:ascii="Times New Roman" w:eastAsia="Calibri" w:hAnsi="Times New Roman" w:cs="Times New Roman"/>
          <w:sz w:val="24"/>
          <w:szCs w:val="24"/>
        </w:rPr>
        <w:t xml:space="preserve"> Е.А.</w:t>
      </w:r>
      <w:r w:rsidR="00085375" w:rsidRPr="00C12FB7">
        <w:rPr>
          <w:rFonts w:ascii="Times New Roman" w:eastAsia="Calibri" w:hAnsi="Times New Roman" w:cs="Times New Roman"/>
          <w:sz w:val="24"/>
          <w:szCs w:val="24"/>
        </w:rPr>
        <w:t>., которая довела до сведения членов комиссии, что информация о продаже была размещена в газете «Маяк», на сайте администрации муниципального образования поселок Никологоры Вязниковского района Владимирской области (</w:t>
      </w:r>
      <w:hyperlink r:id="rId7" w:history="1">
        <w:r w:rsidR="00085375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="00085375"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8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9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6D14" w:rsidRPr="00C12FB7" w:rsidRDefault="002C6D14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аукционе: </w:t>
      </w:r>
      <w:r w:rsidR="007E6CF8">
        <w:rPr>
          <w:rFonts w:ascii="Times New Roman" w:hAnsi="Times New Roman" w:cs="Times New Roman"/>
          <w:sz w:val="24"/>
          <w:szCs w:val="24"/>
        </w:rPr>
        <w:t>02</w:t>
      </w:r>
      <w:r w:rsidR="00AE2F68">
        <w:rPr>
          <w:rFonts w:ascii="Times New Roman" w:hAnsi="Times New Roman" w:cs="Times New Roman"/>
          <w:sz w:val="24"/>
          <w:szCs w:val="24"/>
        </w:rPr>
        <w:t>.0</w:t>
      </w:r>
      <w:r w:rsidR="007E6CF8">
        <w:rPr>
          <w:rFonts w:ascii="Times New Roman" w:hAnsi="Times New Roman" w:cs="Times New Roman"/>
          <w:sz w:val="24"/>
          <w:szCs w:val="24"/>
        </w:rPr>
        <w:t>6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67EC7">
        <w:rPr>
          <w:rFonts w:ascii="Times New Roman" w:hAnsi="Times New Roman" w:cs="Times New Roman"/>
          <w:sz w:val="24"/>
          <w:szCs w:val="24"/>
        </w:rPr>
        <w:t>10</w:t>
      </w:r>
      <w:r w:rsidRPr="00C12FB7">
        <w:rPr>
          <w:rFonts w:ascii="Times New Roman" w:hAnsi="Times New Roman" w:cs="Times New Roman"/>
          <w:sz w:val="24"/>
          <w:szCs w:val="24"/>
        </w:rPr>
        <w:t>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аукционе:  </w:t>
      </w:r>
      <w:r w:rsidR="007E6CF8">
        <w:rPr>
          <w:rFonts w:ascii="Times New Roman" w:hAnsi="Times New Roman" w:cs="Times New Roman"/>
          <w:sz w:val="24"/>
          <w:szCs w:val="24"/>
        </w:rPr>
        <w:t>26</w:t>
      </w:r>
      <w:r w:rsidR="00AE2F68">
        <w:rPr>
          <w:rFonts w:ascii="Times New Roman" w:hAnsi="Times New Roman" w:cs="Times New Roman"/>
          <w:sz w:val="24"/>
          <w:szCs w:val="24"/>
        </w:rPr>
        <w:t>.0</w:t>
      </w:r>
      <w:r w:rsidR="007E6CF8">
        <w:rPr>
          <w:rFonts w:ascii="Times New Roman" w:hAnsi="Times New Roman" w:cs="Times New Roman"/>
          <w:sz w:val="24"/>
          <w:szCs w:val="24"/>
        </w:rPr>
        <w:t>6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до 17:00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Pr="00C12FB7">
        <w:rPr>
          <w:rFonts w:ascii="Times New Roman" w:hAnsi="Times New Roman" w:cs="Times New Roman"/>
          <w:sz w:val="24"/>
          <w:szCs w:val="24"/>
        </w:rPr>
        <w:t xml:space="preserve"> продажи: </w:t>
      </w:r>
      <w:r w:rsidR="007E6CF8">
        <w:rPr>
          <w:rFonts w:ascii="Times New Roman" w:hAnsi="Times New Roman" w:cs="Times New Roman"/>
          <w:sz w:val="24"/>
          <w:szCs w:val="24"/>
        </w:rPr>
        <w:t>01</w:t>
      </w:r>
      <w:r w:rsidR="00AE2F68">
        <w:rPr>
          <w:rFonts w:ascii="Times New Roman" w:hAnsi="Times New Roman" w:cs="Times New Roman"/>
          <w:sz w:val="24"/>
          <w:szCs w:val="24"/>
        </w:rPr>
        <w:t>.0</w:t>
      </w:r>
      <w:r w:rsidR="007E6CF8">
        <w:rPr>
          <w:rFonts w:ascii="Times New Roman" w:hAnsi="Times New Roman" w:cs="Times New Roman"/>
          <w:sz w:val="24"/>
          <w:szCs w:val="24"/>
        </w:rPr>
        <w:t>7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в 10.00 часов.</w:t>
      </w:r>
    </w:p>
    <w:p w:rsidR="0064703B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Проведение продажи </w:t>
      </w:r>
      <w:r w:rsidRPr="00C12FB7">
        <w:rPr>
          <w:rFonts w:ascii="Times New Roman" w:hAnsi="Times New Roman" w:cs="Times New Roman"/>
          <w:sz w:val="24"/>
          <w:szCs w:val="24"/>
        </w:rPr>
        <w:t xml:space="preserve">(дата и время начала приема предложений от участников продажи): </w:t>
      </w:r>
      <w:r w:rsidR="007E6CF8">
        <w:rPr>
          <w:rFonts w:ascii="Times New Roman" w:hAnsi="Times New Roman" w:cs="Times New Roman"/>
          <w:sz w:val="24"/>
          <w:szCs w:val="24"/>
        </w:rPr>
        <w:t>03 июля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в 10:00 часов на электронной торговой площадке АО «Единая электронная торговая площадка» (</w:t>
      </w:r>
      <w:hyperlink r:id="rId10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).</w:t>
      </w: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По состоянию на 17:00 часов </w:t>
      </w:r>
      <w:r w:rsidR="007E6CF8">
        <w:rPr>
          <w:rFonts w:ascii="Times New Roman" w:hAnsi="Times New Roman" w:cs="Times New Roman"/>
          <w:sz w:val="24"/>
          <w:szCs w:val="24"/>
        </w:rPr>
        <w:t>26</w:t>
      </w:r>
      <w:r w:rsidR="00AE2F68">
        <w:rPr>
          <w:rFonts w:ascii="Times New Roman" w:hAnsi="Times New Roman" w:cs="Times New Roman"/>
          <w:sz w:val="24"/>
          <w:szCs w:val="24"/>
        </w:rPr>
        <w:t xml:space="preserve"> </w:t>
      </w:r>
      <w:r w:rsidR="007E6CF8">
        <w:rPr>
          <w:rFonts w:ascii="Times New Roman" w:hAnsi="Times New Roman" w:cs="Times New Roman"/>
          <w:sz w:val="24"/>
          <w:szCs w:val="24"/>
        </w:rPr>
        <w:t>июня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на участие </w:t>
      </w:r>
      <w:r w:rsidR="007E6CF8">
        <w:rPr>
          <w:rFonts w:ascii="Times New Roman" w:hAnsi="Times New Roman" w:cs="Times New Roman"/>
          <w:sz w:val="24"/>
          <w:szCs w:val="24"/>
        </w:rPr>
        <w:t>03</w:t>
      </w:r>
      <w:r w:rsidR="00AE2F68">
        <w:rPr>
          <w:rFonts w:ascii="Times New Roman" w:hAnsi="Times New Roman" w:cs="Times New Roman"/>
          <w:sz w:val="24"/>
          <w:szCs w:val="24"/>
        </w:rPr>
        <w:t xml:space="preserve"> </w:t>
      </w:r>
      <w:r w:rsidR="007E6CF8">
        <w:rPr>
          <w:rFonts w:ascii="Times New Roman" w:hAnsi="Times New Roman" w:cs="Times New Roman"/>
          <w:sz w:val="24"/>
          <w:szCs w:val="24"/>
        </w:rPr>
        <w:t>июля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</w:t>
      </w:r>
      <w:r w:rsidR="00AE2F68">
        <w:rPr>
          <w:rFonts w:ascii="Times New Roman" w:hAnsi="Times New Roman" w:cs="Times New Roman"/>
          <w:sz w:val="24"/>
          <w:szCs w:val="24"/>
        </w:rPr>
        <w:t>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в аукционе вышеуказанного объекта заявки не поступали. Таким образом, участники продажи отсутствуют.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1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FB7">
        <w:rPr>
          <w:rFonts w:ascii="Times New Roman" w:hAnsi="Times New Roman" w:cs="Times New Roman"/>
          <w:sz w:val="24"/>
          <w:szCs w:val="24"/>
        </w:rPr>
        <w:t xml:space="preserve">Ввиду отсутствия заявок участников признать аукцион по продаже Имущества, объявленный на </w:t>
      </w:r>
      <w:r w:rsidR="007E6CF8">
        <w:rPr>
          <w:rFonts w:ascii="Times New Roman" w:hAnsi="Times New Roman" w:cs="Times New Roman"/>
          <w:sz w:val="24"/>
          <w:szCs w:val="24"/>
        </w:rPr>
        <w:t>03</w:t>
      </w:r>
      <w:r w:rsidR="00AE2F68">
        <w:rPr>
          <w:rFonts w:ascii="Times New Roman" w:hAnsi="Times New Roman" w:cs="Times New Roman"/>
          <w:sz w:val="24"/>
          <w:szCs w:val="24"/>
        </w:rPr>
        <w:t xml:space="preserve"> </w:t>
      </w:r>
      <w:r w:rsidR="007E6CF8">
        <w:rPr>
          <w:rFonts w:ascii="Times New Roman" w:hAnsi="Times New Roman" w:cs="Times New Roman"/>
          <w:sz w:val="24"/>
          <w:szCs w:val="24"/>
        </w:rPr>
        <w:t>июля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на основании Постановления главы администрации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 от </w:t>
      </w:r>
      <w:r w:rsidR="00AE2F68">
        <w:rPr>
          <w:rFonts w:ascii="Times New Roman" w:eastAsia="Times New Roman" w:hAnsi="Times New Roman" w:cs="Times New Roman"/>
          <w:sz w:val="24"/>
          <w:szCs w:val="24"/>
          <w:lang w:eastAsia="ru-RU"/>
        </w:rPr>
        <w:t>27.03</w:t>
      </w:r>
      <w:r w:rsidR="00305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E2F6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имущества», информация о котором была размещена в газете «Маяк», на </w:t>
      </w:r>
      <w:r w:rsidRPr="00C12FB7">
        <w:rPr>
          <w:rFonts w:ascii="Times New Roman" w:eastAsia="Calibri" w:hAnsi="Times New Roman" w:cs="Times New Roman"/>
          <w:sz w:val="24"/>
          <w:szCs w:val="24"/>
        </w:rPr>
        <w:t>сайте администрации муниципального образования поселок Никологоры Вязниковского района Владимирской области (</w:t>
      </w:r>
      <w:hyperlink r:id="rId11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12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proofErr w:type="gram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13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), несостоявшимся.</w:t>
      </w:r>
      <w:proofErr w:type="gramEnd"/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комиссии:                                                        А. Н. Лебедев</w:t>
      </w:r>
    </w:p>
    <w:p w:rsidR="004C2D1A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2FB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Новикова</w:t>
      </w:r>
    </w:p>
    <w:p w:rsidR="004C2D1A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1A" w:rsidRPr="00C12FB7" w:rsidRDefault="004C2D1A" w:rsidP="00C12FB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Члены комиссии:                                       </w:t>
      </w:r>
      <w:r w:rsidR="003C0F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Бусырева</w:t>
      </w:r>
      <w:proofErr w:type="spellEnd"/>
    </w:p>
    <w:p w:rsid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D1A"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r w:rsidRPr="004C2D1A">
        <w:rPr>
          <w:rFonts w:ascii="Times New Roman" w:hAnsi="Times New Roman" w:cs="Times New Roman"/>
          <w:sz w:val="24"/>
          <w:szCs w:val="24"/>
        </w:rPr>
        <w:t>Ошкина</w:t>
      </w:r>
      <w:proofErr w:type="spellEnd"/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2D1A" w:rsidRPr="004C2D1A" w:rsidRDefault="00305B12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Здрожаева</w:t>
      </w:r>
    </w:p>
    <w:sectPr w:rsidR="004C2D1A" w:rsidRPr="004C2D1A" w:rsidSect="00B12F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A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1"/>
    <w:rsid w:val="00005BF6"/>
    <w:rsid w:val="00085375"/>
    <w:rsid w:val="002645B3"/>
    <w:rsid w:val="002C6D14"/>
    <w:rsid w:val="00305B12"/>
    <w:rsid w:val="003C0F99"/>
    <w:rsid w:val="004C2D1A"/>
    <w:rsid w:val="005B0D1C"/>
    <w:rsid w:val="00603656"/>
    <w:rsid w:val="0064703B"/>
    <w:rsid w:val="00656960"/>
    <w:rsid w:val="006624CB"/>
    <w:rsid w:val="00667EC7"/>
    <w:rsid w:val="007704B0"/>
    <w:rsid w:val="007E6CF8"/>
    <w:rsid w:val="007F4858"/>
    <w:rsid w:val="0082125B"/>
    <w:rsid w:val="008338D1"/>
    <w:rsid w:val="009E38D4"/>
    <w:rsid w:val="00AE2F68"/>
    <w:rsid w:val="00B12FBF"/>
    <w:rsid w:val="00B61E68"/>
    <w:rsid w:val="00BB5152"/>
    <w:rsid w:val="00C12FB7"/>
    <w:rsid w:val="00C859C3"/>
    <w:rsid w:val="00CA0C18"/>
    <w:rsid w:val="00E2528F"/>
    <w:rsid w:val="00EF31C7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ikologori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kologor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8786-C25F-4696-AA87-DA9FAA26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2020-06-29T13:23:00Z</cp:lastPrinted>
  <dcterms:created xsi:type="dcterms:W3CDTF">2019-11-19T05:44:00Z</dcterms:created>
  <dcterms:modified xsi:type="dcterms:W3CDTF">2020-06-29T13:25:00Z</dcterms:modified>
</cp:coreProperties>
</file>