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>ЗАКЛЮЧЕНИЕ КОМИССИИ</w:t>
      </w:r>
    </w:p>
    <w:p w:rsidR="00E43BA7" w:rsidRPr="00E43BA7" w:rsidRDefault="007A35B1" w:rsidP="00E43BA7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6B055E" w:rsidRPr="00821D21">
        <w:rPr>
          <w:rFonts w:eastAsia="Calibri"/>
          <w:sz w:val="28"/>
          <w:szCs w:val="28"/>
          <w:lang w:eastAsia="en-US"/>
        </w:rPr>
        <w:t xml:space="preserve">по  решению Совета народных депутатов муниципального образования </w:t>
      </w:r>
      <w:r w:rsidR="00FB7068" w:rsidRPr="00821D21">
        <w:rPr>
          <w:rFonts w:eastAsia="Calibri"/>
          <w:sz w:val="28"/>
          <w:szCs w:val="28"/>
          <w:lang w:eastAsia="en-US"/>
        </w:rPr>
        <w:t xml:space="preserve"> </w:t>
      </w:r>
      <w:r w:rsidR="006B055E" w:rsidRPr="00821D21">
        <w:rPr>
          <w:rFonts w:eastAsia="Calibri"/>
          <w:sz w:val="28"/>
          <w:szCs w:val="28"/>
          <w:lang w:eastAsia="en-US"/>
        </w:rPr>
        <w:t>поселок Никологоры</w:t>
      </w:r>
      <w:r w:rsidR="00AD4569" w:rsidRPr="00821D21">
        <w:rPr>
          <w:rFonts w:eastAsia="Calibri"/>
          <w:sz w:val="28"/>
          <w:szCs w:val="28"/>
          <w:lang w:eastAsia="en-US"/>
        </w:rPr>
        <w:t xml:space="preserve"> Вязниковского района </w:t>
      </w:r>
      <w:r w:rsidR="00821D21">
        <w:rPr>
          <w:rFonts w:eastAsia="Calibri"/>
          <w:sz w:val="28"/>
          <w:szCs w:val="28"/>
          <w:lang w:eastAsia="en-US"/>
        </w:rPr>
        <w:t xml:space="preserve">Владимирской области </w:t>
      </w:r>
      <w:r w:rsidR="00DC4AAA" w:rsidRPr="00821D21">
        <w:rPr>
          <w:rFonts w:eastAsia="Calibri"/>
          <w:sz w:val="28"/>
          <w:szCs w:val="28"/>
          <w:lang w:eastAsia="en-US"/>
        </w:rPr>
        <w:t xml:space="preserve">от </w:t>
      </w:r>
      <w:r w:rsidR="00403B16">
        <w:rPr>
          <w:rFonts w:eastAsia="Calibri"/>
          <w:sz w:val="28"/>
          <w:szCs w:val="28"/>
          <w:lang w:eastAsia="en-US"/>
        </w:rPr>
        <w:t>07</w:t>
      </w:r>
      <w:r w:rsidR="000A4C08" w:rsidRPr="000A4C08">
        <w:rPr>
          <w:rFonts w:eastAsia="Calibri"/>
          <w:sz w:val="28"/>
          <w:szCs w:val="28"/>
          <w:lang w:eastAsia="en-US"/>
        </w:rPr>
        <w:t>.</w:t>
      </w:r>
      <w:r w:rsidR="00403B16">
        <w:rPr>
          <w:rFonts w:eastAsia="Calibri"/>
          <w:sz w:val="28"/>
          <w:szCs w:val="28"/>
          <w:lang w:eastAsia="en-US"/>
        </w:rPr>
        <w:t>09</w:t>
      </w:r>
      <w:r w:rsidR="000A4C08" w:rsidRPr="000A4C08">
        <w:rPr>
          <w:rFonts w:eastAsia="Calibri"/>
          <w:sz w:val="28"/>
          <w:szCs w:val="28"/>
          <w:lang w:eastAsia="en-US"/>
        </w:rPr>
        <w:t>.2017</w:t>
      </w:r>
      <w:r w:rsidR="000A4C08">
        <w:rPr>
          <w:rFonts w:eastAsia="Calibri"/>
          <w:sz w:val="28"/>
          <w:szCs w:val="28"/>
          <w:lang w:eastAsia="en-US"/>
        </w:rPr>
        <w:t xml:space="preserve"> 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№ </w:t>
      </w:r>
      <w:r w:rsidR="00403B16">
        <w:rPr>
          <w:rFonts w:eastAsia="Calibri"/>
          <w:sz w:val="28"/>
          <w:szCs w:val="28"/>
          <w:lang w:eastAsia="en-US"/>
        </w:rPr>
        <w:t>68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E43BA7" w:rsidRPr="00E43BA7" w:rsidRDefault="00E43BA7" w:rsidP="00E43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  </w:t>
      </w:r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7A35B1" w:rsidRDefault="00403B16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A4C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A4C0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201</w:t>
      </w:r>
      <w:r w:rsidR="00E43BA7">
        <w:rPr>
          <w:sz w:val="28"/>
          <w:szCs w:val="28"/>
        </w:rPr>
        <w:t>7</w:t>
      </w:r>
      <w:r w:rsidR="007A35B1">
        <w:rPr>
          <w:sz w:val="28"/>
          <w:szCs w:val="28"/>
        </w:rPr>
        <w:t xml:space="preserve"> года </w:t>
      </w:r>
      <w:r w:rsidR="00976CCF">
        <w:rPr>
          <w:sz w:val="28"/>
          <w:szCs w:val="28"/>
        </w:rPr>
        <w:t xml:space="preserve"> в 13-</w:t>
      </w:r>
      <w:r w:rsidR="00550368">
        <w:rPr>
          <w:sz w:val="28"/>
          <w:szCs w:val="28"/>
        </w:rPr>
        <w:t xml:space="preserve"> </w:t>
      </w:r>
      <w:r w:rsidR="00976CCF">
        <w:rPr>
          <w:sz w:val="28"/>
          <w:szCs w:val="28"/>
        </w:rPr>
        <w:t xml:space="preserve">00 </w:t>
      </w:r>
      <w:r w:rsidR="007A35B1">
        <w:rPr>
          <w:sz w:val="28"/>
          <w:szCs w:val="28"/>
        </w:rPr>
        <w:t xml:space="preserve">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B15C9E"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07</w:t>
      </w:r>
      <w:r w:rsidR="000A4C08" w:rsidRPr="000A4C0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</w:t>
      </w:r>
      <w:r w:rsidR="000A4C08" w:rsidRPr="000A4C08">
        <w:rPr>
          <w:rFonts w:eastAsia="Calibri"/>
          <w:sz w:val="28"/>
          <w:szCs w:val="28"/>
          <w:lang w:eastAsia="en-US"/>
        </w:rPr>
        <w:t xml:space="preserve">.2017 </w:t>
      </w:r>
      <w:r w:rsidR="00B15C9E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="00E43BA7" w:rsidRPr="00E43BA7">
        <w:rPr>
          <w:sz w:val="28"/>
          <w:szCs w:val="28"/>
        </w:rPr>
        <w:t xml:space="preserve"> «Об утверждении проекта решения «О внесении изменений и дополнений в Устав муниципального образования поселок Никологоры Вязниковского рай</w:t>
      </w:r>
      <w:r w:rsidR="00E43BA7">
        <w:rPr>
          <w:sz w:val="28"/>
          <w:szCs w:val="28"/>
        </w:rPr>
        <w:t>она Владимирской области»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51B30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5EB">
        <w:rPr>
          <w:sz w:val="28"/>
          <w:szCs w:val="28"/>
        </w:rPr>
        <w:t xml:space="preserve">Поступило 1 предложение </w:t>
      </w:r>
      <w:r w:rsidR="00E43BA7">
        <w:rPr>
          <w:sz w:val="28"/>
          <w:szCs w:val="28"/>
        </w:rPr>
        <w:t xml:space="preserve">по внесению </w:t>
      </w:r>
      <w:r w:rsidR="000235EB">
        <w:rPr>
          <w:sz w:val="28"/>
          <w:szCs w:val="28"/>
        </w:rPr>
        <w:t>дополнений</w:t>
      </w:r>
      <w:r w:rsidR="00E43BA7">
        <w:rPr>
          <w:sz w:val="28"/>
          <w:szCs w:val="28"/>
        </w:rPr>
        <w:t xml:space="preserve"> в Устав муниципального образования поселок Никологоры Вязниковского района </w:t>
      </w:r>
      <w:r w:rsidR="006B055E" w:rsidRPr="006B055E">
        <w:rPr>
          <w:sz w:val="28"/>
          <w:szCs w:val="28"/>
        </w:rPr>
        <w:t>Владимирской</w:t>
      </w:r>
      <w:r w:rsidR="00741EA7">
        <w:rPr>
          <w:sz w:val="28"/>
          <w:szCs w:val="28"/>
        </w:rPr>
        <w:t>.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39E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41EA7">
        <w:rPr>
          <w:sz w:val="28"/>
          <w:szCs w:val="28"/>
        </w:rPr>
        <w:t xml:space="preserve"> </w:t>
      </w:r>
      <w:proofErr w:type="gramStart"/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403B16">
        <w:rPr>
          <w:rFonts w:eastAsia="Times New Roman"/>
          <w:sz w:val="28"/>
          <w:szCs w:val="28"/>
          <w:lang w:eastAsia="ru-RU"/>
        </w:rPr>
        <w:t xml:space="preserve"> результатах публичных слушаний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</w:t>
      </w:r>
      <w:r w:rsidR="002F638C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Совета народных депутатов муниципального образования поселок Никологоры «О внесении изменений</w:t>
      </w:r>
      <w:r w:rsidR="003D2093">
        <w:rPr>
          <w:rFonts w:eastAsia="Times New Roman"/>
          <w:sz w:val="28"/>
          <w:szCs w:val="28"/>
          <w:lang w:eastAsia="ru-RU"/>
        </w:rPr>
        <w:t xml:space="preserve"> и дополнений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в Устав муниципального образования поселок Никологоры Вязниковск</w:t>
      </w:r>
      <w:r w:rsidR="003D2093">
        <w:rPr>
          <w:rFonts w:eastAsia="Times New Roman"/>
          <w:sz w:val="28"/>
          <w:szCs w:val="28"/>
          <w:lang w:eastAsia="ru-RU"/>
        </w:rPr>
        <w:t>ого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район</w:t>
      </w:r>
      <w:r w:rsidR="003D2093">
        <w:rPr>
          <w:rFonts w:eastAsia="Times New Roman"/>
          <w:sz w:val="28"/>
          <w:szCs w:val="28"/>
          <w:lang w:eastAsia="ru-RU"/>
        </w:rPr>
        <w:t>а</w:t>
      </w:r>
      <w:r w:rsidR="005922FF">
        <w:rPr>
          <w:rFonts w:eastAsia="Times New Roman"/>
          <w:sz w:val="28"/>
          <w:szCs w:val="28"/>
          <w:lang w:eastAsia="ru-RU"/>
        </w:rPr>
        <w:t xml:space="preserve"> Владимирской области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 дня очередного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219BA"/>
    <w:rsid w:val="000235EB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2F638C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3B16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368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76CC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B30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39E5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41</cp:revision>
  <cp:lastPrinted>2015-02-26T06:55:00Z</cp:lastPrinted>
  <dcterms:created xsi:type="dcterms:W3CDTF">2013-12-26T11:53:00Z</dcterms:created>
  <dcterms:modified xsi:type="dcterms:W3CDTF">2017-10-17T11:41:00Z</dcterms:modified>
</cp:coreProperties>
</file>