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E5" w:rsidRDefault="004836E5" w:rsidP="00F50E50">
      <w:pPr>
        <w:pStyle w:val="1"/>
        <w:shd w:val="clear" w:color="auto" w:fill="FFFFFF"/>
        <w:rPr>
          <w:b/>
          <w:color w:val="000000" w:themeColor="text1"/>
          <w:sz w:val="24"/>
        </w:rPr>
      </w:pPr>
    </w:p>
    <w:p w:rsidR="004836E5" w:rsidRPr="000677CA" w:rsidRDefault="004836E5" w:rsidP="004836E5">
      <w:pPr>
        <w:pStyle w:val="a3"/>
        <w:rPr>
          <w:b/>
          <w:bCs/>
          <w:sz w:val="24"/>
        </w:rPr>
      </w:pPr>
      <w:r w:rsidRPr="000677CA">
        <w:rPr>
          <w:b/>
          <w:bCs/>
          <w:sz w:val="24"/>
        </w:rPr>
        <w:t xml:space="preserve">АДМИНИСТРАЦИЯ МУНИЦИПАЛЬНОГО ОБРАЗОВАНИЯ </w:t>
      </w:r>
    </w:p>
    <w:p w:rsidR="004836E5" w:rsidRDefault="004836E5" w:rsidP="004836E5">
      <w:pPr>
        <w:pStyle w:val="a3"/>
        <w:rPr>
          <w:b/>
          <w:bCs/>
        </w:rPr>
      </w:pPr>
      <w:r>
        <w:rPr>
          <w:b/>
          <w:bCs/>
        </w:rPr>
        <w:t>«ПОСЕЛОК НИКОЛОГОРЫ»</w:t>
      </w:r>
    </w:p>
    <w:p w:rsidR="004836E5" w:rsidRPr="000677CA" w:rsidRDefault="004836E5" w:rsidP="004836E5">
      <w:pPr>
        <w:pStyle w:val="ae"/>
        <w:rPr>
          <w:sz w:val="24"/>
        </w:rPr>
      </w:pPr>
      <w:r w:rsidRPr="000677CA">
        <w:rPr>
          <w:sz w:val="24"/>
        </w:rPr>
        <w:t>ВЯЗНИКОВСКОГО  РАЙОНА  ВЛАДИМИРСКОЙ ОБЛАСТИ</w:t>
      </w:r>
    </w:p>
    <w:p w:rsidR="004836E5" w:rsidRDefault="004836E5" w:rsidP="004836E5">
      <w:pPr>
        <w:pStyle w:val="ae"/>
      </w:pPr>
    </w:p>
    <w:p w:rsidR="004836E5" w:rsidRDefault="004836E5" w:rsidP="004836E5">
      <w:pPr>
        <w:pStyle w:val="1"/>
        <w:rPr>
          <w:sz w:val="36"/>
          <w:szCs w:val="36"/>
        </w:rPr>
      </w:pPr>
      <w:r>
        <w:rPr>
          <w:sz w:val="36"/>
          <w:szCs w:val="36"/>
        </w:rPr>
        <w:t>П О С Т А Н О В Л</w:t>
      </w:r>
      <w:r w:rsidRPr="000677CA">
        <w:rPr>
          <w:sz w:val="36"/>
          <w:szCs w:val="36"/>
        </w:rPr>
        <w:t xml:space="preserve"> Е Н И Е</w:t>
      </w:r>
    </w:p>
    <w:p w:rsidR="004836E5" w:rsidRDefault="004836E5" w:rsidP="004836E5">
      <w:pPr>
        <w:rPr>
          <w:b/>
          <w:sz w:val="28"/>
          <w:szCs w:val="28"/>
        </w:rPr>
      </w:pPr>
      <w:r>
        <w:t xml:space="preserve">                              </w:t>
      </w:r>
    </w:p>
    <w:p w:rsidR="004836E5" w:rsidRPr="00E0488E" w:rsidRDefault="004836E5" w:rsidP="004836E5">
      <w:pPr>
        <w:rPr>
          <w:b/>
          <w:sz w:val="28"/>
          <w:szCs w:val="28"/>
        </w:rPr>
      </w:pPr>
      <w:r>
        <w:rPr>
          <w:sz w:val="28"/>
          <w:szCs w:val="28"/>
          <w:u w:val="single"/>
        </w:rPr>
        <w:t xml:space="preserve"> </w:t>
      </w:r>
      <w:r w:rsidR="009B17EA">
        <w:rPr>
          <w:sz w:val="28"/>
          <w:szCs w:val="28"/>
          <w:u w:val="single"/>
        </w:rPr>
        <w:t>10</w:t>
      </w:r>
      <w:r>
        <w:rPr>
          <w:sz w:val="28"/>
          <w:szCs w:val="28"/>
          <w:u w:val="single"/>
        </w:rPr>
        <w:t>.12</w:t>
      </w:r>
      <w:r w:rsidRPr="00E0488E">
        <w:rPr>
          <w:sz w:val="28"/>
          <w:szCs w:val="28"/>
          <w:u w:val="single"/>
        </w:rPr>
        <w:t>.201</w:t>
      </w:r>
      <w:r>
        <w:rPr>
          <w:sz w:val="28"/>
          <w:szCs w:val="28"/>
          <w:u w:val="single"/>
        </w:rPr>
        <w:t>2</w:t>
      </w:r>
      <w:r>
        <w:t xml:space="preserve">                                                                                                                      </w:t>
      </w:r>
      <w:r w:rsidRPr="00E0488E">
        <w:rPr>
          <w:u w:val="single"/>
        </w:rPr>
        <w:t>№</w:t>
      </w:r>
      <w:r w:rsidR="009B17EA">
        <w:rPr>
          <w:u w:val="single"/>
        </w:rPr>
        <w:t xml:space="preserve"> 136</w:t>
      </w:r>
    </w:p>
    <w:p w:rsidR="004836E5" w:rsidRPr="00E0488E" w:rsidRDefault="004836E5" w:rsidP="004836E5">
      <w:pPr>
        <w:rPr>
          <w:bCs/>
          <w:sz w:val="28"/>
          <w:u w:val="single"/>
        </w:rPr>
      </w:pPr>
      <w:r w:rsidRPr="00E0488E">
        <w:rPr>
          <w:bCs/>
          <w:sz w:val="28"/>
          <w:u w:val="single"/>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889"/>
      </w:tblGrid>
      <w:tr w:rsidR="004836E5" w:rsidTr="008670D5">
        <w:trPr>
          <w:trHeight w:val="2068"/>
        </w:trPr>
        <w:tc>
          <w:tcPr>
            <w:tcW w:w="4428" w:type="dxa"/>
          </w:tcPr>
          <w:p w:rsidR="004836E5" w:rsidRPr="0009688D" w:rsidRDefault="004836E5" w:rsidP="004836E5">
            <w:pPr>
              <w:pStyle w:val="ConsPlusTitle"/>
              <w:jc w:val="both"/>
              <w:rPr>
                <w:b w:val="0"/>
                <w:bCs w:val="0"/>
                <w:i/>
                <w:color w:val="000000" w:themeColor="text1"/>
                <w:sz w:val="24"/>
                <w:szCs w:val="24"/>
              </w:rPr>
            </w:pPr>
            <w:r w:rsidRPr="0009688D">
              <w:rPr>
                <w:b w:val="0"/>
                <w:bCs w:val="0"/>
                <w:i/>
                <w:color w:val="000000" w:themeColor="text1"/>
                <w:sz w:val="24"/>
                <w:szCs w:val="24"/>
              </w:rPr>
              <w:t xml:space="preserve">Об утверждении административного регламента по осуществлению муниципального жилищного контроля  </w:t>
            </w:r>
            <w:r w:rsidRPr="0009688D">
              <w:rPr>
                <w:b w:val="0"/>
                <w:i/>
                <w:color w:val="000000" w:themeColor="text1"/>
                <w:sz w:val="24"/>
                <w:szCs w:val="24"/>
              </w:rPr>
              <w:t xml:space="preserve">на территории муниципального образования </w:t>
            </w:r>
            <w:r>
              <w:rPr>
                <w:b w:val="0"/>
                <w:i/>
                <w:color w:val="000000" w:themeColor="text1"/>
                <w:sz w:val="24"/>
                <w:szCs w:val="24"/>
              </w:rPr>
              <w:t>« поселок Никологоры»</w:t>
            </w:r>
          </w:p>
          <w:p w:rsidR="004836E5" w:rsidRPr="00AB68C8" w:rsidRDefault="004836E5" w:rsidP="004836E5">
            <w:pPr>
              <w:jc w:val="both"/>
              <w:rPr>
                <w:i/>
              </w:rPr>
            </w:pPr>
          </w:p>
        </w:tc>
        <w:tc>
          <w:tcPr>
            <w:tcW w:w="4889" w:type="dxa"/>
          </w:tcPr>
          <w:p w:rsidR="004836E5" w:rsidRDefault="004836E5" w:rsidP="008670D5">
            <w:pPr>
              <w:spacing w:before="120" w:after="120"/>
              <w:rPr>
                <w:i/>
              </w:rPr>
            </w:pPr>
          </w:p>
        </w:tc>
      </w:tr>
    </w:tbl>
    <w:p w:rsidR="004836E5" w:rsidRPr="00FA0F80" w:rsidRDefault="004836E5" w:rsidP="004836E5">
      <w:pPr>
        <w:spacing w:before="75" w:after="75"/>
        <w:jc w:val="both"/>
        <w:rPr>
          <w:sz w:val="28"/>
          <w:szCs w:val="28"/>
        </w:rPr>
      </w:pPr>
      <w:r>
        <w:rPr>
          <w:sz w:val="28"/>
          <w:szCs w:val="28"/>
        </w:rPr>
        <w:tab/>
      </w:r>
      <w:r w:rsidRPr="004836E5">
        <w:rPr>
          <w:bCs/>
          <w:color w:val="000000" w:themeColor="text1"/>
          <w:sz w:val="28"/>
          <w:szCs w:val="28"/>
        </w:rPr>
        <w:t>В целях организации и осуществления муниципального жилищного контроля,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Pr>
          <w:bCs/>
          <w:color w:val="000000" w:themeColor="text1"/>
          <w:sz w:val="28"/>
          <w:szCs w:val="28"/>
        </w:rPr>
        <w:t xml:space="preserve">, </w:t>
      </w:r>
      <w:r>
        <w:rPr>
          <w:sz w:val="28"/>
          <w:szCs w:val="28"/>
        </w:rPr>
        <w:t>Уставом</w:t>
      </w:r>
      <w:r w:rsidRPr="00FA0F80">
        <w:rPr>
          <w:sz w:val="28"/>
          <w:szCs w:val="28"/>
        </w:rPr>
        <w:t xml:space="preserve"> </w:t>
      </w:r>
      <w:r>
        <w:rPr>
          <w:sz w:val="28"/>
          <w:szCs w:val="28"/>
        </w:rPr>
        <w:t>муниципального образования «поселок Никологоры» Вязниковского района Владимирской области, п о с т а н о в л я ю</w:t>
      </w:r>
      <w:r w:rsidRPr="00FA0F80">
        <w:rPr>
          <w:sz w:val="28"/>
          <w:szCs w:val="28"/>
        </w:rPr>
        <w:t>:</w:t>
      </w:r>
    </w:p>
    <w:p w:rsidR="004836E5" w:rsidRPr="00AC21F6" w:rsidRDefault="004836E5" w:rsidP="004836E5">
      <w:pPr>
        <w:pStyle w:val="ad"/>
        <w:numPr>
          <w:ilvl w:val="0"/>
          <w:numId w:val="1"/>
        </w:numPr>
        <w:spacing w:before="75" w:after="75" w:line="240" w:lineRule="auto"/>
        <w:ind w:left="0" w:firstLine="705"/>
        <w:jc w:val="both"/>
        <w:rPr>
          <w:rFonts w:ascii="Times New Roman" w:eastAsia="Times New Roman" w:hAnsi="Times New Roman"/>
          <w:sz w:val="28"/>
          <w:szCs w:val="28"/>
          <w:lang w:eastAsia="ru-RU"/>
        </w:rPr>
      </w:pPr>
      <w:r w:rsidRPr="004836E5">
        <w:rPr>
          <w:rFonts w:ascii="Times New Roman" w:hAnsi="Times New Roman"/>
          <w:color w:val="000000" w:themeColor="text1"/>
          <w:sz w:val="28"/>
          <w:szCs w:val="28"/>
        </w:rPr>
        <w:t xml:space="preserve">Утвердить административный регламент по осуществлению муниципального жилищного контроля на территории муниципального образования </w:t>
      </w:r>
      <w:r>
        <w:rPr>
          <w:rFonts w:ascii="Times New Roman" w:hAnsi="Times New Roman"/>
          <w:color w:val="000000" w:themeColor="text1"/>
          <w:sz w:val="28"/>
          <w:szCs w:val="28"/>
        </w:rPr>
        <w:t xml:space="preserve">« поселок Никологоры» </w:t>
      </w:r>
      <w:r w:rsidR="00DF061C">
        <w:rPr>
          <w:rFonts w:ascii="Times New Roman" w:hAnsi="Times New Roman"/>
          <w:color w:val="000000" w:themeColor="text1"/>
          <w:sz w:val="28"/>
          <w:szCs w:val="28"/>
        </w:rPr>
        <w:t>согласно приложению</w:t>
      </w:r>
      <w:r>
        <w:rPr>
          <w:rFonts w:ascii="Times New Roman" w:hAnsi="Times New Roman"/>
          <w:color w:val="000000" w:themeColor="text1"/>
          <w:sz w:val="28"/>
          <w:szCs w:val="28"/>
        </w:rPr>
        <w:t>.</w:t>
      </w:r>
    </w:p>
    <w:p w:rsidR="00AC21F6" w:rsidRDefault="00AC21F6" w:rsidP="004836E5">
      <w:pPr>
        <w:pStyle w:val="ad"/>
        <w:numPr>
          <w:ilvl w:val="0"/>
          <w:numId w:val="1"/>
        </w:numPr>
        <w:spacing w:before="75" w:after="75" w:line="240" w:lineRule="auto"/>
        <w:ind w:left="0" w:firstLine="70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 за исполнением оставляю за собой.</w:t>
      </w:r>
    </w:p>
    <w:p w:rsidR="008670D5" w:rsidRPr="008670D5" w:rsidRDefault="00AC21F6" w:rsidP="008670D5">
      <w:pPr>
        <w:pStyle w:val="ad"/>
        <w:numPr>
          <w:ilvl w:val="0"/>
          <w:numId w:val="1"/>
        </w:numPr>
        <w:spacing w:before="75" w:after="75" w:line="240" w:lineRule="auto"/>
        <w:ind w:left="0" w:firstLine="705"/>
        <w:jc w:val="both"/>
        <w:rPr>
          <w:rFonts w:ascii="Times New Roman" w:eastAsia="Times New Roman" w:hAnsi="Times New Roman"/>
          <w:sz w:val="28"/>
          <w:szCs w:val="28"/>
          <w:lang w:eastAsia="ru-RU"/>
        </w:rPr>
      </w:pPr>
      <w:r w:rsidRPr="002914A8">
        <w:rPr>
          <w:rFonts w:ascii="Times New Roman" w:hAnsi="Times New Roman"/>
          <w:sz w:val="28"/>
          <w:szCs w:val="28"/>
        </w:rPr>
        <w:t>Настоящее п</w:t>
      </w:r>
      <w:r w:rsidR="004836E5" w:rsidRPr="002914A8">
        <w:rPr>
          <w:rFonts w:ascii="Times New Roman" w:hAnsi="Times New Roman"/>
          <w:sz w:val="28"/>
          <w:szCs w:val="28"/>
          <w:lang w:eastAsia="ru-RU"/>
        </w:rPr>
        <w:t>остановление вступает в силу со дня опубликования в газете «Маяк».</w:t>
      </w:r>
    </w:p>
    <w:p w:rsidR="008670D5" w:rsidRDefault="008670D5" w:rsidP="008670D5">
      <w:pPr>
        <w:spacing w:before="75" w:after="75"/>
        <w:jc w:val="both"/>
        <w:rPr>
          <w:sz w:val="28"/>
          <w:szCs w:val="28"/>
        </w:rPr>
      </w:pPr>
    </w:p>
    <w:p w:rsidR="008670D5" w:rsidRPr="008670D5" w:rsidRDefault="008670D5" w:rsidP="008670D5">
      <w:pPr>
        <w:spacing w:before="75" w:after="75"/>
        <w:ind w:left="705"/>
        <w:jc w:val="both"/>
        <w:rPr>
          <w:sz w:val="28"/>
          <w:szCs w:val="28"/>
        </w:rPr>
      </w:pPr>
      <w:r>
        <w:rPr>
          <w:sz w:val="28"/>
          <w:szCs w:val="28"/>
        </w:rPr>
        <w:t>Глава местной администрации                                              А.В. Софронов</w:t>
      </w:r>
    </w:p>
    <w:p w:rsidR="004836E5" w:rsidRPr="00AC21F6" w:rsidRDefault="004836E5" w:rsidP="004836E5">
      <w:pPr>
        <w:pStyle w:val="ad"/>
        <w:rPr>
          <w:rFonts w:ascii="Times New Roman" w:eastAsia="Times New Roman" w:hAnsi="Times New Roman"/>
          <w:sz w:val="28"/>
          <w:szCs w:val="28"/>
          <w:lang w:eastAsia="ru-RU"/>
        </w:rPr>
      </w:pPr>
    </w:p>
    <w:p w:rsidR="004836E5" w:rsidRDefault="004836E5" w:rsidP="004836E5">
      <w:pPr>
        <w:pStyle w:val="ad"/>
        <w:rPr>
          <w:rFonts w:ascii="Times New Roman" w:eastAsia="Times New Roman" w:hAnsi="Times New Roman"/>
          <w:sz w:val="28"/>
          <w:szCs w:val="28"/>
          <w:lang w:eastAsia="ru-RU"/>
        </w:rPr>
      </w:pPr>
    </w:p>
    <w:p w:rsidR="004836E5" w:rsidRDefault="004836E5" w:rsidP="004836E5">
      <w:pPr>
        <w:jc w:val="both"/>
        <w:rPr>
          <w:sz w:val="28"/>
          <w:szCs w:val="28"/>
        </w:rPr>
      </w:pPr>
      <w:r>
        <w:rPr>
          <w:sz w:val="28"/>
          <w:szCs w:val="28"/>
        </w:rPr>
        <w:tab/>
      </w:r>
    </w:p>
    <w:p w:rsidR="00AC21F6" w:rsidRDefault="00AC21F6" w:rsidP="00AC21F6">
      <w:pPr>
        <w:jc w:val="both"/>
      </w:pPr>
    </w:p>
    <w:p w:rsidR="00AC21F6" w:rsidRDefault="00AC21F6" w:rsidP="00AC21F6">
      <w:pPr>
        <w:jc w:val="both"/>
      </w:pPr>
    </w:p>
    <w:p w:rsidR="00AC21F6" w:rsidRDefault="00AC21F6" w:rsidP="00AC21F6">
      <w:pPr>
        <w:jc w:val="both"/>
      </w:pPr>
    </w:p>
    <w:p w:rsidR="00AC21F6" w:rsidRDefault="00AC21F6" w:rsidP="00AC21F6">
      <w:pPr>
        <w:jc w:val="both"/>
      </w:pPr>
    </w:p>
    <w:p w:rsidR="00AC21F6" w:rsidRDefault="00AC21F6" w:rsidP="00AC21F6">
      <w:pPr>
        <w:jc w:val="both"/>
      </w:pPr>
    </w:p>
    <w:p w:rsidR="00AC21F6" w:rsidRDefault="00AC21F6" w:rsidP="00AC21F6">
      <w:pPr>
        <w:jc w:val="both"/>
      </w:pPr>
    </w:p>
    <w:p w:rsidR="00AC21F6" w:rsidRDefault="00AC21F6" w:rsidP="00AC21F6">
      <w:pPr>
        <w:jc w:val="both"/>
      </w:pPr>
    </w:p>
    <w:p w:rsidR="00AC21F6" w:rsidRDefault="00AC21F6" w:rsidP="00AC21F6">
      <w:pPr>
        <w:jc w:val="both"/>
      </w:pPr>
    </w:p>
    <w:p w:rsidR="00AC21F6" w:rsidRDefault="00AC21F6" w:rsidP="00AC21F6">
      <w:pPr>
        <w:jc w:val="both"/>
      </w:pPr>
    </w:p>
    <w:p w:rsidR="00AC21F6" w:rsidRDefault="00AC21F6" w:rsidP="00AC21F6">
      <w:pPr>
        <w:jc w:val="both"/>
      </w:pPr>
    </w:p>
    <w:p w:rsidR="009B17EA" w:rsidRDefault="00AC21F6" w:rsidP="00AC21F6">
      <w:pPr>
        <w:jc w:val="both"/>
      </w:pPr>
      <w:r>
        <w:t xml:space="preserve">                                                                                                                              </w:t>
      </w:r>
    </w:p>
    <w:p w:rsidR="009B17EA" w:rsidRDefault="009B17EA" w:rsidP="00AC21F6">
      <w:pPr>
        <w:jc w:val="both"/>
      </w:pPr>
      <w:r>
        <w:lastRenderedPageBreak/>
        <w:t xml:space="preserve">                                                                                                                             </w:t>
      </w:r>
    </w:p>
    <w:p w:rsidR="00CC0034" w:rsidRPr="00AC21F6" w:rsidRDefault="009B17EA" w:rsidP="00AC21F6">
      <w:pPr>
        <w:jc w:val="both"/>
        <w:rPr>
          <w:color w:val="000000" w:themeColor="text1"/>
          <w:sz w:val="28"/>
          <w:szCs w:val="28"/>
        </w:rPr>
      </w:pPr>
      <w:r>
        <w:t xml:space="preserve">                                                                                                                           </w:t>
      </w:r>
      <w:r w:rsidR="00126E8E" w:rsidRPr="0009688D">
        <w:rPr>
          <w:color w:val="000000" w:themeColor="text1"/>
        </w:rPr>
        <w:t>Приложение</w:t>
      </w:r>
    </w:p>
    <w:p w:rsidR="00D000DC" w:rsidRDefault="00D000DC" w:rsidP="00D000DC">
      <w:pPr>
        <w:ind w:left="5103"/>
        <w:rPr>
          <w:color w:val="000000" w:themeColor="text1"/>
        </w:rPr>
      </w:pPr>
      <w:r>
        <w:rPr>
          <w:color w:val="000000" w:themeColor="text1"/>
        </w:rPr>
        <w:t xml:space="preserve">                     </w:t>
      </w:r>
      <w:r w:rsidR="00126E8E" w:rsidRPr="0009688D">
        <w:rPr>
          <w:color w:val="000000" w:themeColor="text1"/>
        </w:rPr>
        <w:t xml:space="preserve">к постановлению </w:t>
      </w:r>
      <w:r>
        <w:rPr>
          <w:color w:val="000000" w:themeColor="text1"/>
        </w:rPr>
        <w:t xml:space="preserve">администрации                         </w:t>
      </w:r>
    </w:p>
    <w:p w:rsidR="00D000DC" w:rsidRDefault="00D000DC" w:rsidP="00D000DC">
      <w:pPr>
        <w:ind w:left="5103"/>
        <w:rPr>
          <w:color w:val="000000" w:themeColor="text1"/>
        </w:rPr>
      </w:pPr>
      <w:r>
        <w:rPr>
          <w:color w:val="000000" w:themeColor="text1"/>
        </w:rPr>
        <w:t xml:space="preserve">                        муниципального образования </w:t>
      </w:r>
    </w:p>
    <w:p w:rsidR="00D000DC" w:rsidRDefault="00D000DC" w:rsidP="00D000DC">
      <w:pPr>
        <w:ind w:left="5103"/>
        <w:rPr>
          <w:color w:val="000000" w:themeColor="text1"/>
        </w:rPr>
      </w:pPr>
      <w:r>
        <w:rPr>
          <w:color w:val="000000" w:themeColor="text1"/>
        </w:rPr>
        <w:t xml:space="preserve">                             « поселок Никологоры»</w:t>
      </w:r>
    </w:p>
    <w:p w:rsidR="00D77CFB" w:rsidRPr="0009688D" w:rsidRDefault="00D000DC" w:rsidP="00D000DC">
      <w:pPr>
        <w:ind w:left="5103"/>
        <w:jc w:val="center"/>
        <w:rPr>
          <w:color w:val="000000" w:themeColor="text1"/>
        </w:rPr>
      </w:pPr>
      <w:r>
        <w:rPr>
          <w:color w:val="000000" w:themeColor="text1"/>
        </w:rPr>
        <w:t xml:space="preserve">                    </w:t>
      </w:r>
      <w:r w:rsidR="00D77CFB" w:rsidRPr="0009688D">
        <w:rPr>
          <w:color w:val="000000" w:themeColor="text1"/>
        </w:rPr>
        <w:t>о</w:t>
      </w:r>
      <w:r w:rsidR="00CC0034" w:rsidRPr="0009688D">
        <w:rPr>
          <w:color w:val="000000" w:themeColor="text1"/>
        </w:rPr>
        <w:t xml:space="preserve">т </w:t>
      </w:r>
      <w:r>
        <w:rPr>
          <w:color w:val="000000" w:themeColor="text1"/>
        </w:rPr>
        <w:t>10</w:t>
      </w:r>
      <w:r w:rsidR="00721CF7" w:rsidRPr="0009688D">
        <w:rPr>
          <w:color w:val="000000" w:themeColor="text1"/>
        </w:rPr>
        <w:t>.</w:t>
      </w:r>
      <w:r>
        <w:rPr>
          <w:color w:val="000000" w:themeColor="text1"/>
        </w:rPr>
        <w:t>12</w:t>
      </w:r>
      <w:r w:rsidR="00126E8E" w:rsidRPr="0009688D">
        <w:rPr>
          <w:color w:val="000000" w:themeColor="text1"/>
        </w:rPr>
        <w:t>.2012</w:t>
      </w:r>
      <w:r w:rsidR="009551B7" w:rsidRPr="0009688D">
        <w:rPr>
          <w:color w:val="000000" w:themeColor="text1"/>
        </w:rPr>
        <w:t xml:space="preserve"> № </w:t>
      </w:r>
      <w:r>
        <w:rPr>
          <w:color w:val="000000" w:themeColor="text1"/>
        </w:rPr>
        <w:t>136</w:t>
      </w:r>
    </w:p>
    <w:p w:rsidR="00D77CFB" w:rsidRPr="0009688D" w:rsidRDefault="00D77CFB" w:rsidP="00702A13">
      <w:pPr>
        <w:jc w:val="right"/>
        <w:rPr>
          <w:color w:val="000000" w:themeColor="text1"/>
          <w:sz w:val="28"/>
          <w:szCs w:val="28"/>
        </w:rPr>
      </w:pPr>
    </w:p>
    <w:p w:rsidR="00126E8E" w:rsidRPr="0009688D" w:rsidRDefault="00126E8E" w:rsidP="00126E8E">
      <w:pPr>
        <w:jc w:val="center"/>
        <w:rPr>
          <w:b/>
          <w:color w:val="000000" w:themeColor="text1"/>
          <w:sz w:val="28"/>
          <w:szCs w:val="28"/>
        </w:rPr>
      </w:pPr>
      <w:r w:rsidRPr="0009688D">
        <w:rPr>
          <w:b/>
          <w:color w:val="000000" w:themeColor="text1"/>
          <w:sz w:val="28"/>
          <w:szCs w:val="28"/>
        </w:rPr>
        <w:t>АДМИНИСТРАТИВНЫЙ РЕГЛАМЕНТ</w:t>
      </w:r>
    </w:p>
    <w:p w:rsidR="00126E8E" w:rsidRPr="0009688D" w:rsidRDefault="00126E8E" w:rsidP="00126E8E">
      <w:pPr>
        <w:jc w:val="center"/>
        <w:rPr>
          <w:b/>
          <w:color w:val="000000" w:themeColor="text1"/>
          <w:sz w:val="28"/>
          <w:szCs w:val="28"/>
        </w:rPr>
      </w:pPr>
      <w:r w:rsidRPr="0009688D">
        <w:rPr>
          <w:b/>
          <w:color w:val="000000" w:themeColor="text1"/>
          <w:sz w:val="28"/>
          <w:szCs w:val="28"/>
        </w:rPr>
        <w:t xml:space="preserve">по осуществлению муниципального </w:t>
      </w:r>
      <w:r w:rsidR="00FE254F" w:rsidRPr="0009688D">
        <w:rPr>
          <w:b/>
          <w:color w:val="000000" w:themeColor="text1"/>
          <w:sz w:val="28"/>
          <w:szCs w:val="28"/>
        </w:rPr>
        <w:t>жилищного</w:t>
      </w:r>
      <w:r w:rsidRPr="0009688D">
        <w:rPr>
          <w:b/>
          <w:color w:val="000000" w:themeColor="text1"/>
          <w:sz w:val="28"/>
          <w:szCs w:val="28"/>
        </w:rPr>
        <w:t xml:space="preserve"> контроля  </w:t>
      </w:r>
    </w:p>
    <w:p w:rsidR="00126E8E" w:rsidRPr="0009688D" w:rsidRDefault="00126E8E" w:rsidP="00D000DC">
      <w:pPr>
        <w:jc w:val="center"/>
        <w:rPr>
          <w:color w:val="000000" w:themeColor="text1"/>
          <w:sz w:val="28"/>
          <w:szCs w:val="28"/>
        </w:rPr>
      </w:pPr>
      <w:r w:rsidRPr="0009688D">
        <w:rPr>
          <w:b/>
          <w:color w:val="000000" w:themeColor="text1"/>
          <w:sz w:val="28"/>
          <w:szCs w:val="28"/>
        </w:rPr>
        <w:t xml:space="preserve">на территории муниципального образования </w:t>
      </w:r>
      <w:r w:rsidR="00D000DC">
        <w:rPr>
          <w:b/>
          <w:color w:val="000000" w:themeColor="text1"/>
          <w:sz w:val="28"/>
          <w:szCs w:val="28"/>
        </w:rPr>
        <w:t>« поселок Никологоры»</w:t>
      </w:r>
    </w:p>
    <w:p w:rsidR="00D77CFB" w:rsidRPr="0009688D" w:rsidRDefault="00D77CFB" w:rsidP="0009688D">
      <w:pPr>
        <w:autoSpaceDE w:val="0"/>
        <w:autoSpaceDN w:val="0"/>
        <w:adjustRightInd w:val="0"/>
        <w:jc w:val="center"/>
        <w:outlineLvl w:val="1"/>
        <w:rPr>
          <w:color w:val="000000" w:themeColor="text1"/>
          <w:sz w:val="28"/>
          <w:szCs w:val="28"/>
        </w:rPr>
      </w:pPr>
      <w:r w:rsidRPr="0009688D">
        <w:rPr>
          <w:color w:val="000000" w:themeColor="text1"/>
          <w:sz w:val="28"/>
          <w:szCs w:val="28"/>
        </w:rPr>
        <w:t>1. Общие положения</w:t>
      </w:r>
    </w:p>
    <w:p w:rsidR="00D77CFB" w:rsidRPr="0009688D" w:rsidRDefault="00D77CFB" w:rsidP="00CF0E09">
      <w:pPr>
        <w:pStyle w:val="ConsPlusTitle"/>
        <w:ind w:firstLine="720"/>
        <w:jc w:val="both"/>
        <w:rPr>
          <w:b w:val="0"/>
          <w:bCs w:val="0"/>
          <w:color w:val="000000" w:themeColor="text1"/>
          <w:sz w:val="24"/>
          <w:szCs w:val="24"/>
        </w:rPr>
      </w:pPr>
      <w:r w:rsidRPr="0009688D">
        <w:rPr>
          <w:b w:val="0"/>
          <w:bCs w:val="0"/>
          <w:color w:val="000000" w:themeColor="text1"/>
          <w:sz w:val="24"/>
          <w:szCs w:val="24"/>
        </w:rPr>
        <w:t xml:space="preserve">1.1. Настоящий административный </w:t>
      </w:r>
      <w:r w:rsidR="00443145" w:rsidRPr="0009688D">
        <w:rPr>
          <w:b w:val="0"/>
          <w:bCs w:val="0"/>
          <w:color w:val="000000" w:themeColor="text1"/>
          <w:sz w:val="24"/>
          <w:szCs w:val="24"/>
        </w:rPr>
        <w:t xml:space="preserve">регламент </w:t>
      </w:r>
      <w:r w:rsidR="005A5F77" w:rsidRPr="0009688D">
        <w:rPr>
          <w:b w:val="0"/>
          <w:bCs w:val="0"/>
          <w:color w:val="000000" w:themeColor="text1"/>
          <w:sz w:val="24"/>
          <w:szCs w:val="24"/>
        </w:rPr>
        <w:t>по</w:t>
      </w:r>
      <w:r w:rsidR="00443145" w:rsidRPr="0009688D">
        <w:rPr>
          <w:b w:val="0"/>
          <w:bCs w:val="0"/>
          <w:color w:val="000000" w:themeColor="text1"/>
          <w:sz w:val="24"/>
          <w:szCs w:val="24"/>
        </w:rPr>
        <w:t xml:space="preserve"> осуществлени</w:t>
      </w:r>
      <w:r w:rsidR="005A5F77" w:rsidRPr="0009688D">
        <w:rPr>
          <w:b w:val="0"/>
          <w:bCs w:val="0"/>
          <w:color w:val="000000" w:themeColor="text1"/>
          <w:sz w:val="24"/>
          <w:szCs w:val="24"/>
        </w:rPr>
        <w:t>ю</w:t>
      </w:r>
      <w:r w:rsidRPr="0009688D">
        <w:rPr>
          <w:b w:val="0"/>
          <w:bCs w:val="0"/>
          <w:color w:val="000000" w:themeColor="text1"/>
          <w:sz w:val="24"/>
          <w:szCs w:val="24"/>
        </w:rPr>
        <w:t xml:space="preserve"> муниципального </w:t>
      </w:r>
      <w:r w:rsidR="005A5F77" w:rsidRPr="0009688D">
        <w:rPr>
          <w:b w:val="0"/>
          <w:bCs w:val="0"/>
          <w:color w:val="000000" w:themeColor="text1"/>
          <w:sz w:val="24"/>
          <w:szCs w:val="24"/>
        </w:rPr>
        <w:t xml:space="preserve">жилищного </w:t>
      </w:r>
      <w:r w:rsidRPr="0009688D">
        <w:rPr>
          <w:b w:val="0"/>
          <w:bCs w:val="0"/>
          <w:color w:val="000000" w:themeColor="text1"/>
          <w:sz w:val="24"/>
          <w:szCs w:val="24"/>
        </w:rPr>
        <w:t xml:space="preserve">контроля </w:t>
      </w:r>
      <w:r w:rsidR="001F417E" w:rsidRPr="0009688D">
        <w:rPr>
          <w:b w:val="0"/>
          <w:bCs w:val="0"/>
          <w:color w:val="000000" w:themeColor="text1"/>
          <w:sz w:val="24"/>
          <w:szCs w:val="24"/>
        </w:rPr>
        <w:t xml:space="preserve"> </w:t>
      </w:r>
      <w:r w:rsidR="005A5F77" w:rsidRPr="0009688D">
        <w:rPr>
          <w:b w:val="0"/>
          <w:bCs w:val="0"/>
          <w:color w:val="000000" w:themeColor="text1"/>
          <w:sz w:val="24"/>
          <w:szCs w:val="24"/>
        </w:rPr>
        <w:t xml:space="preserve"> </w:t>
      </w:r>
      <w:r w:rsidRPr="0009688D">
        <w:rPr>
          <w:b w:val="0"/>
          <w:bCs w:val="0"/>
          <w:color w:val="000000" w:themeColor="text1"/>
          <w:sz w:val="24"/>
          <w:szCs w:val="24"/>
        </w:rPr>
        <w:t>на территории</w:t>
      </w:r>
      <w:r w:rsidR="001D6542" w:rsidRPr="0009688D">
        <w:rPr>
          <w:b w:val="0"/>
          <w:bCs w:val="0"/>
          <w:color w:val="000000" w:themeColor="text1"/>
          <w:sz w:val="24"/>
          <w:szCs w:val="24"/>
        </w:rPr>
        <w:t xml:space="preserve"> </w:t>
      </w:r>
      <w:r w:rsidR="00EF05DB" w:rsidRPr="0009688D">
        <w:rPr>
          <w:b w:val="0"/>
          <w:bCs w:val="0"/>
          <w:color w:val="000000" w:themeColor="text1"/>
          <w:sz w:val="24"/>
          <w:szCs w:val="24"/>
        </w:rPr>
        <w:t xml:space="preserve">муниципального образования </w:t>
      </w:r>
      <w:r w:rsidR="00D000DC">
        <w:rPr>
          <w:b w:val="0"/>
          <w:bCs w:val="0"/>
          <w:color w:val="000000" w:themeColor="text1"/>
          <w:sz w:val="24"/>
          <w:szCs w:val="24"/>
        </w:rPr>
        <w:t xml:space="preserve">«поселок Никологоры» </w:t>
      </w:r>
      <w:r w:rsidRPr="0009688D">
        <w:rPr>
          <w:b w:val="0"/>
          <w:bCs w:val="0"/>
          <w:color w:val="000000" w:themeColor="text1"/>
          <w:sz w:val="24"/>
          <w:szCs w:val="24"/>
        </w:rPr>
        <w:t xml:space="preserve">разработан в соответствии с Конституцией Российской Федерации, </w:t>
      </w:r>
      <w:r w:rsidR="001F417E" w:rsidRPr="0009688D">
        <w:rPr>
          <w:b w:val="0"/>
          <w:bCs w:val="0"/>
          <w:color w:val="000000" w:themeColor="text1"/>
          <w:sz w:val="24"/>
          <w:szCs w:val="24"/>
        </w:rPr>
        <w:t>Жилищным</w:t>
      </w:r>
      <w:r w:rsidRPr="0009688D">
        <w:rPr>
          <w:b w:val="0"/>
          <w:bCs w:val="0"/>
          <w:color w:val="000000" w:themeColor="text1"/>
          <w:sz w:val="24"/>
          <w:szCs w:val="24"/>
        </w:rPr>
        <w:t xml:space="preserve">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08A7" w:rsidRPr="0009688D">
        <w:rPr>
          <w:b w:val="0"/>
          <w:bCs w:val="0"/>
          <w:color w:val="000000" w:themeColor="text1"/>
          <w:sz w:val="24"/>
          <w:szCs w:val="24"/>
        </w:rPr>
        <w:t>,</w:t>
      </w:r>
      <w:r w:rsidRPr="0009688D">
        <w:rPr>
          <w:b w:val="0"/>
          <w:bCs w:val="0"/>
          <w:color w:val="000000" w:themeColor="text1"/>
          <w:sz w:val="24"/>
          <w:szCs w:val="24"/>
        </w:rPr>
        <w:t xml:space="preserve"> Уставом</w:t>
      </w:r>
      <w:r w:rsidR="001D6542" w:rsidRPr="0009688D">
        <w:rPr>
          <w:b w:val="0"/>
          <w:bCs w:val="0"/>
          <w:color w:val="000000" w:themeColor="text1"/>
          <w:sz w:val="24"/>
          <w:szCs w:val="24"/>
        </w:rPr>
        <w:t xml:space="preserve"> </w:t>
      </w:r>
      <w:r w:rsidR="00CF0E09" w:rsidRPr="0009688D">
        <w:rPr>
          <w:b w:val="0"/>
          <w:bCs w:val="0"/>
          <w:color w:val="000000" w:themeColor="text1"/>
          <w:sz w:val="24"/>
          <w:szCs w:val="24"/>
        </w:rPr>
        <w:t xml:space="preserve">муниципального образования </w:t>
      </w:r>
      <w:r w:rsidR="00D000DC">
        <w:rPr>
          <w:b w:val="0"/>
          <w:bCs w:val="0"/>
          <w:color w:val="000000" w:themeColor="text1"/>
          <w:sz w:val="24"/>
          <w:szCs w:val="24"/>
        </w:rPr>
        <w:t>«поселок Никологоры».</w:t>
      </w:r>
    </w:p>
    <w:p w:rsidR="00D77CFB" w:rsidRPr="0009688D" w:rsidRDefault="00D77CFB" w:rsidP="00CF0E09">
      <w:pPr>
        <w:autoSpaceDE w:val="0"/>
        <w:autoSpaceDN w:val="0"/>
        <w:adjustRightInd w:val="0"/>
        <w:ind w:firstLine="720"/>
        <w:jc w:val="both"/>
        <w:rPr>
          <w:color w:val="000000" w:themeColor="text1"/>
        </w:rPr>
      </w:pPr>
      <w:r w:rsidRPr="0009688D">
        <w:rPr>
          <w:color w:val="000000" w:themeColor="text1"/>
        </w:rPr>
        <w:t>1.2. Настоящий административный регламент устанавливает:</w:t>
      </w:r>
    </w:p>
    <w:p w:rsidR="0068060D" w:rsidRPr="0009688D" w:rsidRDefault="00D77CFB" w:rsidP="00CF0E09">
      <w:pPr>
        <w:widowControl w:val="0"/>
        <w:autoSpaceDE w:val="0"/>
        <w:autoSpaceDN w:val="0"/>
        <w:adjustRightInd w:val="0"/>
        <w:ind w:firstLine="720"/>
        <w:jc w:val="both"/>
        <w:rPr>
          <w:color w:val="000000" w:themeColor="text1"/>
        </w:rPr>
      </w:pPr>
      <w:r w:rsidRPr="0009688D">
        <w:rPr>
          <w:color w:val="000000" w:themeColor="text1"/>
        </w:rPr>
        <w:t xml:space="preserve">- порядок организации и </w:t>
      </w:r>
      <w:r w:rsidR="0068060D" w:rsidRPr="0009688D">
        <w:rPr>
          <w:color w:val="000000" w:themeColor="text1"/>
        </w:rPr>
        <w:t xml:space="preserve"> проведения на территории</w:t>
      </w:r>
      <w:r w:rsidR="00A87618" w:rsidRPr="0009688D">
        <w:rPr>
          <w:color w:val="000000" w:themeColor="text1"/>
        </w:rPr>
        <w:t xml:space="preserve"> </w:t>
      </w:r>
      <w:r w:rsidR="00CF0E09" w:rsidRPr="0009688D">
        <w:rPr>
          <w:color w:val="000000" w:themeColor="text1"/>
        </w:rPr>
        <w:t xml:space="preserve">муниципального образования </w:t>
      </w:r>
      <w:r w:rsidR="00D000DC" w:rsidRPr="00D000DC">
        <w:rPr>
          <w:bCs/>
          <w:color w:val="000000" w:themeColor="text1"/>
        </w:rPr>
        <w:t>«поселок Никологоры»</w:t>
      </w:r>
      <w:r w:rsidR="00D000DC">
        <w:rPr>
          <w:b/>
          <w:bCs/>
          <w:color w:val="000000" w:themeColor="text1"/>
        </w:rPr>
        <w:t xml:space="preserve"> </w:t>
      </w:r>
      <w:r w:rsidR="0068060D" w:rsidRPr="0009688D">
        <w:rPr>
          <w:color w:val="000000" w:themeColor="text1"/>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AC2087" w:rsidRPr="0009688D" w:rsidRDefault="00AC2087" w:rsidP="00CF0E09">
      <w:pPr>
        <w:autoSpaceDE w:val="0"/>
        <w:autoSpaceDN w:val="0"/>
        <w:adjustRightInd w:val="0"/>
        <w:ind w:firstLine="720"/>
        <w:jc w:val="both"/>
        <w:rPr>
          <w:color w:val="000000" w:themeColor="text1"/>
        </w:rPr>
      </w:pPr>
      <w:r w:rsidRPr="0009688D">
        <w:rPr>
          <w:color w:val="000000" w:themeColor="text1"/>
        </w:rPr>
        <w:t>- формы осуществления муниципального контроля</w:t>
      </w:r>
      <w:r w:rsidR="00CF5517" w:rsidRPr="0009688D">
        <w:rPr>
          <w:color w:val="000000" w:themeColor="text1"/>
        </w:rPr>
        <w:t>;</w:t>
      </w:r>
    </w:p>
    <w:p w:rsidR="00D77CFB" w:rsidRPr="0009688D" w:rsidRDefault="00D77CFB" w:rsidP="00CF0E09">
      <w:pPr>
        <w:autoSpaceDE w:val="0"/>
        <w:autoSpaceDN w:val="0"/>
        <w:adjustRightInd w:val="0"/>
        <w:ind w:firstLine="720"/>
        <w:jc w:val="both"/>
        <w:rPr>
          <w:color w:val="000000" w:themeColor="text1"/>
        </w:rPr>
      </w:pPr>
      <w:r w:rsidRPr="0009688D">
        <w:rPr>
          <w:color w:val="000000" w:themeColor="text1"/>
        </w:rPr>
        <w:t>- сроки и последовательность действий (административных процедур) при проведении проверок органом муниципального контроля</w:t>
      </w:r>
      <w:r w:rsidR="00CF5517" w:rsidRPr="0009688D">
        <w:rPr>
          <w:color w:val="000000" w:themeColor="text1"/>
        </w:rPr>
        <w:t>;</w:t>
      </w:r>
    </w:p>
    <w:p w:rsidR="00D77CFB" w:rsidRPr="0009688D" w:rsidRDefault="00D77CFB" w:rsidP="00CF0E09">
      <w:pPr>
        <w:widowControl w:val="0"/>
        <w:autoSpaceDE w:val="0"/>
        <w:autoSpaceDN w:val="0"/>
        <w:adjustRightInd w:val="0"/>
        <w:ind w:firstLine="720"/>
        <w:jc w:val="both"/>
        <w:rPr>
          <w:color w:val="000000" w:themeColor="text1"/>
        </w:rPr>
      </w:pPr>
      <w:r w:rsidRPr="0009688D">
        <w:rPr>
          <w:color w:val="000000" w:themeColor="text1"/>
        </w:rPr>
        <w:t xml:space="preserve">- механизм взаимодействия органов, уполномоченных на осуществление муниципального </w:t>
      </w:r>
      <w:r w:rsidR="00A83CBB" w:rsidRPr="0009688D">
        <w:rPr>
          <w:bCs/>
          <w:color w:val="000000" w:themeColor="text1"/>
        </w:rPr>
        <w:t>жилищного</w:t>
      </w:r>
      <w:r w:rsidR="00A83CBB" w:rsidRPr="0009688D">
        <w:rPr>
          <w:color w:val="000000" w:themeColor="text1"/>
        </w:rPr>
        <w:t xml:space="preserve"> </w:t>
      </w:r>
      <w:r w:rsidRPr="0009688D">
        <w:rPr>
          <w:color w:val="000000" w:themeColor="text1"/>
        </w:rPr>
        <w:t xml:space="preserve">контроля </w:t>
      </w:r>
      <w:r w:rsidR="00A83CBB" w:rsidRPr="0009688D">
        <w:rPr>
          <w:color w:val="000000" w:themeColor="text1"/>
        </w:rPr>
        <w:t xml:space="preserve"> с уполномоченными органами исполнительной власти  </w:t>
      </w:r>
      <w:r w:rsidR="00CF0E09" w:rsidRPr="0009688D">
        <w:rPr>
          <w:color w:val="000000" w:themeColor="text1"/>
        </w:rPr>
        <w:t>Владимирской</w:t>
      </w:r>
      <w:r w:rsidR="00A83CBB" w:rsidRPr="0009688D">
        <w:rPr>
          <w:color w:val="000000" w:themeColor="text1"/>
        </w:rPr>
        <w:t xml:space="preserve"> области, осуществляющими региональный государственный жилищный надзор; </w:t>
      </w:r>
    </w:p>
    <w:p w:rsidR="00D77CFB" w:rsidRPr="0009688D" w:rsidRDefault="00D77CFB" w:rsidP="00CF0E09">
      <w:pPr>
        <w:autoSpaceDE w:val="0"/>
        <w:autoSpaceDN w:val="0"/>
        <w:adjustRightInd w:val="0"/>
        <w:ind w:firstLine="720"/>
        <w:jc w:val="both"/>
        <w:rPr>
          <w:color w:val="000000" w:themeColor="text1"/>
        </w:rPr>
      </w:pPr>
      <w:r w:rsidRPr="0009688D">
        <w:rPr>
          <w:color w:val="000000" w:themeColor="text1"/>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A83CBB" w:rsidRPr="0009688D" w:rsidRDefault="00D77CFB" w:rsidP="00CF0E09">
      <w:pPr>
        <w:widowControl w:val="0"/>
        <w:autoSpaceDE w:val="0"/>
        <w:autoSpaceDN w:val="0"/>
        <w:adjustRightInd w:val="0"/>
        <w:ind w:firstLine="720"/>
        <w:jc w:val="both"/>
        <w:rPr>
          <w:color w:val="000000" w:themeColor="text1"/>
        </w:rPr>
      </w:pPr>
      <w:r w:rsidRPr="0009688D">
        <w:rPr>
          <w:color w:val="000000" w:themeColor="text1"/>
        </w:rPr>
        <w:t xml:space="preserve">1.3. </w:t>
      </w:r>
      <w:r w:rsidR="00A83CBB" w:rsidRPr="0009688D">
        <w:rPr>
          <w:color w:val="000000" w:themeColor="text1"/>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w:t>
      </w:r>
      <w:r w:rsidR="002A192C" w:rsidRPr="0009688D">
        <w:rPr>
          <w:color w:val="000000" w:themeColor="text1"/>
        </w:rPr>
        <w:t xml:space="preserve">  </w:t>
      </w:r>
      <w:r w:rsidR="00CF0E09" w:rsidRPr="0009688D">
        <w:rPr>
          <w:color w:val="000000" w:themeColor="text1"/>
        </w:rPr>
        <w:t xml:space="preserve">муниципального образования </w:t>
      </w:r>
      <w:r w:rsidR="00D000DC" w:rsidRPr="00D000DC">
        <w:rPr>
          <w:bCs/>
          <w:color w:val="000000" w:themeColor="text1"/>
        </w:rPr>
        <w:t>«поселок Никологоры»</w:t>
      </w:r>
      <w:r w:rsidR="00D000DC">
        <w:rPr>
          <w:b/>
          <w:bCs/>
          <w:color w:val="000000" w:themeColor="text1"/>
        </w:rPr>
        <w:t xml:space="preserve"> </w:t>
      </w:r>
      <w:r w:rsidR="00A83CBB" w:rsidRPr="0009688D">
        <w:rPr>
          <w:color w:val="000000" w:themeColor="text1"/>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208A7" w:rsidRPr="0009688D" w:rsidRDefault="001208A7" w:rsidP="00CF0E09">
      <w:pPr>
        <w:autoSpaceDE w:val="0"/>
        <w:autoSpaceDN w:val="0"/>
        <w:adjustRightInd w:val="0"/>
        <w:ind w:firstLine="720"/>
        <w:jc w:val="both"/>
        <w:rPr>
          <w:color w:val="000000" w:themeColor="text1"/>
        </w:rPr>
      </w:pPr>
      <w:r w:rsidRPr="0009688D">
        <w:rPr>
          <w:color w:val="000000" w:themeColor="text1"/>
        </w:rPr>
        <w:t>1.4. Целями муниципального контроля являются:</w:t>
      </w:r>
    </w:p>
    <w:p w:rsidR="004765C0" w:rsidRPr="0009688D" w:rsidRDefault="00703C9F" w:rsidP="00CF0E09">
      <w:pPr>
        <w:ind w:firstLine="720"/>
        <w:jc w:val="both"/>
        <w:rPr>
          <w:color w:val="000000" w:themeColor="text1"/>
        </w:rPr>
      </w:pPr>
      <w:r w:rsidRPr="0009688D">
        <w:rPr>
          <w:color w:val="000000" w:themeColor="text1"/>
        </w:rPr>
        <w:t xml:space="preserve">- обеспечение безопасных и комфортных условий проживания граждан в </w:t>
      </w:r>
      <w:r w:rsidR="00E202DA" w:rsidRPr="0009688D">
        <w:rPr>
          <w:color w:val="000000" w:themeColor="text1"/>
        </w:rPr>
        <w:t xml:space="preserve">муниципальном </w:t>
      </w:r>
      <w:r w:rsidRPr="0009688D">
        <w:rPr>
          <w:color w:val="000000" w:themeColor="text1"/>
        </w:rPr>
        <w:t>жилищном фонде;</w:t>
      </w:r>
    </w:p>
    <w:p w:rsidR="004765C0" w:rsidRPr="0009688D" w:rsidRDefault="00703C9F" w:rsidP="00CF0E09">
      <w:pPr>
        <w:ind w:firstLine="720"/>
        <w:jc w:val="both"/>
        <w:rPr>
          <w:color w:val="000000" w:themeColor="text1"/>
        </w:rPr>
      </w:pPr>
      <w:r w:rsidRPr="0009688D">
        <w:rPr>
          <w:color w:val="000000" w:themeColor="text1"/>
        </w:rPr>
        <w:t>-</w:t>
      </w:r>
      <w:r w:rsidR="00E202DA" w:rsidRPr="0009688D">
        <w:rPr>
          <w:color w:val="000000" w:themeColor="text1"/>
        </w:rPr>
        <w:t xml:space="preserve"> </w:t>
      </w:r>
      <w:r w:rsidRPr="0009688D">
        <w:rPr>
          <w:color w:val="000000" w:themeColor="text1"/>
        </w:rPr>
        <w:t>повышения эффективности использования и содержания жилищного фонда;</w:t>
      </w:r>
    </w:p>
    <w:p w:rsidR="00703C9F" w:rsidRPr="0009688D" w:rsidRDefault="00703C9F" w:rsidP="00CF0E09">
      <w:pPr>
        <w:ind w:firstLine="720"/>
        <w:jc w:val="both"/>
        <w:rPr>
          <w:color w:val="000000" w:themeColor="text1"/>
        </w:rPr>
      </w:pPr>
      <w:r w:rsidRPr="0009688D">
        <w:rPr>
          <w:color w:val="000000" w:themeColor="text1"/>
        </w:rPr>
        <w:t xml:space="preserve">- </w:t>
      </w:r>
      <w:r w:rsidR="00A83CBB" w:rsidRPr="0009688D">
        <w:rPr>
          <w:color w:val="000000" w:themeColor="text1"/>
        </w:rPr>
        <w:t xml:space="preserve">обеспечение </w:t>
      </w:r>
      <w:r w:rsidRPr="0009688D">
        <w:rPr>
          <w:color w:val="000000" w:themeColor="text1"/>
        </w:rPr>
        <w:t xml:space="preserve">сохранности </w:t>
      </w:r>
      <w:r w:rsidR="00E202DA" w:rsidRPr="0009688D">
        <w:rPr>
          <w:color w:val="000000" w:themeColor="text1"/>
        </w:rPr>
        <w:t>муниципального жилищного фонда</w:t>
      </w:r>
      <w:r w:rsidRPr="0009688D">
        <w:rPr>
          <w:color w:val="000000" w:themeColor="text1"/>
        </w:rPr>
        <w:t>;</w:t>
      </w:r>
    </w:p>
    <w:p w:rsidR="00703C9F" w:rsidRPr="0009688D" w:rsidRDefault="00703C9F" w:rsidP="00CF0E09">
      <w:pPr>
        <w:ind w:firstLine="720"/>
        <w:jc w:val="both"/>
        <w:rPr>
          <w:color w:val="000000" w:themeColor="text1"/>
        </w:rPr>
      </w:pPr>
      <w:r w:rsidRPr="0009688D">
        <w:rPr>
          <w:color w:val="000000" w:themeColor="text1"/>
        </w:rPr>
        <w:t>-</w:t>
      </w:r>
      <w:r w:rsidR="004765C0" w:rsidRPr="0009688D">
        <w:rPr>
          <w:color w:val="000000" w:themeColor="text1"/>
        </w:rPr>
        <w:t xml:space="preserve"> </w:t>
      </w:r>
      <w:r w:rsidRPr="0009688D">
        <w:rPr>
          <w:color w:val="000000" w:themeColor="text1"/>
        </w:rPr>
        <w:t xml:space="preserve">предупреждение процесса старения и разрушения </w:t>
      </w:r>
      <w:r w:rsidR="00E202DA" w:rsidRPr="0009688D">
        <w:rPr>
          <w:color w:val="000000" w:themeColor="text1"/>
        </w:rPr>
        <w:t xml:space="preserve">муниципального </w:t>
      </w:r>
      <w:r w:rsidRPr="0009688D">
        <w:rPr>
          <w:color w:val="000000" w:themeColor="text1"/>
        </w:rPr>
        <w:t>жилищного фонда.</w:t>
      </w:r>
    </w:p>
    <w:p w:rsidR="001208A7" w:rsidRPr="0009688D" w:rsidRDefault="001208A7" w:rsidP="00CF0E09">
      <w:pPr>
        <w:autoSpaceDE w:val="0"/>
        <w:autoSpaceDN w:val="0"/>
        <w:adjustRightInd w:val="0"/>
        <w:ind w:firstLine="720"/>
        <w:jc w:val="both"/>
        <w:rPr>
          <w:color w:val="000000" w:themeColor="text1"/>
        </w:rPr>
      </w:pPr>
      <w:r w:rsidRPr="0009688D">
        <w:rPr>
          <w:color w:val="000000" w:themeColor="text1"/>
        </w:rPr>
        <w:t>- предупреждение, выявление и пресечение нарушений законодательства</w:t>
      </w:r>
      <w:r w:rsidR="001E2D62" w:rsidRPr="0009688D">
        <w:rPr>
          <w:color w:val="000000" w:themeColor="text1"/>
        </w:rPr>
        <w:t xml:space="preserve"> в сфере </w:t>
      </w:r>
      <w:r w:rsidR="007C3C53" w:rsidRPr="0009688D">
        <w:rPr>
          <w:bCs/>
          <w:color w:val="000000" w:themeColor="text1"/>
        </w:rPr>
        <w:t>использования и сохраннос</w:t>
      </w:r>
      <w:r w:rsidR="007C20A3" w:rsidRPr="0009688D">
        <w:rPr>
          <w:bCs/>
          <w:color w:val="000000" w:themeColor="text1"/>
        </w:rPr>
        <w:t xml:space="preserve">ти </w:t>
      </w:r>
      <w:r w:rsidR="00E202DA" w:rsidRPr="0009688D">
        <w:rPr>
          <w:bCs/>
          <w:color w:val="000000" w:themeColor="text1"/>
        </w:rPr>
        <w:t xml:space="preserve">муниципального </w:t>
      </w:r>
      <w:r w:rsidR="007C3C53" w:rsidRPr="0009688D">
        <w:rPr>
          <w:bCs/>
          <w:color w:val="000000" w:themeColor="text1"/>
        </w:rPr>
        <w:t xml:space="preserve">жилищного фонда, </w:t>
      </w:r>
      <w:r w:rsidR="007C3C53" w:rsidRPr="0009688D">
        <w:rPr>
          <w:color w:val="000000" w:themeColor="text1"/>
        </w:rPr>
        <w:t>соответстви</w:t>
      </w:r>
      <w:r w:rsidR="007C20A3" w:rsidRPr="0009688D">
        <w:rPr>
          <w:color w:val="000000" w:themeColor="text1"/>
        </w:rPr>
        <w:t>я</w:t>
      </w:r>
      <w:r w:rsidR="007C3C53" w:rsidRPr="0009688D">
        <w:rPr>
          <w:color w:val="000000" w:themeColor="text1"/>
        </w:rPr>
        <w:t xml:space="preserve"> жилых </w:t>
      </w:r>
      <w:r w:rsidR="007C3C53" w:rsidRPr="0009688D">
        <w:rPr>
          <w:color w:val="000000" w:themeColor="text1"/>
        </w:rPr>
        <w:lastRenderedPageBreak/>
        <w:t>помещений данного фонда установленным санитарным и техническим правилам и нормам, иным требованиям законодательства</w:t>
      </w:r>
      <w:r w:rsidRPr="0009688D">
        <w:rPr>
          <w:color w:val="000000" w:themeColor="text1"/>
        </w:rPr>
        <w:t>;</w:t>
      </w:r>
    </w:p>
    <w:p w:rsidR="001208A7" w:rsidRPr="0009688D" w:rsidRDefault="001208A7" w:rsidP="00CF0E09">
      <w:pPr>
        <w:autoSpaceDE w:val="0"/>
        <w:autoSpaceDN w:val="0"/>
        <w:adjustRightInd w:val="0"/>
        <w:ind w:firstLine="720"/>
        <w:jc w:val="both"/>
        <w:rPr>
          <w:color w:val="000000" w:themeColor="text1"/>
        </w:rPr>
      </w:pPr>
      <w:r w:rsidRPr="0009688D">
        <w:rPr>
          <w:color w:val="000000" w:themeColor="text1"/>
        </w:rPr>
        <w:t xml:space="preserve">- соблюдение законодательства, требований по </w:t>
      </w:r>
      <w:r w:rsidR="00390E25" w:rsidRPr="0009688D">
        <w:rPr>
          <w:color w:val="000000" w:themeColor="text1"/>
        </w:rPr>
        <w:t>использованию и сохранности</w:t>
      </w:r>
      <w:r w:rsidR="001E2D62" w:rsidRPr="0009688D">
        <w:rPr>
          <w:bCs/>
          <w:color w:val="000000" w:themeColor="text1"/>
        </w:rPr>
        <w:t xml:space="preserve"> </w:t>
      </w:r>
      <w:r w:rsidR="00E202DA" w:rsidRPr="0009688D">
        <w:rPr>
          <w:bCs/>
          <w:color w:val="000000" w:themeColor="text1"/>
        </w:rPr>
        <w:t xml:space="preserve">муниципального </w:t>
      </w:r>
      <w:r w:rsidR="001E2D62" w:rsidRPr="0009688D">
        <w:rPr>
          <w:bCs/>
          <w:color w:val="000000" w:themeColor="text1"/>
        </w:rPr>
        <w:t>жилищного фонда</w:t>
      </w:r>
      <w:r w:rsidR="007C3C53" w:rsidRPr="0009688D">
        <w:rPr>
          <w:bCs/>
          <w:color w:val="000000" w:themeColor="text1"/>
        </w:rPr>
        <w:t xml:space="preserve">, </w:t>
      </w:r>
      <w:r w:rsidR="007C3C53" w:rsidRPr="0009688D">
        <w:rPr>
          <w:color w:val="000000" w:themeColor="text1"/>
        </w:rPr>
        <w:t>соответстви</w:t>
      </w:r>
      <w:r w:rsidR="0041345A" w:rsidRPr="0009688D">
        <w:rPr>
          <w:color w:val="000000" w:themeColor="text1"/>
        </w:rPr>
        <w:t xml:space="preserve">ю </w:t>
      </w:r>
      <w:r w:rsidR="007C3C53" w:rsidRPr="0009688D">
        <w:rPr>
          <w:color w:val="000000" w:themeColor="text1"/>
        </w:rPr>
        <w:t>жилых помещений данного фонда установленным санитарным и техническим правилам и нормам, иным требованиям законодательства</w:t>
      </w:r>
      <w:r w:rsidR="001E2D62" w:rsidRPr="0009688D">
        <w:rPr>
          <w:b/>
          <w:bCs/>
          <w:color w:val="000000" w:themeColor="text1"/>
        </w:rPr>
        <w:t xml:space="preserve"> </w:t>
      </w:r>
      <w:r w:rsidRPr="0009688D">
        <w:rPr>
          <w:color w:val="000000" w:themeColor="text1"/>
        </w:rPr>
        <w:t>юридическими лицами, индивидуальными предпринимателями, осуществляющим</w:t>
      </w:r>
      <w:r w:rsidR="00E202DA" w:rsidRPr="0009688D">
        <w:rPr>
          <w:color w:val="000000" w:themeColor="text1"/>
        </w:rPr>
        <w:t xml:space="preserve">и </w:t>
      </w:r>
      <w:r w:rsidRPr="0009688D">
        <w:rPr>
          <w:color w:val="000000" w:themeColor="text1"/>
        </w:rPr>
        <w:t xml:space="preserve">свою деятельность на территории </w:t>
      </w:r>
      <w:r w:rsidR="00A83CBB" w:rsidRPr="0009688D">
        <w:rPr>
          <w:color w:val="000000" w:themeColor="text1"/>
        </w:rPr>
        <w:t xml:space="preserve"> </w:t>
      </w:r>
      <w:r w:rsidR="00CF0E09" w:rsidRPr="0009688D">
        <w:rPr>
          <w:color w:val="000000" w:themeColor="text1"/>
        </w:rPr>
        <w:t xml:space="preserve">муниципального образования </w:t>
      </w:r>
      <w:r w:rsidR="00D000DC" w:rsidRPr="00D000DC">
        <w:rPr>
          <w:bCs/>
          <w:color w:val="000000" w:themeColor="text1"/>
        </w:rPr>
        <w:t>«поселок Никологоры»</w:t>
      </w:r>
      <w:r w:rsidR="00D000DC">
        <w:rPr>
          <w:b/>
          <w:bCs/>
          <w:color w:val="000000" w:themeColor="text1"/>
        </w:rPr>
        <w:t xml:space="preserve"> </w:t>
      </w:r>
      <w:r w:rsidR="00702BF0" w:rsidRPr="0009688D">
        <w:rPr>
          <w:color w:val="000000" w:themeColor="text1"/>
        </w:rPr>
        <w:t>( далее по тексту-</w:t>
      </w:r>
      <w:r w:rsidR="007A2DA9" w:rsidRPr="0009688D">
        <w:rPr>
          <w:color w:val="000000" w:themeColor="text1"/>
        </w:rPr>
        <w:t xml:space="preserve"> поселения)</w:t>
      </w:r>
      <w:r w:rsidRPr="0009688D">
        <w:rPr>
          <w:color w:val="000000" w:themeColor="text1"/>
        </w:rPr>
        <w:t>.</w:t>
      </w:r>
    </w:p>
    <w:p w:rsidR="00D77CFB" w:rsidRPr="0009688D" w:rsidRDefault="00D77CFB" w:rsidP="00CF0E09">
      <w:pPr>
        <w:autoSpaceDE w:val="0"/>
        <w:autoSpaceDN w:val="0"/>
        <w:adjustRightInd w:val="0"/>
        <w:ind w:firstLine="720"/>
        <w:jc w:val="both"/>
        <w:rPr>
          <w:color w:val="000000" w:themeColor="text1"/>
        </w:rPr>
      </w:pPr>
      <w:r w:rsidRPr="0009688D">
        <w:rPr>
          <w:color w:val="000000" w:themeColor="text1"/>
        </w:rPr>
        <w:t>1.</w:t>
      </w:r>
      <w:r w:rsidR="001208A7" w:rsidRPr="0009688D">
        <w:rPr>
          <w:color w:val="000000" w:themeColor="text1"/>
        </w:rPr>
        <w:t>5</w:t>
      </w:r>
      <w:r w:rsidRPr="0009688D">
        <w:rPr>
          <w:color w:val="000000" w:themeColor="text1"/>
        </w:rPr>
        <w:t>.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77CFB" w:rsidRPr="0009688D" w:rsidRDefault="00D77CFB" w:rsidP="00CF0E09">
      <w:pPr>
        <w:autoSpaceDE w:val="0"/>
        <w:autoSpaceDN w:val="0"/>
        <w:adjustRightInd w:val="0"/>
        <w:ind w:firstLine="720"/>
        <w:jc w:val="both"/>
        <w:rPr>
          <w:color w:val="000000" w:themeColor="text1"/>
        </w:rPr>
      </w:pPr>
      <w:r w:rsidRPr="0009688D">
        <w:rPr>
          <w:color w:val="000000" w:themeColor="text1"/>
        </w:rPr>
        <w:t>1.</w:t>
      </w:r>
      <w:r w:rsidR="001208A7" w:rsidRPr="0009688D">
        <w:rPr>
          <w:color w:val="000000" w:themeColor="text1"/>
        </w:rPr>
        <w:t>6</w:t>
      </w:r>
      <w:r w:rsidR="00243D26" w:rsidRPr="0009688D">
        <w:rPr>
          <w:color w:val="000000" w:themeColor="text1"/>
        </w:rPr>
        <w:t>. Под мероприятием по контролю</w:t>
      </w:r>
      <w:r w:rsidR="003D7D62" w:rsidRPr="0009688D">
        <w:rPr>
          <w:color w:val="000000" w:themeColor="text1"/>
        </w:rPr>
        <w:t xml:space="preserve"> </w:t>
      </w:r>
      <w:r w:rsidRPr="0009688D">
        <w:rPr>
          <w:color w:val="000000" w:themeColor="text1"/>
        </w:rPr>
        <w:t>-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r w:rsidR="00A83CBB" w:rsidRPr="0009688D">
        <w:rPr>
          <w:color w:val="000000" w:themeColor="text1"/>
        </w:rPr>
        <w:t>а</w:t>
      </w:r>
      <w:r w:rsidRPr="0009688D">
        <w:rPr>
          <w:color w:val="000000" w:themeColor="text1"/>
        </w:rPr>
        <w:t>.</w:t>
      </w:r>
    </w:p>
    <w:p w:rsidR="00057A17" w:rsidRPr="0009688D" w:rsidRDefault="001E2D62" w:rsidP="00CF0E09">
      <w:pPr>
        <w:autoSpaceDE w:val="0"/>
        <w:autoSpaceDN w:val="0"/>
        <w:adjustRightInd w:val="0"/>
        <w:ind w:firstLine="720"/>
        <w:jc w:val="both"/>
        <w:rPr>
          <w:color w:val="000000" w:themeColor="text1"/>
        </w:rPr>
      </w:pPr>
      <w:r w:rsidRPr="0009688D">
        <w:rPr>
          <w:color w:val="000000" w:themeColor="text1"/>
        </w:rPr>
        <w:t>1.7. Муниципальный</w:t>
      </w:r>
      <w:r w:rsidR="001E2A05" w:rsidRPr="0009688D">
        <w:rPr>
          <w:color w:val="000000" w:themeColor="text1"/>
        </w:rPr>
        <w:t xml:space="preserve">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w:t>
      </w:r>
      <w:r w:rsidR="00057A17" w:rsidRPr="0009688D">
        <w:rPr>
          <w:color w:val="000000" w:themeColor="text1"/>
        </w:rPr>
        <w:t xml:space="preserve">с уполномоченными органами исполнительной власти </w:t>
      </w:r>
      <w:r w:rsidR="00CF0E09" w:rsidRPr="0009688D">
        <w:rPr>
          <w:color w:val="000000" w:themeColor="text1"/>
        </w:rPr>
        <w:t>Владимирской</w:t>
      </w:r>
      <w:r w:rsidR="00057A17" w:rsidRPr="0009688D">
        <w:rPr>
          <w:color w:val="000000" w:themeColor="text1"/>
        </w:rPr>
        <w:t xml:space="preserve"> области, осуществляющими региональный государственный жилищный надзор осуществляется   соответствующим областным законом.</w:t>
      </w:r>
    </w:p>
    <w:p w:rsidR="001E2A05" w:rsidRPr="0009688D" w:rsidRDefault="00373C69" w:rsidP="00464FAD">
      <w:pPr>
        <w:autoSpaceDE w:val="0"/>
        <w:autoSpaceDN w:val="0"/>
        <w:adjustRightInd w:val="0"/>
        <w:ind w:firstLine="720"/>
        <w:jc w:val="both"/>
        <w:rPr>
          <w:color w:val="000000" w:themeColor="text1"/>
        </w:rPr>
      </w:pPr>
      <w:r w:rsidRPr="0009688D">
        <w:rPr>
          <w:color w:val="000000" w:themeColor="text1"/>
        </w:rPr>
        <w:t xml:space="preserve"> </w:t>
      </w:r>
      <w:r w:rsidR="001E2A05" w:rsidRPr="0009688D">
        <w:rPr>
          <w:color w:val="000000" w:themeColor="text1"/>
        </w:rPr>
        <w:t xml:space="preserve">Для обеспечения координации в сфере </w:t>
      </w:r>
      <w:r w:rsidRPr="0009688D">
        <w:rPr>
          <w:color w:val="000000" w:themeColor="text1"/>
        </w:rPr>
        <w:t xml:space="preserve">муниципального жилищного </w:t>
      </w:r>
      <w:r w:rsidR="001E2A05" w:rsidRPr="0009688D">
        <w:rPr>
          <w:color w:val="000000" w:themeColor="text1"/>
        </w:rPr>
        <w:t xml:space="preserve">контроля </w:t>
      </w:r>
      <w:r w:rsidRPr="0009688D">
        <w:rPr>
          <w:color w:val="000000" w:themeColor="text1"/>
        </w:rPr>
        <w:t xml:space="preserve"> </w:t>
      </w:r>
      <w:r w:rsidR="001E2A05" w:rsidRPr="0009688D">
        <w:rPr>
          <w:color w:val="000000" w:themeColor="text1"/>
        </w:rPr>
        <w:t>могут создаваться временные (по отдельным направлениям деятельности) или постоянные координационны</w:t>
      </w:r>
      <w:r w:rsidR="001E2D62" w:rsidRPr="0009688D">
        <w:rPr>
          <w:color w:val="000000" w:themeColor="text1"/>
        </w:rPr>
        <w:t xml:space="preserve">е органы (советы, комиссии) по </w:t>
      </w:r>
      <w:r w:rsidR="001E2A05" w:rsidRPr="0009688D">
        <w:rPr>
          <w:color w:val="000000" w:themeColor="text1"/>
        </w:rPr>
        <w:t xml:space="preserve"> контролю и надзору.</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w:t>
      </w:r>
      <w:r w:rsidR="001E2A05" w:rsidRPr="0009688D">
        <w:rPr>
          <w:color w:val="000000" w:themeColor="text1"/>
        </w:rPr>
        <w:t>8</w:t>
      </w:r>
      <w:r w:rsidR="00AB09BC" w:rsidRPr="0009688D">
        <w:rPr>
          <w:color w:val="000000" w:themeColor="text1"/>
        </w:rPr>
        <w:t>. Объектом муниципального</w:t>
      </w:r>
      <w:r w:rsidRPr="0009688D">
        <w:rPr>
          <w:color w:val="000000" w:themeColor="text1"/>
        </w:rPr>
        <w:t xml:space="preserve"> контроля явля</w:t>
      </w:r>
      <w:r w:rsidR="0041345A" w:rsidRPr="0009688D">
        <w:rPr>
          <w:color w:val="000000" w:themeColor="text1"/>
        </w:rPr>
        <w:t>е</w:t>
      </w:r>
      <w:r w:rsidRPr="0009688D">
        <w:rPr>
          <w:color w:val="000000" w:themeColor="text1"/>
        </w:rPr>
        <w:t xml:space="preserve">тся </w:t>
      </w:r>
      <w:r w:rsidR="00AB09BC" w:rsidRPr="0009688D">
        <w:rPr>
          <w:color w:val="000000" w:themeColor="text1"/>
        </w:rPr>
        <w:t>жилищный фонд</w:t>
      </w:r>
      <w:r w:rsidR="00CF0E09" w:rsidRPr="0009688D">
        <w:rPr>
          <w:color w:val="000000" w:themeColor="text1"/>
        </w:rPr>
        <w:t>,</w:t>
      </w:r>
      <w:r w:rsidRPr="0009688D">
        <w:rPr>
          <w:color w:val="000000" w:themeColor="text1"/>
        </w:rPr>
        <w:t xml:space="preserve"> находящи</w:t>
      </w:r>
      <w:r w:rsidR="0041345A" w:rsidRPr="0009688D">
        <w:rPr>
          <w:color w:val="000000" w:themeColor="text1"/>
        </w:rPr>
        <w:t>й</w:t>
      </w:r>
      <w:r w:rsidRPr="0009688D">
        <w:rPr>
          <w:color w:val="000000" w:themeColor="text1"/>
        </w:rPr>
        <w:t>ся в муниципальной собственности, расположенн</w:t>
      </w:r>
      <w:r w:rsidR="0069316F" w:rsidRPr="0009688D">
        <w:rPr>
          <w:color w:val="000000" w:themeColor="text1"/>
        </w:rPr>
        <w:t>ый</w:t>
      </w:r>
      <w:r w:rsidRPr="0009688D">
        <w:rPr>
          <w:color w:val="000000" w:themeColor="text1"/>
        </w:rPr>
        <w:t xml:space="preserve"> на территории</w:t>
      </w:r>
      <w:r w:rsidR="007A2DA9" w:rsidRPr="0009688D">
        <w:rPr>
          <w:color w:val="000000" w:themeColor="text1"/>
        </w:rPr>
        <w:t xml:space="preserve"> </w:t>
      </w:r>
      <w:r w:rsidR="00D20716">
        <w:rPr>
          <w:color w:val="000000" w:themeColor="text1"/>
        </w:rPr>
        <w:t xml:space="preserve">муниципального образования </w:t>
      </w:r>
      <w:r w:rsidRPr="0009688D">
        <w:rPr>
          <w:color w:val="000000" w:themeColor="text1"/>
        </w:rPr>
        <w:t>за исключением объектов, контроль</w:t>
      </w:r>
      <w:r w:rsidR="00AB09BC" w:rsidRPr="0009688D">
        <w:rPr>
          <w:color w:val="000000" w:themeColor="text1"/>
        </w:rPr>
        <w:t xml:space="preserve"> </w:t>
      </w:r>
      <w:r w:rsidR="00C377E7" w:rsidRPr="0009688D">
        <w:rPr>
          <w:color w:val="000000" w:themeColor="text1"/>
        </w:rPr>
        <w:t xml:space="preserve">за </w:t>
      </w:r>
      <w:r w:rsidRPr="0009688D">
        <w:rPr>
          <w:color w:val="000000" w:themeColor="text1"/>
        </w:rPr>
        <w:t>которы</w:t>
      </w:r>
      <w:r w:rsidR="00272563" w:rsidRPr="0009688D">
        <w:rPr>
          <w:color w:val="000000" w:themeColor="text1"/>
        </w:rPr>
        <w:t>ми</w:t>
      </w:r>
      <w:r w:rsidRPr="0009688D">
        <w:rPr>
          <w:color w:val="000000" w:themeColor="text1"/>
        </w:rPr>
        <w:t xml:space="preserve"> отнесен к компетенции федеральных органов государственной власти, органов госуд</w:t>
      </w:r>
      <w:r w:rsidR="00232975" w:rsidRPr="0009688D">
        <w:rPr>
          <w:color w:val="000000" w:themeColor="text1"/>
        </w:rPr>
        <w:t xml:space="preserve">арственной власти </w:t>
      </w:r>
      <w:r w:rsidR="00CF0E09" w:rsidRPr="0009688D">
        <w:rPr>
          <w:color w:val="000000" w:themeColor="text1"/>
        </w:rPr>
        <w:t>Владимирской</w:t>
      </w:r>
      <w:r w:rsidR="00232975" w:rsidRPr="0009688D">
        <w:rPr>
          <w:color w:val="000000" w:themeColor="text1"/>
        </w:rPr>
        <w:t xml:space="preserve"> области</w:t>
      </w:r>
      <w:r w:rsidRPr="0009688D">
        <w:rPr>
          <w:color w:val="000000" w:themeColor="text1"/>
        </w:rPr>
        <w:t>.</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w:t>
      </w:r>
      <w:r w:rsidR="001E2A05" w:rsidRPr="0009688D">
        <w:rPr>
          <w:color w:val="000000" w:themeColor="text1"/>
        </w:rPr>
        <w:t>9</w:t>
      </w:r>
      <w:r w:rsidRPr="0009688D">
        <w:rPr>
          <w:color w:val="000000" w:themeColor="text1"/>
        </w:rPr>
        <w:t>.</w:t>
      </w:r>
      <w:r w:rsidR="00CF0E09" w:rsidRPr="0009688D">
        <w:rPr>
          <w:color w:val="000000" w:themeColor="text1"/>
        </w:rPr>
        <w:t xml:space="preserve"> </w:t>
      </w:r>
      <w:r w:rsidRPr="0009688D">
        <w:rPr>
          <w:color w:val="000000" w:themeColor="text1"/>
        </w:rPr>
        <w:t>Органом местного самоуправления, уполномоченным на осуществление мероприятий по муниципальному контролю</w:t>
      </w:r>
      <w:r w:rsidR="00243D26" w:rsidRPr="0009688D">
        <w:rPr>
          <w:color w:val="000000" w:themeColor="text1"/>
        </w:rPr>
        <w:t xml:space="preserve">, является администрация </w:t>
      </w:r>
      <w:r w:rsidR="00D20716">
        <w:rPr>
          <w:color w:val="000000" w:themeColor="text1"/>
        </w:rPr>
        <w:t>муниципального образования « поселок Никологоры»</w:t>
      </w:r>
      <w:r w:rsidR="0073357D" w:rsidRPr="0009688D">
        <w:rPr>
          <w:color w:val="000000" w:themeColor="text1"/>
        </w:rPr>
        <w:t xml:space="preserve"> </w:t>
      </w:r>
      <w:r w:rsidRPr="0009688D">
        <w:rPr>
          <w:color w:val="000000" w:themeColor="text1"/>
        </w:rPr>
        <w:t xml:space="preserve"> (далее по тексту </w:t>
      </w:r>
      <w:r w:rsidR="00232975" w:rsidRPr="0009688D">
        <w:rPr>
          <w:color w:val="000000" w:themeColor="text1"/>
        </w:rPr>
        <w:t>-</w:t>
      </w:r>
      <w:r w:rsidR="00373C69" w:rsidRPr="0009688D">
        <w:rPr>
          <w:color w:val="000000" w:themeColor="text1"/>
        </w:rPr>
        <w:t xml:space="preserve"> </w:t>
      </w:r>
      <w:r w:rsidRPr="0009688D">
        <w:rPr>
          <w:color w:val="000000" w:themeColor="text1"/>
        </w:rPr>
        <w:t>орган муниципального контроля).</w:t>
      </w:r>
    </w:p>
    <w:p w:rsidR="00702A13" w:rsidRPr="0009688D" w:rsidRDefault="00702A13" w:rsidP="00464FAD">
      <w:pPr>
        <w:ind w:firstLine="720"/>
        <w:jc w:val="both"/>
        <w:rPr>
          <w:color w:val="000000" w:themeColor="text1"/>
        </w:rPr>
      </w:pPr>
      <w:r w:rsidRPr="0009688D">
        <w:rPr>
          <w:color w:val="000000" w:themeColor="text1"/>
        </w:rPr>
        <w:t>Место нахо</w:t>
      </w:r>
      <w:r w:rsidR="00702BF0" w:rsidRPr="0009688D">
        <w:rPr>
          <w:color w:val="000000" w:themeColor="text1"/>
        </w:rPr>
        <w:t xml:space="preserve">ждения органа: </w:t>
      </w:r>
      <w:r w:rsidR="00D20716">
        <w:rPr>
          <w:color w:val="000000" w:themeColor="text1"/>
        </w:rPr>
        <w:t>дом № 4</w:t>
      </w:r>
      <w:r w:rsidR="00CF0E09" w:rsidRPr="0009688D">
        <w:rPr>
          <w:color w:val="000000" w:themeColor="text1"/>
        </w:rPr>
        <w:t>, улица</w:t>
      </w:r>
      <w:r w:rsidR="00D20716">
        <w:rPr>
          <w:color w:val="000000" w:themeColor="text1"/>
        </w:rPr>
        <w:t xml:space="preserve"> Советская</w:t>
      </w:r>
      <w:r w:rsidR="00CF0E09" w:rsidRPr="0009688D">
        <w:rPr>
          <w:color w:val="000000" w:themeColor="text1"/>
        </w:rPr>
        <w:t xml:space="preserve">, посёлок </w:t>
      </w:r>
      <w:r w:rsidR="00D20716">
        <w:rPr>
          <w:color w:val="000000" w:themeColor="text1"/>
        </w:rPr>
        <w:t xml:space="preserve">Никологоры, </w:t>
      </w:r>
      <w:r w:rsidR="00C73716" w:rsidRPr="0009688D">
        <w:rPr>
          <w:color w:val="000000" w:themeColor="text1"/>
        </w:rPr>
        <w:t>Вязниковский рай</w:t>
      </w:r>
      <w:r w:rsidR="00D20716">
        <w:rPr>
          <w:color w:val="000000" w:themeColor="text1"/>
        </w:rPr>
        <w:t>он, Владимирская область, 601422</w:t>
      </w:r>
      <w:r w:rsidR="00C73716" w:rsidRPr="0009688D">
        <w:rPr>
          <w:color w:val="000000" w:themeColor="text1"/>
        </w:rPr>
        <w:t>;</w:t>
      </w:r>
    </w:p>
    <w:p w:rsidR="00702A13" w:rsidRPr="0009688D" w:rsidRDefault="00F24092" w:rsidP="00464FAD">
      <w:pPr>
        <w:ind w:firstLine="720"/>
        <w:jc w:val="both"/>
        <w:rPr>
          <w:color w:val="000000" w:themeColor="text1"/>
        </w:rPr>
      </w:pPr>
      <w:r w:rsidRPr="0009688D">
        <w:rPr>
          <w:color w:val="000000" w:themeColor="text1"/>
        </w:rPr>
        <w:t>телефон (8</w:t>
      </w:r>
      <w:r w:rsidR="00C73716" w:rsidRPr="0009688D">
        <w:rPr>
          <w:color w:val="000000" w:themeColor="text1"/>
        </w:rPr>
        <w:t>49233</w:t>
      </w:r>
      <w:r w:rsidR="00702A13" w:rsidRPr="0009688D">
        <w:rPr>
          <w:color w:val="000000" w:themeColor="text1"/>
        </w:rPr>
        <w:t>)</w:t>
      </w:r>
      <w:r w:rsidR="00D20716">
        <w:rPr>
          <w:color w:val="000000" w:themeColor="text1"/>
        </w:rPr>
        <w:t xml:space="preserve"> 5-24-09</w:t>
      </w:r>
      <w:r w:rsidR="00702A13" w:rsidRPr="0009688D">
        <w:rPr>
          <w:color w:val="000000" w:themeColor="text1"/>
        </w:rPr>
        <w:t>;</w:t>
      </w:r>
    </w:p>
    <w:p w:rsidR="00702A13" w:rsidRPr="0009688D" w:rsidRDefault="00702A13" w:rsidP="00464FAD">
      <w:pPr>
        <w:autoSpaceDE w:val="0"/>
        <w:autoSpaceDN w:val="0"/>
        <w:adjustRightInd w:val="0"/>
        <w:ind w:firstLine="720"/>
        <w:jc w:val="both"/>
        <w:rPr>
          <w:color w:val="000000" w:themeColor="text1"/>
        </w:rPr>
      </w:pPr>
      <w:r w:rsidRPr="0009688D">
        <w:rPr>
          <w:color w:val="000000" w:themeColor="text1"/>
        </w:rPr>
        <w:t>График работы органа муниципального</w:t>
      </w:r>
      <w:r w:rsidR="00F24092" w:rsidRPr="0009688D">
        <w:rPr>
          <w:color w:val="000000" w:themeColor="text1"/>
        </w:rPr>
        <w:t xml:space="preserve"> контроля:  с 8.00 час. до 17.00</w:t>
      </w:r>
      <w:r w:rsidRPr="0009688D">
        <w:rPr>
          <w:color w:val="000000" w:themeColor="text1"/>
        </w:rPr>
        <w:t xml:space="preserve"> час.</w:t>
      </w:r>
    </w:p>
    <w:p w:rsidR="00FA6884" w:rsidRPr="0009688D" w:rsidRDefault="00FA6884" w:rsidP="00464FAD">
      <w:pPr>
        <w:autoSpaceDE w:val="0"/>
        <w:autoSpaceDN w:val="0"/>
        <w:adjustRightInd w:val="0"/>
        <w:ind w:firstLine="720"/>
        <w:jc w:val="both"/>
        <w:rPr>
          <w:color w:val="000000" w:themeColor="text1"/>
        </w:rPr>
      </w:pPr>
      <w:r w:rsidRPr="0009688D">
        <w:rPr>
          <w:color w:val="000000" w:themeColor="text1"/>
        </w:rPr>
        <w:t>Перерыв на</w:t>
      </w:r>
      <w:r w:rsidR="00C73716" w:rsidRPr="0009688D">
        <w:rPr>
          <w:color w:val="000000" w:themeColor="text1"/>
        </w:rPr>
        <w:t xml:space="preserve"> обед с 13.00 час до 14.00 час.</w:t>
      </w:r>
      <w:r w:rsidRPr="0009688D">
        <w:rPr>
          <w:color w:val="000000" w:themeColor="text1"/>
        </w:rPr>
        <w:t xml:space="preserve"> выходной: суббота, воскресенье</w:t>
      </w:r>
      <w:r w:rsidR="00373C69" w:rsidRPr="0009688D">
        <w:rPr>
          <w:color w:val="000000" w:themeColor="text1"/>
        </w:rPr>
        <w:t>.</w:t>
      </w:r>
    </w:p>
    <w:p w:rsidR="00702A13" w:rsidRPr="0009688D" w:rsidRDefault="00702A13" w:rsidP="00464FAD">
      <w:pPr>
        <w:autoSpaceDE w:val="0"/>
        <w:autoSpaceDN w:val="0"/>
        <w:adjustRightInd w:val="0"/>
        <w:ind w:firstLine="720"/>
        <w:jc w:val="both"/>
        <w:rPr>
          <w:color w:val="000000" w:themeColor="text1"/>
        </w:rPr>
      </w:pPr>
      <w:r w:rsidRPr="0009688D">
        <w:rPr>
          <w:color w:val="000000" w:themeColor="text1"/>
        </w:rPr>
        <w:t>Электронный адрес для направления в орган электронных обращений по вопросам исполнения муниципальной функции:</w:t>
      </w:r>
      <w:r w:rsidR="00E91F8C" w:rsidRPr="0009688D">
        <w:rPr>
          <w:color w:val="000000" w:themeColor="text1"/>
        </w:rPr>
        <w:t xml:space="preserve"> </w:t>
      </w:r>
      <w:r w:rsidRPr="0009688D">
        <w:rPr>
          <w:color w:val="000000" w:themeColor="text1"/>
        </w:rPr>
        <w:t xml:space="preserve"> </w:t>
      </w:r>
      <w:hyperlink r:id="rId8" w:history="1">
        <w:r w:rsidR="00D20716" w:rsidRPr="008E261F">
          <w:rPr>
            <w:rStyle w:val="a7"/>
            <w:lang w:val="en-US"/>
          </w:rPr>
          <w:t>http</w:t>
        </w:r>
        <w:r w:rsidR="00D20716" w:rsidRPr="008E261F">
          <w:rPr>
            <w:rStyle w:val="a7"/>
          </w:rPr>
          <w:t>://</w:t>
        </w:r>
        <w:r w:rsidR="00D20716" w:rsidRPr="008E261F">
          <w:rPr>
            <w:rStyle w:val="a7"/>
            <w:lang w:val="en-US"/>
          </w:rPr>
          <w:t>admnikologori</w:t>
        </w:r>
        <w:r w:rsidR="00D20716" w:rsidRPr="008E261F">
          <w:rPr>
            <w:rStyle w:val="a7"/>
          </w:rPr>
          <w:t>@</w:t>
        </w:r>
        <w:r w:rsidR="00D20716" w:rsidRPr="008E261F">
          <w:rPr>
            <w:rStyle w:val="a7"/>
            <w:lang w:val="en-US"/>
          </w:rPr>
          <w:t>yandex</w:t>
        </w:r>
        <w:r w:rsidR="00D20716" w:rsidRPr="008E261F">
          <w:rPr>
            <w:rStyle w:val="a7"/>
          </w:rPr>
          <w:t>.</w:t>
        </w:r>
        <w:r w:rsidR="00D20716" w:rsidRPr="008E261F">
          <w:rPr>
            <w:rStyle w:val="a7"/>
            <w:lang w:val="en-US"/>
          </w:rPr>
          <w:t>ru</w:t>
        </w:r>
      </w:hyperlink>
      <w:r w:rsidRPr="0009688D">
        <w:rPr>
          <w:color w:val="000000" w:themeColor="text1"/>
        </w:rPr>
        <w:t>;</w:t>
      </w:r>
    </w:p>
    <w:p w:rsidR="004E5CEE" w:rsidRPr="0009688D" w:rsidRDefault="004E5CEE" w:rsidP="00464FAD">
      <w:pPr>
        <w:autoSpaceDE w:val="0"/>
        <w:autoSpaceDN w:val="0"/>
        <w:adjustRightInd w:val="0"/>
        <w:ind w:firstLine="720"/>
        <w:jc w:val="both"/>
        <w:rPr>
          <w:color w:val="000000" w:themeColor="text1"/>
        </w:rPr>
      </w:pPr>
      <w:r w:rsidRPr="0009688D">
        <w:rPr>
          <w:color w:val="000000" w:themeColor="text1"/>
        </w:rPr>
        <w:t>1.1</w:t>
      </w:r>
      <w:r w:rsidR="001E2A05" w:rsidRPr="0009688D">
        <w:rPr>
          <w:color w:val="000000" w:themeColor="text1"/>
        </w:rPr>
        <w:t>0</w:t>
      </w:r>
      <w:r w:rsidRPr="0009688D">
        <w:rPr>
          <w:color w:val="000000" w:themeColor="text1"/>
        </w:rPr>
        <w:t>.</w:t>
      </w:r>
      <w:r w:rsidR="00702A13" w:rsidRPr="0009688D">
        <w:rPr>
          <w:color w:val="000000" w:themeColor="text1"/>
        </w:rPr>
        <w:t xml:space="preserve"> На</w:t>
      </w:r>
      <w:r w:rsidRPr="0009688D">
        <w:rPr>
          <w:color w:val="000000" w:themeColor="text1"/>
        </w:rPr>
        <w:t xml:space="preserve"> </w:t>
      </w:r>
      <w:r w:rsidR="00A86C6E" w:rsidRPr="0009688D">
        <w:rPr>
          <w:color w:val="000000" w:themeColor="text1"/>
        </w:rPr>
        <w:t xml:space="preserve">официальном сайте </w:t>
      </w:r>
      <w:r w:rsidR="00373C69" w:rsidRPr="0009688D">
        <w:rPr>
          <w:color w:val="000000" w:themeColor="text1"/>
        </w:rPr>
        <w:t xml:space="preserve"> </w:t>
      </w:r>
      <w:r w:rsidR="009C7436">
        <w:rPr>
          <w:color w:val="000000" w:themeColor="text1"/>
        </w:rPr>
        <w:t>муниципального образования</w:t>
      </w:r>
      <w:r w:rsidR="001E09C4" w:rsidRPr="0009688D">
        <w:rPr>
          <w:color w:val="000000" w:themeColor="text1"/>
        </w:rPr>
        <w:t>, на ин</w:t>
      </w:r>
      <w:r w:rsidR="008E5107" w:rsidRPr="0009688D">
        <w:rPr>
          <w:color w:val="000000" w:themeColor="text1"/>
        </w:rPr>
        <w:t>формационном стенде</w:t>
      </w:r>
      <w:r w:rsidRPr="0009688D">
        <w:rPr>
          <w:color w:val="000000" w:themeColor="text1"/>
        </w:rPr>
        <w:t xml:space="preserve"> размещается следующая информация:</w:t>
      </w:r>
    </w:p>
    <w:p w:rsidR="004E5CEE" w:rsidRPr="0009688D" w:rsidRDefault="004E5CEE" w:rsidP="00464FAD">
      <w:pPr>
        <w:autoSpaceDE w:val="0"/>
        <w:autoSpaceDN w:val="0"/>
        <w:adjustRightInd w:val="0"/>
        <w:ind w:firstLine="720"/>
        <w:jc w:val="both"/>
        <w:rPr>
          <w:color w:val="000000" w:themeColor="text1"/>
        </w:rPr>
      </w:pPr>
      <w:r w:rsidRPr="0009688D">
        <w:rPr>
          <w:color w:val="000000" w:themeColor="text1"/>
        </w:rPr>
        <w:t>- должностные лица, осуществляющие муниципальный контроль;</w:t>
      </w:r>
    </w:p>
    <w:p w:rsidR="004E5CEE" w:rsidRPr="0009688D" w:rsidRDefault="004E5CEE" w:rsidP="00464FAD">
      <w:pPr>
        <w:autoSpaceDE w:val="0"/>
        <w:autoSpaceDN w:val="0"/>
        <w:adjustRightInd w:val="0"/>
        <w:ind w:firstLine="720"/>
        <w:jc w:val="both"/>
        <w:rPr>
          <w:color w:val="000000" w:themeColor="text1"/>
        </w:rPr>
      </w:pPr>
      <w:r w:rsidRPr="0009688D">
        <w:rPr>
          <w:color w:val="000000" w:themeColor="text1"/>
        </w:rPr>
        <w:t>- текст настоящего административного регламента;</w:t>
      </w:r>
    </w:p>
    <w:p w:rsidR="004E5CEE" w:rsidRPr="0009688D" w:rsidRDefault="004E5CEE" w:rsidP="00464FAD">
      <w:pPr>
        <w:autoSpaceDE w:val="0"/>
        <w:autoSpaceDN w:val="0"/>
        <w:adjustRightInd w:val="0"/>
        <w:ind w:firstLine="720"/>
        <w:jc w:val="both"/>
        <w:rPr>
          <w:color w:val="000000" w:themeColor="text1"/>
        </w:rPr>
      </w:pPr>
      <w:r w:rsidRPr="0009688D">
        <w:rPr>
          <w:color w:val="000000" w:themeColor="text1"/>
        </w:rPr>
        <w:t>- утвержденные ежегодные планы проведения плановых проверок;</w:t>
      </w:r>
    </w:p>
    <w:p w:rsidR="004E5CEE" w:rsidRPr="0009688D" w:rsidRDefault="004E5CEE" w:rsidP="00464FAD">
      <w:pPr>
        <w:autoSpaceDE w:val="0"/>
        <w:autoSpaceDN w:val="0"/>
        <w:adjustRightInd w:val="0"/>
        <w:ind w:firstLine="720"/>
        <w:jc w:val="both"/>
        <w:rPr>
          <w:color w:val="000000" w:themeColor="text1"/>
        </w:rPr>
      </w:pPr>
      <w:r w:rsidRPr="0009688D">
        <w:rPr>
          <w:color w:val="000000" w:themeColor="text1"/>
        </w:rPr>
        <w:t>- порядок информирования о ходе исполнения муниципальной функции;</w:t>
      </w:r>
    </w:p>
    <w:p w:rsidR="004E5CEE" w:rsidRPr="0009688D" w:rsidRDefault="004E5CEE" w:rsidP="00464FAD">
      <w:pPr>
        <w:autoSpaceDE w:val="0"/>
        <w:autoSpaceDN w:val="0"/>
        <w:adjustRightInd w:val="0"/>
        <w:ind w:firstLine="720"/>
        <w:jc w:val="both"/>
        <w:rPr>
          <w:color w:val="000000" w:themeColor="text1"/>
        </w:rPr>
      </w:pPr>
      <w:r w:rsidRPr="0009688D">
        <w:rPr>
          <w:color w:val="000000" w:themeColor="text1"/>
        </w:rPr>
        <w:t>- порядок обжалования решений, действия или бездействия должностных лиц органа.</w:t>
      </w:r>
    </w:p>
    <w:p w:rsidR="00D77CFB" w:rsidRPr="0009688D" w:rsidRDefault="00D77CFB" w:rsidP="00C73716">
      <w:pPr>
        <w:autoSpaceDE w:val="0"/>
        <w:autoSpaceDN w:val="0"/>
        <w:adjustRightInd w:val="0"/>
        <w:spacing w:after="120"/>
        <w:ind w:firstLine="720"/>
        <w:jc w:val="both"/>
        <w:rPr>
          <w:color w:val="000000" w:themeColor="text1"/>
        </w:rPr>
      </w:pPr>
      <w:r w:rsidRPr="0009688D">
        <w:rPr>
          <w:color w:val="000000" w:themeColor="text1"/>
        </w:rPr>
        <w:lastRenderedPageBreak/>
        <w:t>1.</w:t>
      </w:r>
      <w:r w:rsidR="001208A7" w:rsidRPr="0009688D">
        <w:rPr>
          <w:color w:val="000000" w:themeColor="text1"/>
        </w:rPr>
        <w:t>1</w:t>
      </w:r>
      <w:r w:rsidR="001E2A05" w:rsidRPr="0009688D">
        <w:rPr>
          <w:color w:val="000000" w:themeColor="text1"/>
        </w:rPr>
        <w:t>1</w:t>
      </w:r>
      <w:r w:rsidRPr="0009688D">
        <w:rPr>
          <w:color w:val="000000" w:themeColor="text1"/>
        </w:rPr>
        <w:t>.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77CFB" w:rsidRPr="0009688D" w:rsidRDefault="001208A7" w:rsidP="00C73716">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2</w:t>
      </w:r>
      <w:r w:rsidR="00D77CFB" w:rsidRPr="0009688D">
        <w:rPr>
          <w:color w:val="000000" w:themeColor="text1"/>
          <w:sz w:val="28"/>
          <w:szCs w:val="28"/>
        </w:rPr>
        <w:t>. Порядок организации проверки</w:t>
      </w:r>
    </w:p>
    <w:p w:rsidR="002926F4" w:rsidRPr="0009688D" w:rsidRDefault="001208A7" w:rsidP="002926F4">
      <w:pPr>
        <w:autoSpaceDE w:val="0"/>
        <w:autoSpaceDN w:val="0"/>
        <w:adjustRightInd w:val="0"/>
        <w:ind w:firstLine="720"/>
        <w:jc w:val="both"/>
        <w:rPr>
          <w:color w:val="000000" w:themeColor="text1"/>
        </w:rPr>
      </w:pPr>
      <w:r w:rsidRPr="0009688D">
        <w:rPr>
          <w:color w:val="000000" w:themeColor="text1"/>
        </w:rPr>
        <w:t>2</w:t>
      </w:r>
      <w:r w:rsidR="00D77CFB" w:rsidRPr="0009688D">
        <w:rPr>
          <w:color w:val="000000" w:themeColor="text1"/>
        </w:rPr>
        <w:t>.1. Проверка проводится на ос</w:t>
      </w:r>
      <w:r w:rsidR="00702A13" w:rsidRPr="0009688D">
        <w:rPr>
          <w:color w:val="000000" w:themeColor="text1"/>
        </w:rPr>
        <w:t>новании распоряжения</w:t>
      </w:r>
      <w:r w:rsidR="00D77CFB" w:rsidRPr="0009688D">
        <w:rPr>
          <w:color w:val="000000" w:themeColor="text1"/>
        </w:rPr>
        <w:t xml:space="preserve"> </w:t>
      </w:r>
      <w:r w:rsidR="00D20716">
        <w:rPr>
          <w:color w:val="000000" w:themeColor="text1"/>
        </w:rPr>
        <w:t xml:space="preserve">главы местной администрации </w:t>
      </w:r>
      <w:r w:rsidR="002926F4" w:rsidRPr="0009688D">
        <w:rPr>
          <w:color w:val="000000" w:themeColor="text1"/>
        </w:rPr>
        <w:t xml:space="preserve">муниципального образования </w:t>
      </w:r>
      <w:r w:rsidR="00D20716">
        <w:rPr>
          <w:color w:val="000000" w:themeColor="text1"/>
        </w:rPr>
        <w:t xml:space="preserve">« поселок Никологоры» </w:t>
      </w:r>
      <w:r w:rsidR="002926F4" w:rsidRPr="0009688D">
        <w:rPr>
          <w:color w:val="000000" w:themeColor="text1"/>
        </w:rPr>
        <w:t xml:space="preserve">(далее - администрация) о проведении проверки, которым утверждаются на год план проверок, утверждается состав комиссии (приложение № 1). </w:t>
      </w:r>
    </w:p>
    <w:p w:rsidR="00EF00A9" w:rsidRPr="0009688D" w:rsidRDefault="00EF00A9" w:rsidP="00EF00A9">
      <w:pPr>
        <w:ind w:firstLine="720"/>
        <w:jc w:val="both"/>
        <w:rPr>
          <w:color w:val="000000" w:themeColor="text1"/>
          <w:u w:val="single"/>
        </w:rPr>
      </w:pPr>
      <w:r w:rsidRPr="0009688D">
        <w:rPr>
          <w:color w:val="000000" w:themeColor="text1"/>
        </w:rPr>
        <w:t xml:space="preserve">2.2. Постановление </w:t>
      </w:r>
      <w:r w:rsidR="00D20716">
        <w:rPr>
          <w:color w:val="000000" w:themeColor="text1"/>
        </w:rPr>
        <w:t xml:space="preserve">главы местной администрации </w:t>
      </w:r>
      <w:r w:rsidR="00D20716" w:rsidRPr="0009688D">
        <w:rPr>
          <w:color w:val="000000" w:themeColor="text1"/>
        </w:rPr>
        <w:t xml:space="preserve">муниципального образования </w:t>
      </w:r>
      <w:r w:rsidR="00D20716">
        <w:rPr>
          <w:color w:val="000000" w:themeColor="text1"/>
        </w:rPr>
        <w:t xml:space="preserve">                  « поселок Никологоры» </w:t>
      </w:r>
      <w:r w:rsidRPr="0009688D">
        <w:rPr>
          <w:color w:val="000000" w:themeColor="text1"/>
        </w:rPr>
        <w:t>о проведении проверки публикуется в газете «Маяк».</w:t>
      </w:r>
    </w:p>
    <w:p w:rsidR="00EF00A9" w:rsidRPr="0009688D" w:rsidRDefault="00EF00A9" w:rsidP="00FE254F">
      <w:pPr>
        <w:autoSpaceDE w:val="0"/>
        <w:autoSpaceDN w:val="0"/>
        <w:adjustRightInd w:val="0"/>
        <w:jc w:val="both"/>
        <w:rPr>
          <w:color w:val="000000" w:themeColor="text1"/>
        </w:rPr>
      </w:pPr>
    </w:p>
    <w:p w:rsidR="00D77CFB" w:rsidRPr="0009688D" w:rsidRDefault="001208A7" w:rsidP="00464FAD">
      <w:pPr>
        <w:autoSpaceDE w:val="0"/>
        <w:autoSpaceDN w:val="0"/>
        <w:adjustRightInd w:val="0"/>
        <w:ind w:firstLine="720"/>
        <w:jc w:val="both"/>
        <w:rPr>
          <w:color w:val="000000" w:themeColor="text1"/>
        </w:rPr>
      </w:pPr>
      <w:r w:rsidRPr="0009688D">
        <w:rPr>
          <w:color w:val="000000" w:themeColor="text1"/>
        </w:rPr>
        <w:t>2</w:t>
      </w:r>
      <w:r w:rsidR="00EF00A9" w:rsidRPr="0009688D">
        <w:rPr>
          <w:color w:val="000000" w:themeColor="text1"/>
        </w:rPr>
        <w:t>.3</w:t>
      </w:r>
      <w:r w:rsidR="00D77CFB" w:rsidRPr="0009688D">
        <w:rPr>
          <w:color w:val="000000" w:themeColor="text1"/>
        </w:rPr>
        <w:t>. Заверенные печать</w:t>
      </w:r>
      <w:r w:rsidR="00B904BB" w:rsidRPr="0009688D">
        <w:rPr>
          <w:color w:val="000000" w:themeColor="text1"/>
        </w:rPr>
        <w:t xml:space="preserve">ю копии распоряжения </w:t>
      </w:r>
      <w:r w:rsidR="00D77CFB" w:rsidRPr="0009688D">
        <w:rPr>
          <w:color w:val="000000" w:themeColor="text1"/>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w:t>
      </w:r>
      <w:r w:rsidR="00B904BB" w:rsidRPr="0009688D">
        <w:rPr>
          <w:color w:val="000000" w:themeColor="text1"/>
        </w:rPr>
        <w:t>дставителю.</w:t>
      </w:r>
    </w:p>
    <w:p w:rsidR="00D77CFB" w:rsidRPr="0009688D" w:rsidRDefault="00D77CFB" w:rsidP="00EF00A9">
      <w:pPr>
        <w:autoSpaceDE w:val="0"/>
        <w:autoSpaceDN w:val="0"/>
        <w:adjustRightInd w:val="0"/>
        <w:ind w:firstLine="720"/>
        <w:jc w:val="both"/>
        <w:rPr>
          <w:color w:val="000000" w:themeColor="text1"/>
        </w:rPr>
      </w:pPr>
      <w:r w:rsidRPr="0009688D">
        <w:rPr>
          <w:color w:val="000000" w:themeColor="text1"/>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w:t>
      </w:r>
      <w:r w:rsidR="00D20716">
        <w:rPr>
          <w:color w:val="000000" w:themeColor="text1"/>
        </w:rPr>
        <w:t xml:space="preserve">выписку </w:t>
      </w:r>
      <w:r w:rsidRPr="0009688D">
        <w:rPr>
          <w:color w:val="000000" w:themeColor="text1"/>
        </w:rPr>
        <w:t>из Устава</w:t>
      </w:r>
      <w:r w:rsidR="00B904BB" w:rsidRPr="0009688D">
        <w:rPr>
          <w:color w:val="000000" w:themeColor="text1"/>
        </w:rPr>
        <w:t xml:space="preserve"> </w:t>
      </w:r>
      <w:r w:rsidR="0069316F" w:rsidRPr="0009688D">
        <w:rPr>
          <w:color w:val="000000" w:themeColor="text1"/>
        </w:rPr>
        <w:t xml:space="preserve"> </w:t>
      </w:r>
      <w:r w:rsidR="00D20716" w:rsidRPr="0009688D">
        <w:rPr>
          <w:color w:val="000000" w:themeColor="text1"/>
        </w:rPr>
        <w:t>муниципального образования</w:t>
      </w:r>
      <w:r w:rsidRPr="0009688D">
        <w:rPr>
          <w:color w:val="000000" w:themeColor="text1"/>
        </w:rPr>
        <w:t>, содержащую перечень полномочий органа муниципального контроля.</w:t>
      </w:r>
    </w:p>
    <w:p w:rsidR="00D77CFB" w:rsidRPr="0009688D" w:rsidRDefault="00D77CFB" w:rsidP="00EF00A9">
      <w:pPr>
        <w:autoSpaceDE w:val="0"/>
        <w:autoSpaceDN w:val="0"/>
        <w:adjustRightInd w:val="0"/>
        <w:ind w:firstLine="720"/>
        <w:jc w:val="both"/>
        <w:rPr>
          <w:color w:val="000000" w:themeColor="text1"/>
        </w:rPr>
      </w:pPr>
      <w:r w:rsidRPr="0009688D">
        <w:rPr>
          <w:color w:val="000000" w:themeColor="text1"/>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w:t>
      </w:r>
      <w:r w:rsidR="001208A7" w:rsidRPr="0009688D">
        <w:rPr>
          <w:color w:val="000000" w:themeColor="text1"/>
        </w:rPr>
        <w:t>административным р</w:t>
      </w:r>
      <w:r w:rsidRPr="0009688D">
        <w:rPr>
          <w:color w:val="000000" w:themeColor="text1"/>
        </w:rPr>
        <w:t>егламентом.</w:t>
      </w:r>
    </w:p>
    <w:p w:rsidR="00D77CFB" w:rsidRPr="0009688D" w:rsidRDefault="001208A7" w:rsidP="00EF00A9">
      <w:pPr>
        <w:autoSpaceDE w:val="0"/>
        <w:autoSpaceDN w:val="0"/>
        <w:adjustRightInd w:val="0"/>
        <w:spacing w:after="120"/>
        <w:ind w:firstLine="720"/>
        <w:jc w:val="both"/>
        <w:rPr>
          <w:color w:val="000000" w:themeColor="text1"/>
        </w:rPr>
      </w:pPr>
      <w:r w:rsidRPr="0009688D">
        <w:rPr>
          <w:color w:val="000000" w:themeColor="text1"/>
        </w:rPr>
        <w:t>2</w:t>
      </w:r>
      <w:r w:rsidR="00EF00A9" w:rsidRPr="0009688D">
        <w:rPr>
          <w:color w:val="000000" w:themeColor="text1"/>
        </w:rPr>
        <w:t>.4</w:t>
      </w:r>
      <w:r w:rsidR="00D77CFB" w:rsidRPr="0009688D">
        <w:rPr>
          <w:color w:val="000000" w:themeColor="text1"/>
        </w:rPr>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7CFB" w:rsidRPr="0009688D" w:rsidRDefault="001208A7" w:rsidP="00EF00A9">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3</w:t>
      </w:r>
      <w:r w:rsidR="00D77CFB" w:rsidRPr="0009688D">
        <w:rPr>
          <w:color w:val="000000" w:themeColor="text1"/>
          <w:sz w:val="28"/>
          <w:szCs w:val="28"/>
        </w:rPr>
        <w:t>. Организация и проведение плановой проверки</w:t>
      </w:r>
    </w:p>
    <w:p w:rsidR="00EF00A9" w:rsidRPr="0009688D" w:rsidRDefault="001208A7" w:rsidP="00EF00A9">
      <w:pPr>
        <w:widowControl w:val="0"/>
        <w:autoSpaceDE w:val="0"/>
        <w:autoSpaceDN w:val="0"/>
        <w:adjustRightInd w:val="0"/>
        <w:ind w:firstLine="720"/>
        <w:jc w:val="both"/>
        <w:rPr>
          <w:color w:val="000000" w:themeColor="text1"/>
        </w:rPr>
      </w:pPr>
      <w:r w:rsidRPr="0009688D">
        <w:rPr>
          <w:color w:val="000000" w:themeColor="text1"/>
        </w:rPr>
        <w:t>3</w:t>
      </w:r>
      <w:r w:rsidR="00D77CFB" w:rsidRPr="0009688D">
        <w:rPr>
          <w:color w:val="000000" w:themeColor="text1"/>
        </w:rPr>
        <w:t>.1.</w:t>
      </w:r>
      <w:r w:rsidR="00EF00A9" w:rsidRPr="0009688D">
        <w:rPr>
          <w:color w:val="000000" w:themeColor="text1"/>
        </w:rPr>
        <w:t xml:space="preserve"> </w:t>
      </w:r>
      <w:r w:rsidR="0069316F" w:rsidRPr="0009688D">
        <w:rPr>
          <w:color w:val="000000" w:themeColor="text1"/>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77CFB" w:rsidRPr="0009688D" w:rsidRDefault="001208A7" w:rsidP="00EF00A9">
      <w:pPr>
        <w:widowControl w:val="0"/>
        <w:autoSpaceDE w:val="0"/>
        <w:autoSpaceDN w:val="0"/>
        <w:adjustRightInd w:val="0"/>
        <w:ind w:firstLine="720"/>
        <w:jc w:val="both"/>
        <w:rPr>
          <w:color w:val="000000" w:themeColor="text1"/>
        </w:rPr>
      </w:pPr>
      <w:r w:rsidRPr="0009688D">
        <w:rPr>
          <w:color w:val="000000" w:themeColor="text1"/>
        </w:rPr>
        <w:t>3</w:t>
      </w:r>
      <w:r w:rsidR="00D77CFB" w:rsidRPr="0009688D">
        <w:rPr>
          <w:color w:val="000000" w:themeColor="text1"/>
        </w:rPr>
        <w:t xml:space="preserve">.2. </w:t>
      </w:r>
      <w:r w:rsidR="0069316F" w:rsidRPr="0009688D">
        <w:rPr>
          <w:color w:val="000000" w:themeColor="text1"/>
        </w:rPr>
        <w:t xml:space="preserve">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69316F" w:rsidRPr="0009688D" w:rsidRDefault="001208A7" w:rsidP="00EF00A9">
      <w:pPr>
        <w:autoSpaceDE w:val="0"/>
        <w:autoSpaceDN w:val="0"/>
        <w:adjustRightInd w:val="0"/>
        <w:ind w:firstLine="720"/>
        <w:jc w:val="both"/>
        <w:rPr>
          <w:color w:val="000000" w:themeColor="text1"/>
        </w:rPr>
      </w:pPr>
      <w:r w:rsidRPr="0009688D">
        <w:rPr>
          <w:color w:val="000000" w:themeColor="text1"/>
        </w:rPr>
        <w:t>3</w:t>
      </w:r>
      <w:r w:rsidR="00D77CFB" w:rsidRPr="0009688D">
        <w:rPr>
          <w:color w:val="000000" w:themeColor="text1"/>
        </w:rPr>
        <w:t>.3.</w:t>
      </w:r>
      <w:r w:rsidR="0069316F" w:rsidRPr="0009688D">
        <w:rPr>
          <w:color w:val="000000" w:themeColor="text1"/>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69316F" w:rsidRPr="0009688D" w:rsidRDefault="0069316F" w:rsidP="00EF00A9">
      <w:pPr>
        <w:autoSpaceDE w:val="0"/>
        <w:autoSpaceDN w:val="0"/>
        <w:adjustRightInd w:val="0"/>
        <w:ind w:firstLine="720"/>
        <w:jc w:val="both"/>
        <w:rPr>
          <w:color w:val="000000" w:themeColor="text1"/>
        </w:rPr>
      </w:pPr>
      <w:r w:rsidRPr="0009688D">
        <w:rPr>
          <w:color w:val="000000" w:themeColor="text1"/>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9316F" w:rsidRPr="0009688D" w:rsidRDefault="0069316F" w:rsidP="00EF00A9">
      <w:pPr>
        <w:autoSpaceDE w:val="0"/>
        <w:autoSpaceDN w:val="0"/>
        <w:adjustRightInd w:val="0"/>
        <w:ind w:firstLine="720"/>
        <w:jc w:val="both"/>
        <w:rPr>
          <w:color w:val="000000" w:themeColor="text1"/>
        </w:rPr>
      </w:pPr>
      <w:r w:rsidRPr="0009688D">
        <w:rPr>
          <w:color w:val="000000" w:themeColor="text1"/>
        </w:rPr>
        <w:t>2) окончания проведения последней плановой проверки юридического лица, индивидуального предпринимателя.</w:t>
      </w:r>
    </w:p>
    <w:p w:rsidR="00D77CFB" w:rsidRPr="0009688D" w:rsidRDefault="0069316F" w:rsidP="00EF00A9">
      <w:pPr>
        <w:autoSpaceDE w:val="0"/>
        <w:autoSpaceDN w:val="0"/>
        <w:adjustRightInd w:val="0"/>
        <w:ind w:firstLine="720"/>
        <w:jc w:val="both"/>
        <w:rPr>
          <w:color w:val="000000" w:themeColor="text1"/>
        </w:rPr>
      </w:pPr>
      <w:r w:rsidRPr="0009688D">
        <w:rPr>
          <w:color w:val="000000" w:themeColor="text1"/>
        </w:rPr>
        <w:t xml:space="preserve"> </w:t>
      </w:r>
      <w:r w:rsidR="002C6E2C" w:rsidRPr="0009688D">
        <w:rPr>
          <w:color w:val="000000" w:themeColor="text1"/>
        </w:rPr>
        <w:t>3</w:t>
      </w:r>
      <w:r w:rsidR="00D77CFB" w:rsidRPr="0009688D">
        <w:rPr>
          <w:color w:val="000000" w:themeColor="text1"/>
        </w:rPr>
        <w:t>.</w:t>
      </w:r>
      <w:r w:rsidR="00A300D5" w:rsidRPr="0009688D">
        <w:rPr>
          <w:color w:val="000000" w:themeColor="text1"/>
        </w:rPr>
        <w:t>4</w:t>
      </w:r>
      <w:r w:rsidR="00D77CFB" w:rsidRPr="0009688D">
        <w:rPr>
          <w:color w:val="000000" w:themeColor="text1"/>
        </w:rPr>
        <w:t>. В срок до 1 сентября года, предшествующего году проведения плановых проверок, орган муниципального контроля направляет проект ежегодн</w:t>
      </w:r>
      <w:r w:rsidR="002C6E2C" w:rsidRPr="0009688D">
        <w:rPr>
          <w:color w:val="000000" w:themeColor="text1"/>
        </w:rPr>
        <w:t>ого</w:t>
      </w:r>
      <w:r w:rsidR="00D77CFB" w:rsidRPr="0009688D">
        <w:rPr>
          <w:color w:val="000000" w:themeColor="text1"/>
        </w:rPr>
        <w:t xml:space="preserve"> план</w:t>
      </w:r>
      <w:r w:rsidR="002C6E2C" w:rsidRPr="0009688D">
        <w:rPr>
          <w:color w:val="000000" w:themeColor="text1"/>
        </w:rPr>
        <w:t>а</w:t>
      </w:r>
      <w:r w:rsidR="00732B38" w:rsidRPr="0009688D">
        <w:rPr>
          <w:color w:val="000000" w:themeColor="text1"/>
        </w:rPr>
        <w:t xml:space="preserve"> проведения плановых проверок в</w:t>
      </w:r>
      <w:r w:rsidR="00733302">
        <w:rPr>
          <w:color w:val="000000" w:themeColor="text1"/>
        </w:rPr>
        <w:t xml:space="preserve"> Вязниковскую межрайонную</w:t>
      </w:r>
      <w:r w:rsidR="00D77CFB" w:rsidRPr="0009688D">
        <w:rPr>
          <w:color w:val="000000" w:themeColor="text1"/>
        </w:rPr>
        <w:t xml:space="preserve"> </w:t>
      </w:r>
      <w:r w:rsidR="00AC7CC0" w:rsidRPr="0009688D">
        <w:rPr>
          <w:color w:val="000000" w:themeColor="text1"/>
        </w:rPr>
        <w:t>прокуратуру</w:t>
      </w:r>
      <w:r w:rsidR="00733302">
        <w:rPr>
          <w:color w:val="000000" w:themeColor="text1"/>
        </w:rPr>
        <w:t>.</w:t>
      </w:r>
    </w:p>
    <w:p w:rsidR="00D77CFB" w:rsidRPr="0009688D" w:rsidRDefault="002C6E2C" w:rsidP="00EF00A9">
      <w:pPr>
        <w:autoSpaceDE w:val="0"/>
        <w:autoSpaceDN w:val="0"/>
        <w:adjustRightInd w:val="0"/>
        <w:ind w:firstLine="720"/>
        <w:jc w:val="both"/>
        <w:rPr>
          <w:color w:val="000000" w:themeColor="text1"/>
        </w:rPr>
      </w:pPr>
      <w:r w:rsidRPr="0009688D">
        <w:rPr>
          <w:color w:val="000000" w:themeColor="text1"/>
        </w:rPr>
        <w:t>3</w:t>
      </w:r>
      <w:r w:rsidR="00D77CFB" w:rsidRPr="0009688D">
        <w:rPr>
          <w:color w:val="000000" w:themeColor="text1"/>
        </w:rPr>
        <w:t>.</w:t>
      </w:r>
      <w:r w:rsidR="00A300D5" w:rsidRPr="0009688D">
        <w:rPr>
          <w:color w:val="000000" w:themeColor="text1"/>
        </w:rPr>
        <w:t>5</w:t>
      </w:r>
      <w:r w:rsidR="00D77CFB" w:rsidRPr="0009688D">
        <w:rPr>
          <w:color w:val="000000" w:themeColor="text1"/>
        </w:rPr>
        <w:t xml:space="preserve">. </w:t>
      </w:r>
      <w:r w:rsidR="009C7436">
        <w:rPr>
          <w:color w:val="000000" w:themeColor="text1"/>
        </w:rPr>
        <w:t>Вязниковска</w:t>
      </w:r>
      <w:r w:rsidR="00733302">
        <w:rPr>
          <w:color w:val="000000" w:themeColor="text1"/>
        </w:rPr>
        <w:t>я межрайонная</w:t>
      </w:r>
      <w:r w:rsidR="00733302" w:rsidRPr="0009688D">
        <w:rPr>
          <w:color w:val="000000" w:themeColor="text1"/>
        </w:rPr>
        <w:t xml:space="preserve"> </w:t>
      </w:r>
      <w:r w:rsidR="00733302">
        <w:rPr>
          <w:color w:val="000000" w:themeColor="text1"/>
        </w:rPr>
        <w:t>прокуратура</w:t>
      </w:r>
      <w:r w:rsidR="00733302" w:rsidRPr="0009688D">
        <w:rPr>
          <w:color w:val="000000" w:themeColor="text1"/>
        </w:rPr>
        <w:t xml:space="preserve"> </w:t>
      </w:r>
      <w:r w:rsidR="00D77CFB" w:rsidRPr="0009688D">
        <w:rPr>
          <w:color w:val="000000" w:themeColor="text1"/>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934C14" w:rsidRPr="0009688D" w:rsidRDefault="00934C14" w:rsidP="00464FAD">
      <w:pPr>
        <w:autoSpaceDE w:val="0"/>
        <w:autoSpaceDN w:val="0"/>
        <w:adjustRightInd w:val="0"/>
        <w:ind w:firstLine="720"/>
        <w:jc w:val="both"/>
        <w:rPr>
          <w:color w:val="000000" w:themeColor="text1"/>
        </w:rPr>
      </w:pPr>
      <w:r w:rsidRPr="0009688D">
        <w:rPr>
          <w:color w:val="000000" w:themeColor="text1"/>
        </w:rPr>
        <w:lastRenderedPageBreak/>
        <w:t xml:space="preserve">3.6. Орган муниципального контроля рассматривает предложения </w:t>
      </w:r>
      <w:r w:rsidR="00732B38" w:rsidRPr="0009688D">
        <w:rPr>
          <w:i/>
          <w:color w:val="000000" w:themeColor="text1"/>
        </w:rPr>
        <w:t xml:space="preserve"> </w:t>
      </w:r>
      <w:r w:rsidRPr="0009688D">
        <w:rPr>
          <w:color w:val="000000" w:themeColor="text1"/>
        </w:rPr>
        <w:t>прокуратуры и по итогам их рассмотрения направляют в</w:t>
      </w:r>
      <w:r w:rsidR="00AC7CC0" w:rsidRPr="0009688D">
        <w:rPr>
          <w:color w:val="000000" w:themeColor="text1"/>
        </w:rPr>
        <w:t xml:space="preserve"> </w:t>
      </w:r>
      <w:r w:rsidR="00733302">
        <w:rPr>
          <w:color w:val="000000" w:themeColor="text1"/>
        </w:rPr>
        <w:t>Вязниковскую межрайонную</w:t>
      </w:r>
      <w:r w:rsidR="00733302" w:rsidRPr="0009688D">
        <w:rPr>
          <w:color w:val="000000" w:themeColor="text1"/>
        </w:rPr>
        <w:t xml:space="preserve"> прокуратуру </w:t>
      </w:r>
      <w:r w:rsidRPr="0009688D">
        <w:rPr>
          <w:color w:val="000000" w:themeColor="text1"/>
        </w:rPr>
        <w:t>в срок до 1 ноября года, предшествующего году проведения плановых проверок, утвержденные ежегодные планы проведения плановых проверок.</w:t>
      </w:r>
    </w:p>
    <w:p w:rsidR="00A300D5" w:rsidRPr="0009688D" w:rsidRDefault="002C6E2C" w:rsidP="00903173">
      <w:pPr>
        <w:autoSpaceDE w:val="0"/>
        <w:autoSpaceDN w:val="0"/>
        <w:adjustRightInd w:val="0"/>
        <w:spacing w:after="120"/>
        <w:ind w:firstLine="720"/>
        <w:jc w:val="both"/>
        <w:rPr>
          <w:color w:val="000000" w:themeColor="text1"/>
        </w:rPr>
      </w:pPr>
      <w:r w:rsidRPr="0009688D">
        <w:rPr>
          <w:color w:val="000000" w:themeColor="text1"/>
        </w:rPr>
        <w:t>3</w:t>
      </w:r>
      <w:r w:rsidR="00D77CFB" w:rsidRPr="0009688D">
        <w:rPr>
          <w:color w:val="000000" w:themeColor="text1"/>
        </w:rPr>
        <w:t>.</w:t>
      </w:r>
      <w:r w:rsidR="00A300D5" w:rsidRPr="0009688D">
        <w:rPr>
          <w:color w:val="000000" w:themeColor="text1"/>
        </w:rPr>
        <w:t>7</w:t>
      </w:r>
      <w:r w:rsidR="00903173" w:rsidRPr="0009688D">
        <w:rPr>
          <w:color w:val="000000" w:themeColor="text1"/>
        </w:rPr>
        <w:t xml:space="preserve">. </w:t>
      </w:r>
      <w:r w:rsidR="00D77CFB" w:rsidRPr="0009688D">
        <w:rPr>
          <w:color w:val="000000" w:themeColor="text1"/>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w:t>
      </w:r>
      <w:r w:rsidR="0069316F" w:rsidRPr="0009688D">
        <w:rPr>
          <w:color w:val="000000" w:themeColor="text1"/>
        </w:rPr>
        <w:t xml:space="preserve"> </w:t>
      </w:r>
      <w:r w:rsidR="00D77CFB" w:rsidRPr="0009688D">
        <w:rPr>
          <w:color w:val="000000" w:themeColor="text1"/>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77CFB" w:rsidRPr="0009688D" w:rsidRDefault="00FC727D" w:rsidP="00903173">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4</w:t>
      </w:r>
      <w:r w:rsidR="00D77CFB" w:rsidRPr="0009688D">
        <w:rPr>
          <w:color w:val="000000" w:themeColor="text1"/>
          <w:sz w:val="28"/>
          <w:szCs w:val="28"/>
        </w:rPr>
        <w:t>. Организация и проведение внеплановой проверки.</w:t>
      </w:r>
    </w:p>
    <w:p w:rsidR="00D77CFB" w:rsidRPr="0009688D" w:rsidRDefault="00FC727D" w:rsidP="00474609">
      <w:pPr>
        <w:autoSpaceDE w:val="0"/>
        <w:autoSpaceDN w:val="0"/>
        <w:adjustRightInd w:val="0"/>
        <w:ind w:firstLine="720"/>
        <w:jc w:val="both"/>
        <w:rPr>
          <w:color w:val="000000" w:themeColor="text1"/>
        </w:rPr>
      </w:pPr>
      <w:r w:rsidRPr="0009688D">
        <w:rPr>
          <w:color w:val="000000" w:themeColor="text1"/>
        </w:rPr>
        <w:t>4</w:t>
      </w:r>
      <w:r w:rsidR="00D77CFB" w:rsidRPr="0009688D">
        <w:rPr>
          <w:color w:val="000000" w:themeColor="text1"/>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w:t>
      </w:r>
      <w:r w:rsidR="00474609">
        <w:rPr>
          <w:color w:val="000000" w:themeColor="text1"/>
        </w:rPr>
        <w:t>редписаний органов муниципальног</w:t>
      </w:r>
      <w:r w:rsidR="00D77CFB" w:rsidRPr="0009688D">
        <w:rPr>
          <w:color w:val="000000" w:themeColor="text1"/>
        </w:rPr>
        <w:t>о контроля</w:t>
      </w:r>
      <w:r w:rsidR="001C3633" w:rsidRPr="0009688D">
        <w:rPr>
          <w:color w:val="000000" w:themeColor="text1"/>
        </w:rPr>
        <w:t xml:space="preserve"> (приложение № 3)</w:t>
      </w:r>
      <w:r w:rsidR="00D77CFB" w:rsidRPr="0009688D">
        <w:rPr>
          <w:color w:val="000000" w:themeColor="text1"/>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7CFB" w:rsidRPr="0009688D" w:rsidRDefault="00FC727D" w:rsidP="00464FAD">
      <w:pPr>
        <w:autoSpaceDE w:val="0"/>
        <w:autoSpaceDN w:val="0"/>
        <w:adjustRightInd w:val="0"/>
        <w:ind w:firstLine="720"/>
        <w:jc w:val="both"/>
        <w:rPr>
          <w:color w:val="000000" w:themeColor="text1"/>
        </w:rPr>
      </w:pPr>
      <w:r w:rsidRPr="0009688D">
        <w:rPr>
          <w:color w:val="000000" w:themeColor="text1"/>
        </w:rPr>
        <w:t>4</w:t>
      </w:r>
      <w:r w:rsidR="00D77CFB" w:rsidRPr="0009688D">
        <w:rPr>
          <w:color w:val="000000" w:themeColor="text1"/>
        </w:rPr>
        <w:t>.2. Основанием для проведения внеплановой проверки является:</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4C14" w:rsidRPr="0009688D" w:rsidRDefault="00934C14" w:rsidP="00464FAD">
      <w:pPr>
        <w:autoSpaceDE w:val="0"/>
        <w:autoSpaceDN w:val="0"/>
        <w:adjustRightInd w:val="0"/>
        <w:ind w:firstLine="720"/>
        <w:jc w:val="both"/>
        <w:outlineLvl w:val="1"/>
        <w:rPr>
          <w:color w:val="000000" w:themeColor="text1"/>
        </w:rPr>
      </w:pPr>
      <w:r w:rsidRPr="0009688D">
        <w:rPr>
          <w:color w:val="000000" w:themeColor="text1"/>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4C14" w:rsidRPr="0009688D" w:rsidRDefault="00934C14" w:rsidP="00464FAD">
      <w:pPr>
        <w:autoSpaceDE w:val="0"/>
        <w:autoSpaceDN w:val="0"/>
        <w:adjustRightInd w:val="0"/>
        <w:ind w:firstLine="720"/>
        <w:jc w:val="both"/>
        <w:outlineLvl w:val="1"/>
        <w:rPr>
          <w:color w:val="000000" w:themeColor="text1"/>
        </w:rPr>
      </w:pPr>
      <w:r w:rsidRPr="0009688D">
        <w:rPr>
          <w:color w:val="000000" w:themeColor="text1"/>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9" w:history="1">
        <w:r w:rsidRPr="0009688D">
          <w:rPr>
            <w:color w:val="000000" w:themeColor="text1"/>
          </w:rPr>
          <w:t>чрезвычайных</w:t>
        </w:r>
      </w:hyperlink>
      <w:r w:rsidRPr="0009688D">
        <w:rPr>
          <w:color w:val="000000" w:themeColor="text1"/>
        </w:rPr>
        <w:t xml:space="preserve"> ситуаций природного и </w:t>
      </w:r>
      <w:hyperlink r:id="rId10" w:history="1">
        <w:r w:rsidRPr="0009688D">
          <w:rPr>
            <w:color w:val="000000" w:themeColor="text1"/>
          </w:rPr>
          <w:t>техногенного</w:t>
        </w:r>
      </w:hyperlink>
      <w:r w:rsidRPr="0009688D">
        <w:rPr>
          <w:color w:val="000000" w:themeColor="text1"/>
        </w:rPr>
        <w:t xml:space="preserve"> характера;</w:t>
      </w:r>
    </w:p>
    <w:p w:rsidR="00934C14" w:rsidRPr="0009688D" w:rsidRDefault="00934C14" w:rsidP="00464FAD">
      <w:pPr>
        <w:autoSpaceDE w:val="0"/>
        <w:autoSpaceDN w:val="0"/>
        <w:adjustRightInd w:val="0"/>
        <w:ind w:firstLine="720"/>
        <w:jc w:val="both"/>
        <w:outlineLvl w:val="1"/>
        <w:rPr>
          <w:color w:val="000000" w:themeColor="text1"/>
        </w:rPr>
      </w:pPr>
      <w:r w:rsidRPr="0009688D">
        <w:rPr>
          <w:color w:val="000000" w:themeColor="text1"/>
        </w:rPr>
        <w:t xml:space="preserve">б) причинение вреда жизни, здоровью граждан, вреда животным, растениям, </w:t>
      </w:r>
      <w:hyperlink r:id="rId11" w:history="1">
        <w:r w:rsidRPr="0009688D">
          <w:rPr>
            <w:color w:val="000000" w:themeColor="text1"/>
          </w:rPr>
          <w:t>окружающей среде</w:t>
        </w:r>
      </w:hyperlink>
      <w:r w:rsidRPr="0009688D">
        <w:rPr>
          <w:color w:val="000000" w:themeColor="text1"/>
        </w:rPr>
        <w:t xml:space="preserve">, </w:t>
      </w:r>
      <w:hyperlink r:id="rId12" w:history="1">
        <w:r w:rsidRPr="0009688D">
          <w:rPr>
            <w:color w:val="000000" w:themeColor="text1"/>
          </w:rPr>
          <w:t>объектам культурного наследия</w:t>
        </w:r>
      </w:hyperlink>
      <w:r w:rsidRPr="0009688D">
        <w:rPr>
          <w:color w:val="000000" w:themeColor="text1"/>
        </w:rPr>
        <w:t xml:space="preserve"> </w:t>
      </w:r>
      <w:hyperlink r:id="rId13" w:history="1">
        <w:r w:rsidRPr="0009688D">
          <w:rPr>
            <w:color w:val="000000" w:themeColor="text1"/>
          </w:rPr>
          <w:t>(памятникам истории и культуры)</w:t>
        </w:r>
      </w:hyperlink>
      <w:r w:rsidRPr="0009688D">
        <w:rPr>
          <w:color w:val="000000" w:themeColor="text1"/>
        </w:rPr>
        <w:t xml:space="preserve"> народов Российской Федерации, безопасности государства, а также возникновение </w:t>
      </w:r>
      <w:hyperlink r:id="rId14" w:history="1">
        <w:r w:rsidRPr="0009688D">
          <w:rPr>
            <w:color w:val="000000" w:themeColor="text1"/>
          </w:rPr>
          <w:t>чрезвычайных</w:t>
        </w:r>
      </w:hyperlink>
      <w:r w:rsidRPr="0009688D">
        <w:rPr>
          <w:color w:val="000000" w:themeColor="text1"/>
        </w:rPr>
        <w:t xml:space="preserve"> ситуаций природного и </w:t>
      </w:r>
      <w:hyperlink r:id="rId15" w:history="1">
        <w:r w:rsidRPr="0009688D">
          <w:rPr>
            <w:color w:val="000000" w:themeColor="text1"/>
          </w:rPr>
          <w:t>техногенного</w:t>
        </w:r>
      </w:hyperlink>
      <w:r w:rsidRPr="0009688D">
        <w:rPr>
          <w:color w:val="000000" w:themeColor="text1"/>
        </w:rPr>
        <w:t xml:space="preserve"> характера;</w:t>
      </w:r>
    </w:p>
    <w:p w:rsidR="00934C14" w:rsidRPr="0009688D" w:rsidRDefault="00934C14" w:rsidP="00332A1D">
      <w:pPr>
        <w:autoSpaceDE w:val="0"/>
        <w:autoSpaceDN w:val="0"/>
        <w:adjustRightInd w:val="0"/>
        <w:ind w:firstLine="720"/>
        <w:jc w:val="both"/>
        <w:outlineLvl w:val="1"/>
        <w:rPr>
          <w:color w:val="000000" w:themeColor="text1"/>
        </w:rPr>
      </w:pPr>
      <w:r w:rsidRPr="0009688D">
        <w:rPr>
          <w:color w:val="000000" w:themeColor="text1"/>
        </w:rPr>
        <w:t>в) нарушение прав потребителей (в случае обращения граждан, права которых нарушены);</w:t>
      </w:r>
    </w:p>
    <w:p w:rsidR="00934C14" w:rsidRPr="0009688D" w:rsidRDefault="00934C14" w:rsidP="00332A1D">
      <w:pPr>
        <w:autoSpaceDE w:val="0"/>
        <w:autoSpaceDN w:val="0"/>
        <w:adjustRightInd w:val="0"/>
        <w:ind w:firstLine="720"/>
        <w:jc w:val="both"/>
        <w:outlineLvl w:val="1"/>
        <w:rPr>
          <w:color w:val="000000" w:themeColor="text1"/>
        </w:rPr>
      </w:pPr>
      <w:r w:rsidRPr="0009688D">
        <w:rPr>
          <w:color w:val="000000" w:themeColor="text1"/>
        </w:rPr>
        <w:t xml:space="preserve">3) </w:t>
      </w:r>
      <w:r w:rsidR="00733302">
        <w:rPr>
          <w:color w:val="000000" w:themeColor="text1"/>
        </w:rPr>
        <w:t>распоряжение</w:t>
      </w:r>
      <w:r w:rsidRPr="0009688D">
        <w:rPr>
          <w:color w:val="000000" w:themeColor="text1"/>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316F" w:rsidRPr="0009688D" w:rsidRDefault="0069316F" w:rsidP="00332A1D">
      <w:pPr>
        <w:autoSpaceDE w:val="0"/>
        <w:autoSpaceDN w:val="0"/>
        <w:adjustRightInd w:val="0"/>
        <w:ind w:firstLine="720"/>
        <w:jc w:val="both"/>
        <w:rPr>
          <w:color w:val="000000" w:themeColor="text1"/>
        </w:rPr>
      </w:pPr>
      <w:r w:rsidRPr="0009688D">
        <w:rPr>
          <w:color w:val="000000" w:themeColor="text1"/>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w:t>
      </w:r>
      <w:r w:rsidRPr="0009688D">
        <w:rPr>
          <w:color w:val="000000" w:themeColor="text1"/>
        </w:rPr>
        <w:lastRenderedPageBreak/>
        <w:t>согласования с органами прокуратуры и без предварительного уведомления проверяемой организации о проведении такой проверки</w:t>
      </w:r>
    </w:p>
    <w:p w:rsidR="00D77CFB" w:rsidRPr="0009688D" w:rsidRDefault="008F7751" w:rsidP="00332A1D">
      <w:pPr>
        <w:autoSpaceDE w:val="0"/>
        <w:autoSpaceDN w:val="0"/>
        <w:adjustRightInd w:val="0"/>
        <w:ind w:firstLine="720"/>
        <w:jc w:val="both"/>
        <w:rPr>
          <w:color w:val="000000" w:themeColor="text1"/>
        </w:rPr>
      </w:pPr>
      <w:r w:rsidRPr="0009688D">
        <w:rPr>
          <w:color w:val="000000" w:themeColor="text1"/>
        </w:rPr>
        <w:t>4</w:t>
      </w:r>
      <w:r w:rsidR="00D77CFB" w:rsidRPr="0009688D">
        <w:rPr>
          <w:color w:val="000000" w:themeColor="text1"/>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Pr="0009688D">
        <w:rPr>
          <w:color w:val="000000" w:themeColor="text1"/>
        </w:rPr>
        <w:t>4</w:t>
      </w:r>
      <w:r w:rsidR="00D77CFB" w:rsidRPr="0009688D">
        <w:rPr>
          <w:color w:val="000000" w:themeColor="text1"/>
        </w:rPr>
        <w:t>.2 настоящего административного регламента, не могут служить основанием для проведения внеплановой проверки.</w:t>
      </w:r>
    </w:p>
    <w:p w:rsidR="00934C14" w:rsidRPr="0009688D" w:rsidRDefault="00934C14" w:rsidP="00332A1D">
      <w:pPr>
        <w:autoSpaceDE w:val="0"/>
        <w:autoSpaceDN w:val="0"/>
        <w:adjustRightInd w:val="0"/>
        <w:ind w:firstLine="720"/>
        <w:jc w:val="both"/>
        <w:outlineLvl w:val="1"/>
        <w:rPr>
          <w:color w:val="000000" w:themeColor="text1"/>
        </w:rPr>
      </w:pPr>
      <w:r w:rsidRPr="0009688D">
        <w:rPr>
          <w:color w:val="000000" w:themeColor="text1"/>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34C14" w:rsidRPr="0009688D" w:rsidRDefault="00934C14" w:rsidP="00332A1D">
      <w:pPr>
        <w:autoSpaceDE w:val="0"/>
        <w:autoSpaceDN w:val="0"/>
        <w:adjustRightInd w:val="0"/>
        <w:ind w:firstLine="720"/>
        <w:jc w:val="both"/>
        <w:rPr>
          <w:color w:val="000000" w:themeColor="text1"/>
        </w:rPr>
      </w:pPr>
      <w:r w:rsidRPr="0009688D">
        <w:rPr>
          <w:color w:val="000000" w:themeColor="text1"/>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w:t>
      </w:r>
      <w:r w:rsidR="00732B38" w:rsidRPr="0009688D">
        <w:rPr>
          <w:color w:val="000000" w:themeColor="text1"/>
        </w:rPr>
        <w:t xml:space="preserve">го контроля после согласования с прокуратурой </w:t>
      </w:r>
      <w:r w:rsidRPr="0009688D">
        <w:rPr>
          <w:color w:val="000000" w:themeColor="text1"/>
        </w:rPr>
        <w:t>по месту осуществления деятельности таких юридических лиц, индивидуальных предпринимателей.</w:t>
      </w:r>
    </w:p>
    <w:p w:rsidR="00934C14" w:rsidRPr="0009688D" w:rsidRDefault="00934C14" w:rsidP="00332A1D">
      <w:pPr>
        <w:autoSpaceDE w:val="0"/>
        <w:autoSpaceDN w:val="0"/>
        <w:adjustRightInd w:val="0"/>
        <w:ind w:firstLine="720"/>
        <w:jc w:val="both"/>
        <w:rPr>
          <w:color w:val="000000" w:themeColor="text1"/>
        </w:rPr>
      </w:pPr>
      <w:r w:rsidRPr="0009688D">
        <w:rPr>
          <w:color w:val="000000" w:themeColor="text1"/>
        </w:rPr>
        <w:t xml:space="preserve">4.6. В день подписания распоряжения </w:t>
      </w:r>
      <w:r w:rsidR="00480ED4" w:rsidRPr="0009688D">
        <w:rPr>
          <w:color w:val="000000" w:themeColor="text1"/>
        </w:rPr>
        <w:t xml:space="preserve"> </w:t>
      </w:r>
      <w:r w:rsidRPr="0009688D">
        <w:rPr>
          <w:color w:val="000000" w:themeColor="text1"/>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00732B38" w:rsidRPr="0009688D">
        <w:rPr>
          <w:color w:val="000000" w:themeColor="text1"/>
        </w:rPr>
        <w:t>прокуратуру</w:t>
      </w:r>
      <w:r w:rsidRPr="0009688D">
        <w:rPr>
          <w:color w:val="000000" w:themeColor="text1"/>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34C14" w:rsidRPr="0009688D" w:rsidRDefault="00934C14" w:rsidP="00464FAD">
      <w:pPr>
        <w:autoSpaceDE w:val="0"/>
        <w:autoSpaceDN w:val="0"/>
        <w:adjustRightInd w:val="0"/>
        <w:ind w:firstLine="720"/>
        <w:jc w:val="both"/>
        <w:rPr>
          <w:color w:val="000000" w:themeColor="text1"/>
        </w:rPr>
      </w:pPr>
      <w:r w:rsidRPr="0009688D">
        <w:rPr>
          <w:color w:val="000000" w:themeColor="text1"/>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w:t>
      </w:r>
      <w:r w:rsidR="00C5676D" w:rsidRPr="0009688D">
        <w:rPr>
          <w:color w:val="000000" w:themeColor="text1"/>
        </w:rPr>
        <w:t>прокуратуру</w:t>
      </w:r>
      <w:r w:rsidRPr="0009688D">
        <w:rPr>
          <w:color w:val="000000" w:themeColor="text1"/>
        </w:rPr>
        <w:t xml:space="preserve"> в течение двадцати четырех часов. </w:t>
      </w:r>
    </w:p>
    <w:p w:rsidR="00934C14" w:rsidRPr="0009688D" w:rsidRDefault="00934C14" w:rsidP="00464FAD">
      <w:pPr>
        <w:autoSpaceDE w:val="0"/>
        <w:autoSpaceDN w:val="0"/>
        <w:adjustRightInd w:val="0"/>
        <w:ind w:firstLine="720"/>
        <w:jc w:val="both"/>
        <w:rPr>
          <w:color w:val="000000" w:themeColor="text1"/>
        </w:rPr>
      </w:pPr>
      <w:r w:rsidRPr="0009688D">
        <w:rPr>
          <w:color w:val="000000" w:themeColor="text1"/>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934C14" w:rsidRPr="0009688D" w:rsidRDefault="00934C14" w:rsidP="00464FAD">
      <w:pPr>
        <w:autoSpaceDE w:val="0"/>
        <w:autoSpaceDN w:val="0"/>
        <w:adjustRightInd w:val="0"/>
        <w:ind w:firstLine="720"/>
        <w:jc w:val="both"/>
        <w:rPr>
          <w:color w:val="000000" w:themeColor="text1"/>
        </w:rPr>
      </w:pPr>
      <w:r w:rsidRPr="0009688D">
        <w:rPr>
          <w:color w:val="000000" w:themeColor="text1"/>
        </w:rPr>
        <w:t xml:space="preserve">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w:t>
      </w:r>
      <w:r w:rsidR="00C5676D" w:rsidRPr="0009688D">
        <w:rPr>
          <w:color w:val="000000" w:themeColor="text1"/>
        </w:rPr>
        <w:t>прокуратурой</w:t>
      </w:r>
      <w:r w:rsidRPr="0009688D">
        <w:rPr>
          <w:color w:val="000000" w:themeColor="text1"/>
        </w:rPr>
        <w:t xml:space="preserve"> в орган муниципального контроля с использованием информационно-телекоммуникационной сети.</w:t>
      </w:r>
    </w:p>
    <w:p w:rsidR="00934C14" w:rsidRPr="0009688D" w:rsidRDefault="00934C14" w:rsidP="00464FAD">
      <w:pPr>
        <w:autoSpaceDE w:val="0"/>
        <w:autoSpaceDN w:val="0"/>
        <w:adjustRightInd w:val="0"/>
        <w:ind w:firstLine="720"/>
        <w:jc w:val="both"/>
        <w:rPr>
          <w:color w:val="000000" w:themeColor="text1"/>
        </w:rPr>
      </w:pPr>
      <w:r w:rsidRPr="0009688D">
        <w:rPr>
          <w:color w:val="000000" w:themeColor="text1"/>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0071673A">
        <w:rPr>
          <w:color w:val="000000" w:themeColor="text1"/>
        </w:rPr>
        <w:t>ебном порядке</w:t>
      </w:r>
      <w:r w:rsidRPr="0009688D">
        <w:rPr>
          <w:color w:val="000000" w:themeColor="text1"/>
        </w:rPr>
        <w:t>.</w:t>
      </w:r>
    </w:p>
    <w:p w:rsidR="00934C14" w:rsidRPr="0009688D" w:rsidRDefault="00934C14" w:rsidP="00464FAD">
      <w:pPr>
        <w:autoSpaceDE w:val="0"/>
        <w:autoSpaceDN w:val="0"/>
        <w:adjustRightInd w:val="0"/>
        <w:ind w:firstLine="720"/>
        <w:jc w:val="both"/>
        <w:outlineLvl w:val="1"/>
        <w:rPr>
          <w:color w:val="000000" w:themeColor="text1"/>
        </w:rPr>
      </w:pPr>
      <w:r w:rsidRPr="0009688D">
        <w:rPr>
          <w:color w:val="000000" w:themeColor="text1"/>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6" w:history="1">
        <w:r w:rsidRPr="0009688D">
          <w:rPr>
            <w:color w:val="000000" w:themeColor="text1"/>
          </w:rPr>
          <w:t>пункте 2</w:t>
        </w:r>
        <w:r w:rsidR="00480ED4" w:rsidRPr="0009688D">
          <w:rPr>
            <w:color w:val="000000" w:themeColor="text1"/>
          </w:rPr>
          <w:t>, 4</w:t>
        </w:r>
        <w:r w:rsidRPr="0009688D">
          <w:rPr>
            <w:color w:val="000000" w:themeColor="text1"/>
          </w:rPr>
          <w:t xml:space="preserve"> пункта 4.2</w:t>
        </w:r>
      </w:hyperlink>
      <w:r w:rsidRPr="0009688D">
        <w:rPr>
          <w:color w:val="000000" w:themeColor="text1"/>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A7D3B" w:rsidRPr="0009688D" w:rsidRDefault="00224AC1" w:rsidP="00224AC1">
      <w:pPr>
        <w:autoSpaceDE w:val="0"/>
        <w:autoSpaceDN w:val="0"/>
        <w:adjustRightInd w:val="0"/>
        <w:spacing w:after="120"/>
        <w:ind w:firstLine="720"/>
        <w:jc w:val="both"/>
        <w:rPr>
          <w:color w:val="000000" w:themeColor="text1"/>
        </w:rPr>
      </w:pPr>
      <w:r w:rsidRPr="0009688D">
        <w:rPr>
          <w:color w:val="000000" w:themeColor="text1"/>
        </w:rPr>
        <w:t>4.12. В случае</w:t>
      </w:r>
      <w:r w:rsidR="00934C14" w:rsidRPr="0009688D">
        <w:rPr>
          <w:color w:val="000000" w:themeColor="text1"/>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w:t>
      </w:r>
      <w:r w:rsidR="00934C14" w:rsidRPr="0009688D">
        <w:rPr>
          <w:color w:val="000000" w:themeColor="text1"/>
        </w:rPr>
        <w:lastRenderedPageBreak/>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3507" w:rsidRPr="0009688D" w:rsidRDefault="00816B6A" w:rsidP="00224AC1">
      <w:pPr>
        <w:autoSpaceDE w:val="0"/>
        <w:autoSpaceDN w:val="0"/>
        <w:adjustRightInd w:val="0"/>
        <w:spacing w:after="120"/>
        <w:jc w:val="center"/>
        <w:outlineLvl w:val="1"/>
        <w:rPr>
          <w:color w:val="000000" w:themeColor="text1"/>
          <w:sz w:val="28"/>
          <w:szCs w:val="28"/>
        </w:rPr>
      </w:pPr>
      <w:r w:rsidRPr="0009688D">
        <w:rPr>
          <w:color w:val="000000" w:themeColor="text1"/>
          <w:sz w:val="28"/>
          <w:szCs w:val="28"/>
        </w:rPr>
        <w:t>5</w:t>
      </w:r>
      <w:r w:rsidR="00D77CFB" w:rsidRPr="0009688D">
        <w:rPr>
          <w:color w:val="000000" w:themeColor="text1"/>
          <w:sz w:val="28"/>
          <w:szCs w:val="28"/>
        </w:rPr>
        <w:t>. Документарная проверка</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.2. Организация документарной проверки (как плановой, так и внеплановой) осуществляется в порядке, установленном стать</w:t>
      </w:r>
      <w:r w:rsidRPr="0009688D">
        <w:rPr>
          <w:color w:val="000000" w:themeColor="text1"/>
        </w:rPr>
        <w:t>ё</w:t>
      </w:r>
      <w:r w:rsidR="00D77CFB" w:rsidRPr="0009688D">
        <w:rPr>
          <w:color w:val="000000" w:themeColor="text1"/>
        </w:rPr>
        <w:t>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sidRPr="0009688D">
        <w:rPr>
          <w:color w:val="000000" w:themeColor="text1"/>
        </w:rPr>
        <w:t>ё</w:t>
      </w:r>
      <w:r w:rsidR="00D77CFB" w:rsidRPr="0009688D">
        <w:rPr>
          <w:color w:val="000000" w:themeColor="text1"/>
        </w:rPr>
        <w:t>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224AC1" w:rsidRPr="0009688D">
        <w:rPr>
          <w:color w:val="000000" w:themeColor="text1"/>
        </w:rPr>
        <w:t xml:space="preserve">.4. В случае, </w:t>
      </w:r>
      <w:r w:rsidR="00D77CFB" w:rsidRPr="0009688D">
        <w:rPr>
          <w:color w:val="000000" w:themeColor="text1"/>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sidR="003363E1" w:rsidRPr="0009688D">
        <w:rPr>
          <w:color w:val="000000" w:themeColor="text1"/>
        </w:rPr>
        <w:t xml:space="preserve">ю копия распоряжения </w:t>
      </w:r>
      <w:r w:rsidR="00D77CFB" w:rsidRPr="0009688D">
        <w:rPr>
          <w:color w:val="000000" w:themeColor="text1"/>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w:t>
      </w:r>
      <w:r w:rsidR="00D77CFB" w:rsidRPr="0009688D">
        <w:rPr>
          <w:color w:val="000000" w:themeColor="text1"/>
        </w:rPr>
        <w:lastRenderedPageBreak/>
        <w:t xml:space="preserve">в представленных документах либо относительно несоответствия указанных в пункте </w:t>
      </w:r>
      <w:r w:rsidRPr="0009688D">
        <w:rPr>
          <w:color w:val="000000" w:themeColor="text1"/>
        </w:rPr>
        <w:t>5</w:t>
      </w:r>
      <w:r w:rsidR="00D77CFB" w:rsidRPr="0009688D">
        <w:rPr>
          <w:color w:val="000000" w:themeColor="text1"/>
        </w:rPr>
        <w:t>.8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5</w:t>
      </w:r>
      <w:r w:rsidR="00D77CFB" w:rsidRPr="0009688D">
        <w:rPr>
          <w:color w:val="000000" w:themeColor="text1"/>
        </w:rPr>
        <w:t xml:space="preserve">.10. Должностное лицо, </w:t>
      </w:r>
      <w:r w:rsidR="0064479B" w:rsidRPr="0009688D">
        <w:rPr>
          <w:color w:val="000000" w:themeColor="text1"/>
        </w:rPr>
        <w:t>осуществляющее</w:t>
      </w:r>
      <w:r w:rsidR="00D77CFB" w:rsidRPr="0009688D">
        <w:rPr>
          <w:color w:val="000000" w:themeColor="text1"/>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77CFB" w:rsidRPr="0009688D" w:rsidRDefault="00816B6A" w:rsidP="00224AC1">
      <w:pPr>
        <w:autoSpaceDE w:val="0"/>
        <w:autoSpaceDN w:val="0"/>
        <w:adjustRightInd w:val="0"/>
        <w:spacing w:after="120"/>
        <w:ind w:firstLine="720"/>
        <w:jc w:val="both"/>
        <w:rPr>
          <w:color w:val="000000" w:themeColor="text1"/>
        </w:rPr>
      </w:pPr>
      <w:r w:rsidRPr="0009688D">
        <w:rPr>
          <w:color w:val="000000" w:themeColor="text1"/>
        </w:rPr>
        <w:t>5</w:t>
      </w:r>
      <w:r w:rsidR="00D77CFB" w:rsidRPr="0009688D">
        <w:rPr>
          <w:color w:val="000000" w:themeColor="text1"/>
        </w:rPr>
        <w:t>.1</w:t>
      </w:r>
      <w:r w:rsidRPr="0009688D">
        <w:rPr>
          <w:color w:val="000000" w:themeColor="text1"/>
        </w:rPr>
        <w:t>1</w:t>
      </w:r>
      <w:r w:rsidR="00D77CFB" w:rsidRPr="0009688D">
        <w:rPr>
          <w:color w:val="000000" w:themeColor="text1"/>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77CFB" w:rsidRPr="0009688D" w:rsidRDefault="00816B6A" w:rsidP="00224AC1">
      <w:pPr>
        <w:autoSpaceDE w:val="0"/>
        <w:autoSpaceDN w:val="0"/>
        <w:adjustRightInd w:val="0"/>
        <w:spacing w:after="120"/>
        <w:jc w:val="center"/>
        <w:outlineLvl w:val="1"/>
        <w:rPr>
          <w:color w:val="000000" w:themeColor="text1"/>
          <w:sz w:val="28"/>
          <w:szCs w:val="28"/>
        </w:rPr>
      </w:pPr>
      <w:r w:rsidRPr="0009688D">
        <w:rPr>
          <w:color w:val="000000" w:themeColor="text1"/>
          <w:sz w:val="28"/>
          <w:szCs w:val="28"/>
        </w:rPr>
        <w:t>6</w:t>
      </w:r>
      <w:r w:rsidR="00D77CFB" w:rsidRPr="0009688D">
        <w:rPr>
          <w:color w:val="000000" w:themeColor="text1"/>
          <w:sz w:val="28"/>
          <w:szCs w:val="28"/>
        </w:rPr>
        <w:t>. Выездная проверка</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6</w:t>
      </w:r>
      <w:r w:rsidR="00D77CFB" w:rsidRPr="0009688D">
        <w:rPr>
          <w:color w:val="000000" w:themeColor="text1"/>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6</w:t>
      </w:r>
      <w:r w:rsidR="00D77CFB" w:rsidRPr="0009688D">
        <w:rPr>
          <w:color w:val="000000" w:themeColor="text1"/>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6</w:t>
      </w:r>
      <w:r w:rsidR="00D77CFB" w:rsidRPr="0009688D">
        <w:rPr>
          <w:color w:val="000000" w:themeColor="text1"/>
        </w:rPr>
        <w:t>.3. Выездная проверка проводится в случае, если при документарной проверке не представляется возможным:</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77CFB" w:rsidRPr="0009688D" w:rsidRDefault="00816B6A" w:rsidP="00480ED4">
      <w:pPr>
        <w:autoSpaceDE w:val="0"/>
        <w:autoSpaceDN w:val="0"/>
        <w:adjustRightInd w:val="0"/>
        <w:ind w:firstLine="720"/>
        <w:jc w:val="both"/>
        <w:rPr>
          <w:color w:val="000000" w:themeColor="text1"/>
        </w:rPr>
      </w:pPr>
      <w:r w:rsidRPr="0009688D">
        <w:rPr>
          <w:color w:val="000000" w:themeColor="text1"/>
        </w:rPr>
        <w:t>6</w:t>
      </w:r>
      <w:r w:rsidR="00D77CFB" w:rsidRPr="0009688D">
        <w:rPr>
          <w:color w:val="000000" w:themeColor="text1"/>
        </w:rPr>
        <w:t>.4. Выездная проверка начинается с предъявления служебного удостоверения должностными лицами органа муниципального контроля</w:t>
      </w:r>
      <w:r w:rsidR="0064479B" w:rsidRPr="0009688D">
        <w:rPr>
          <w:color w:val="000000" w:themeColor="text1"/>
        </w:rPr>
        <w:t xml:space="preserve"> (установленного образца)</w:t>
      </w:r>
      <w:r w:rsidR="00D77CFB" w:rsidRPr="0009688D">
        <w:rPr>
          <w:color w:val="000000" w:themeColor="text1"/>
        </w:rPr>
        <w:t xml:space="preserve">, обязательного ознакомления руководителя или иного должностного лица юридического лица, индивидуального </w:t>
      </w:r>
      <w:r w:rsidR="00501952" w:rsidRPr="0009688D">
        <w:rPr>
          <w:color w:val="000000" w:themeColor="text1"/>
        </w:rPr>
        <w:t xml:space="preserve">предпринимателя, его </w:t>
      </w:r>
      <w:r w:rsidR="00D77CFB" w:rsidRPr="0009688D">
        <w:rPr>
          <w:color w:val="000000" w:themeColor="text1"/>
        </w:rPr>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77CFB" w:rsidRPr="0009688D" w:rsidRDefault="00816B6A" w:rsidP="00464FAD">
      <w:pPr>
        <w:autoSpaceDE w:val="0"/>
        <w:autoSpaceDN w:val="0"/>
        <w:adjustRightInd w:val="0"/>
        <w:ind w:firstLine="720"/>
        <w:jc w:val="both"/>
        <w:rPr>
          <w:color w:val="000000" w:themeColor="text1"/>
        </w:rPr>
      </w:pPr>
      <w:r w:rsidRPr="0009688D">
        <w:rPr>
          <w:color w:val="000000" w:themeColor="text1"/>
        </w:rPr>
        <w:t>6</w:t>
      </w:r>
      <w:r w:rsidR="00D77CFB" w:rsidRPr="0009688D">
        <w:rPr>
          <w:color w:val="000000" w:themeColor="text1"/>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sidR="0064479B" w:rsidRPr="0009688D">
        <w:rPr>
          <w:color w:val="000000" w:themeColor="text1"/>
        </w:rPr>
        <w:t xml:space="preserve"> </w:t>
      </w:r>
      <w:r w:rsidR="00D77CFB" w:rsidRPr="0009688D">
        <w:rPr>
          <w:color w:val="000000" w:themeColor="text1"/>
        </w:rPr>
        <w:t xml:space="preserve">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00D77CFB" w:rsidRPr="0009688D">
        <w:rPr>
          <w:color w:val="000000" w:themeColor="text1"/>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77CFB" w:rsidRPr="0009688D" w:rsidRDefault="00816B6A" w:rsidP="007014F7">
      <w:pPr>
        <w:autoSpaceDE w:val="0"/>
        <w:autoSpaceDN w:val="0"/>
        <w:adjustRightInd w:val="0"/>
        <w:spacing w:after="120"/>
        <w:ind w:firstLine="720"/>
        <w:jc w:val="both"/>
        <w:rPr>
          <w:color w:val="000000" w:themeColor="text1"/>
        </w:rPr>
      </w:pPr>
      <w:r w:rsidRPr="0009688D">
        <w:rPr>
          <w:color w:val="000000" w:themeColor="text1"/>
        </w:rPr>
        <w:t>6</w:t>
      </w:r>
      <w:r w:rsidR="00D77CFB" w:rsidRPr="0009688D">
        <w:rPr>
          <w:color w:val="000000" w:themeColor="text1"/>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7CFB" w:rsidRPr="0009688D" w:rsidRDefault="009E6932" w:rsidP="007014F7">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7</w:t>
      </w:r>
      <w:r w:rsidR="00D77CFB" w:rsidRPr="0009688D">
        <w:rPr>
          <w:color w:val="000000" w:themeColor="text1"/>
          <w:sz w:val="28"/>
          <w:szCs w:val="28"/>
        </w:rPr>
        <w:t>. Срок проведения проверки</w:t>
      </w:r>
    </w:p>
    <w:p w:rsidR="00D77CFB" w:rsidRPr="0009688D" w:rsidRDefault="009E6932" w:rsidP="00464FAD">
      <w:pPr>
        <w:autoSpaceDE w:val="0"/>
        <w:autoSpaceDN w:val="0"/>
        <w:adjustRightInd w:val="0"/>
        <w:ind w:firstLine="720"/>
        <w:jc w:val="both"/>
        <w:rPr>
          <w:color w:val="000000" w:themeColor="text1"/>
        </w:rPr>
      </w:pPr>
      <w:r w:rsidRPr="0009688D">
        <w:rPr>
          <w:color w:val="000000" w:themeColor="text1"/>
        </w:rPr>
        <w:t>7</w:t>
      </w:r>
      <w:r w:rsidR="00D77CFB" w:rsidRPr="0009688D">
        <w:rPr>
          <w:color w:val="000000" w:themeColor="text1"/>
        </w:rPr>
        <w:t>.1. Срок проведения документарной проверки и выездной проверки, не может превышать двадцать рабочих дней.</w:t>
      </w:r>
    </w:p>
    <w:p w:rsidR="00D77CFB" w:rsidRPr="0009688D" w:rsidRDefault="009E6932" w:rsidP="00464FAD">
      <w:pPr>
        <w:autoSpaceDE w:val="0"/>
        <w:autoSpaceDN w:val="0"/>
        <w:adjustRightInd w:val="0"/>
        <w:ind w:firstLine="720"/>
        <w:jc w:val="both"/>
        <w:rPr>
          <w:color w:val="000000" w:themeColor="text1"/>
        </w:rPr>
      </w:pPr>
      <w:r w:rsidRPr="0009688D">
        <w:rPr>
          <w:color w:val="000000" w:themeColor="text1"/>
        </w:rPr>
        <w:t>7</w:t>
      </w:r>
      <w:r w:rsidR="00D77CFB" w:rsidRPr="0009688D">
        <w:rPr>
          <w:color w:val="000000" w:themeColor="text1"/>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77CFB" w:rsidRPr="0009688D" w:rsidRDefault="009E6932" w:rsidP="00464FAD">
      <w:pPr>
        <w:autoSpaceDE w:val="0"/>
        <w:autoSpaceDN w:val="0"/>
        <w:adjustRightInd w:val="0"/>
        <w:ind w:firstLine="720"/>
        <w:jc w:val="both"/>
        <w:rPr>
          <w:color w:val="000000" w:themeColor="text1"/>
        </w:rPr>
      </w:pPr>
      <w:r w:rsidRPr="0009688D">
        <w:rPr>
          <w:color w:val="000000" w:themeColor="text1"/>
        </w:rPr>
        <w:t>7</w:t>
      </w:r>
      <w:r w:rsidR="00D77CFB" w:rsidRPr="0009688D">
        <w:rPr>
          <w:color w:val="000000" w:themeColor="text1"/>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D77CFB" w:rsidRPr="0009688D" w:rsidRDefault="00CC73A3" w:rsidP="007014F7">
      <w:pPr>
        <w:autoSpaceDE w:val="0"/>
        <w:autoSpaceDN w:val="0"/>
        <w:adjustRightInd w:val="0"/>
        <w:spacing w:after="120"/>
        <w:ind w:firstLine="720"/>
        <w:jc w:val="both"/>
        <w:outlineLvl w:val="1"/>
        <w:rPr>
          <w:color w:val="000000" w:themeColor="text1"/>
        </w:rPr>
      </w:pPr>
      <w:r w:rsidRPr="0009688D">
        <w:rPr>
          <w:color w:val="000000" w:themeColor="text1"/>
        </w:rPr>
        <w:t xml:space="preserve">7.4. Срок проведения каждой из предусмотренных </w:t>
      </w:r>
      <w:hyperlink r:id="rId17" w:history="1">
        <w:r w:rsidRPr="0009688D">
          <w:rPr>
            <w:color w:val="000000" w:themeColor="text1"/>
          </w:rPr>
          <w:t xml:space="preserve">разделами 5 и 6 </w:t>
        </w:r>
      </w:hyperlink>
      <w:r w:rsidRPr="0009688D">
        <w:rPr>
          <w:color w:val="000000" w:themeColor="text1"/>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77CFB" w:rsidRPr="0009688D" w:rsidRDefault="001F1557" w:rsidP="007014F7">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8</w:t>
      </w:r>
      <w:r w:rsidR="00D77CFB" w:rsidRPr="0009688D">
        <w:rPr>
          <w:color w:val="000000" w:themeColor="text1"/>
          <w:sz w:val="28"/>
          <w:szCs w:val="28"/>
        </w:rPr>
        <w:t>. Порядок оформления результатов проверки</w:t>
      </w:r>
    </w:p>
    <w:p w:rsidR="00D77CFB" w:rsidRPr="0009688D" w:rsidRDefault="001F1557" w:rsidP="00464FAD">
      <w:pPr>
        <w:autoSpaceDE w:val="0"/>
        <w:autoSpaceDN w:val="0"/>
        <w:adjustRightInd w:val="0"/>
        <w:ind w:firstLine="720"/>
        <w:jc w:val="both"/>
        <w:rPr>
          <w:color w:val="000000" w:themeColor="text1"/>
        </w:rPr>
      </w:pPr>
      <w:r w:rsidRPr="0009688D">
        <w:rPr>
          <w:color w:val="000000" w:themeColor="text1"/>
        </w:rPr>
        <w:t>8</w:t>
      </w:r>
      <w:r w:rsidR="00D77CFB" w:rsidRPr="0009688D">
        <w:rPr>
          <w:color w:val="000000" w:themeColor="text1"/>
        </w:rPr>
        <w:t>.1. По результатам проверки должностными лицами органа муниципального контроля</w:t>
      </w:r>
      <w:r w:rsidR="007014F7" w:rsidRPr="0009688D">
        <w:rPr>
          <w:color w:val="000000" w:themeColor="text1"/>
        </w:rPr>
        <w:t>,</w:t>
      </w:r>
      <w:r w:rsidR="00D77CFB" w:rsidRPr="0009688D">
        <w:rPr>
          <w:color w:val="000000" w:themeColor="text1"/>
        </w:rPr>
        <w:t xml:space="preserve"> проводящими проверку, составляется акт </w:t>
      </w:r>
      <w:r w:rsidR="00480ED4" w:rsidRPr="0009688D">
        <w:rPr>
          <w:color w:val="000000" w:themeColor="text1"/>
        </w:rPr>
        <w:t xml:space="preserve">в 2-х экземплярах </w:t>
      </w:r>
      <w:r w:rsidR="00D77CFB" w:rsidRPr="0009688D">
        <w:rPr>
          <w:color w:val="000000" w:themeColor="text1"/>
        </w:rPr>
        <w:t xml:space="preserve">(приложение № </w:t>
      </w:r>
      <w:r w:rsidR="001C3633" w:rsidRPr="0009688D">
        <w:rPr>
          <w:color w:val="000000" w:themeColor="text1"/>
        </w:rPr>
        <w:t>5</w:t>
      </w:r>
      <w:r w:rsidR="00D77CFB" w:rsidRPr="0009688D">
        <w:rPr>
          <w:color w:val="000000" w:themeColor="text1"/>
        </w:rPr>
        <w:t>).</w:t>
      </w:r>
    </w:p>
    <w:p w:rsidR="00D77CFB" w:rsidRPr="0009688D" w:rsidRDefault="001F1557" w:rsidP="00464FAD">
      <w:pPr>
        <w:autoSpaceDE w:val="0"/>
        <w:autoSpaceDN w:val="0"/>
        <w:adjustRightInd w:val="0"/>
        <w:ind w:firstLine="720"/>
        <w:jc w:val="both"/>
        <w:rPr>
          <w:color w:val="000000" w:themeColor="text1"/>
        </w:rPr>
      </w:pPr>
      <w:r w:rsidRPr="0009688D">
        <w:rPr>
          <w:color w:val="000000" w:themeColor="text1"/>
        </w:rPr>
        <w:t>8</w:t>
      </w:r>
      <w:r w:rsidR="00D77CFB" w:rsidRPr="0009688D">
        <w:rPr>
          <w:color w:val="000000" w:themeColor="text1"/>
        </w:rPr>
        <w:t>.2.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77CFB" w:rsidRPr="0009688D" w:rsidRDefault="001F1557" w:rsidP="00464FAD">
      <w:pPr>
        <w:autoSpaceDE w:val="0"/>
        <w:autoSpaceDN w:val="0"/>
        <w:adjustRightInd w:val="0"/>
        <w:ind w:firstLine="720"/>
        <w:jc w:val="both"/>
        <w:rPr>
          <w:color w:val="000000" w:themeColor="text1"/>
        </w:rPr>
      </w:pPr>
      <w:r w:rsidRPr="0009688D">
        <w:rPr>
          <w:color w:val="000000" w:themeColor="text1"/>
        </w:rPr>
        <w:t>8</w:t>
      </w:r>
      <w:r w:rsidR="00D77CFB" w:rsidRPr="0009688D">
        <w:rPr>
          <w:color w:val="000000" w:themeColor="text1"/>
        </w:rPr>
        <w:t>.3. Акт проверки оформляется непосредственно после е</w:t>
      </w:r>
      <w:r w:rsidRPr="0009688D">
        <w:rPr>
          <w:color w:val="000000" w:themeColor="text1"/>
        </w:rPr>
        <w:t>ё</w:t>
      </w:r>
      <w:r w:rsidR="00D77CFB" w:rsidRPr="0009688D">
        <w:rPr>
          <w:color w:val="000000" w:themeColor="text1"/>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CD23BB" w:rsidRPr="0009688D">
        <w:rPr>
          <w:color w:val="000000" w:themeColor="text1"/>
        </w:rPr>
        <w:t>,</w:t>
      </w:r>
      <w:r w:rsidR="00D77CFB" w:rsidRPr="0009688D">
        <w:rPr>
          <w:color w:val="000000" w:themeColor="text1"/>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77CFB" w:rsidRPr="0009688D" w:rsidRDefault="001F1557" w:rsidP="00464FAD">
      <w:pPr>
        <w:autoSpaceDE w:val="0"/>
        <w:autoSpaceDN w:val="0"/>
        <w:adjustRightInd w:val="0"/>
        <w:ind w:firstLine="720"/>
        <w:jc w:val="both"/>
        <w:rPr>
          <w:color w:val="000000" w:themeColor="text1"/>
        </w:rPr>
      </w:pPr>
      <w:r w:rsidRPr="0009688D">
        <w:rPr>
          <w:color w:val="000000" w:themeColor="text1"/>
        </w:rPr>
        <w:t>8</w:t>
      </w:r>
      <w:r w:rsidR="00D77CFB" w:rsidRPr="0009688D">
        <w:rPr>
          <w:color w:val="000000" w:themeColor="text1"/>
        </w:rPr>
        <w:t>.4.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w:t>
      </w:r>
      <w:r w:rsidRPr="0009688D">
        <w:rPr>
          <w:color w:val="000000" w:themeColor="text1"/>
        </w:rPr>
        <w:t>ё</w:t>
      </w:r>
      <w:r w:rsidR="00D77CFB" w:rsidRPr="0009688D">
        <w:rPr>
          <w:color w:val="000000" w:themeColor="text1"/>
        </w:rPr>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rsidR="00D77CFB" w:rsidRPr="0009688D">
        <w:rPr>
          <w:color w:val="000000" w:themeColor="text1"/>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D77CFB" w:rsidRPr="0009688D" w:rsidRDefault="001F1557" w:rsidP="00464FAD">
      <w:pPr>
        <w:autoSpaceDE w:val="0"/>
        <w:autoSpaceDN w:val="0"/>
        <w:adjustRightInd w:val="0"/>
        <w:ind w:firstLine="720"/>
        <w:jc w:val="both"/>
        <w:rPr>
          <w:color w:val="000000" w:themeColor="text1"/>
        </w:rPr>
      </w:pPr>
      <w:r w:rsidRPr="0009688D">
        <w:rPr>
          <w:color w:val="000000" w:themeColor="text1"/>
        </w:rPr>
        <w:t>8</w:t>
      </w:r>
      <w:r w:rsidR="00711456">
        <w:rPr>
          <w:color w:val="000000" w:themeColor="text1"/>
        </w:rPr>
        <w:t>.5. В случае,</w:t>
      </w:r>
      <w:r w:rsidR="00D77CFB" w:rsidRPr="0009688D">
        <w:rPr>
          <w:color w:val="000000" w:themeColor="text1"/>
        </w:rPr>
        <w:t xml:space="preserve"> если для проведения внеплановой выездной проверки требуется согласование е</w:t>
      </w:r>
      <w:r w:rsidR="00A23388" w:rsidRPr="0009688D">
        <w:rPr>
          <w:color w:val="000000" w:themeColor="text1"/>
        </w:rPr>
        <w:t>ё</w:t>
      </w:r>
      <w:r w:rsidR="00D77CFB" w:rsidRPr="0009688D">
        <w:rPr>
          <w:color w:val="000000" w:themeColor="text1"/>
        </w:rPr>
        <w:t xml:space="preserve"> проведения с </w:t>
      </w:r>
      <w:r w:rsidR="00464FAD" w:rsidRPr="0009688D">
        <w:rPr>
          <w:color w:val="000000" w:themeColor="text1"/>
        </w:rPr>
        <w:t xml:space="preserve">прокуратурой </w:t>
      </w:r>
      <w:r w:rsidR="00EF05DB" w:rsidRPr="0009688D">
        <w:rPr>
          <w:color w:val="000000" w:themeColor="text1"/>
        </w:rPr>
        <w:t>Вязниковского района</w:t>
      </w:r>
      <w:r w:rsidR="00CE6062" w:rsidRPr="0009688D">
        <w:rPr>
          <w:i/>
          <w:color w:val="000000" w:themeColor="text1"/>
        </w:rPr>
        <w:t>,</w:t>
      </w:r>
      <w:r w:rsidR="00A23388" w:rsidRPr="0009688D">
        <w:rPr>
          <w:color w:val="000000" w:themeColor="text1"/>
        </w:rPr>
        <w:t xml:space="preserve"> </w:t>
      </w:r>
      <w:r w:rsidR="00D77CFB" w:rsidRPr="0009688D">
        <w:rPr>
          <w:color w:val="000000" w:themeColor="text1"/>
        </w:rPr>
        <w:t xml:space="preserve">копия акта проверки направляется в </w:t>
      </w:r>
      <w:r w:rsidR="00464FAD" w:rsidRPr="0009688D">
        <w:rPr>
          <w:color w:val="000000" w:themeColor="text1"/>
        </w:rPr>
        <w:t>прокуратуру</w:t>
      </w:r>
      <w:r w:rsidR="00D77CFB" w:rsidRPr="0009688D">
        <w:rPr>
          <w:color w:val="000000" w:themeColor="text1"/>
        </w:rPr>
        <w:t>, которым принято решение о согласовании проведения проверки, в течение пяти рабочих дней со дня составления акта проверки.</w:t>
      </w:r>
    </w:p>
    <w:p w:rsidR="00D77CFB" w:rsidRPr="0009688D" w:rsidRDefault="001F1557" w:rsidP="00464FAD">
      <w:pPr>
        <w:autoSpaceDE w:val="0"/>
        <w:autoSpaceDN w:val="0"/>
        <w:adjustRightInd w:val="0"/>
        <w:ind w:firstLine="720"/>
        <w:jc w:val="both"/>
        <w:rPr>
          <w:color w:val="000000" w:themeColor="text1"/>
        </w:rPr>
      </w:pPr>
      <w:r w:rsidRPr="0009688D">
        <w:rPr>
          <w:color w:val="000000" w:themeColor="text1"/>
        </w:rPr>
        <w:t>8</w:t>
      </w:r>
      <w:r w:rsidR="00D77CFB" w:rsidRPr="0009688D">
        <w:rPr>
          <w:color w:val="000000" w:themeColor="text1"/>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7CFB" w:rsidRPr="0009688D" w:rsidRDefault="001F1557" w:rsidP="00464FAD">
      <w:pPr>
        <w:autoSpaceDE w:val="0"/>
        <w:autoSpaceDN w:val="0"/>
        <w:adjustRightInd w:val="0"/>
        <w:ind w:firstLine="720"/>
        <w:jc w:val="both"/>
        <w:rPr>
          <w:color w:val="000000" w:themeColor="text1"/>
        </w:rPr>
      </w:pPr>
      <w:r w:rsidRPr="0009688D">
        <w:rPr>
          <w:color w:val="000000" w:themeColor="text1"/>
        </w:rPr>
        <w:t>8</w:t>
      </w:r>
      <w:r w:rsidR="00D77CFB" w:rsidRPr="0009688D">
        <w:rPr>
          <w:color w:val="000000" w:themeColor="text1"/>
        </w:rPr>
        <w:t xml:space="preserve">.7.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w:t>
      </w:r>
      <w:r w:rsidR="001C3633" w:rsidRPr="0009688D">
        <w:rPr>
          <w:color w:val="000000" w:themeColor="text1"/>
        </w:rPr>
        <w:t>6</w:t>
      </w:r>
      <w:r w:rsidR="00D77CFB" w:rsidRPr="0009688D">
        <w:rPr>
          <w:color w:val="000000" w:themeColor="text1"/>
        </w:rPr>
        <w:t>)</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При отсутствии журнала учёта проверок в акте проверки делается соответствующая запись.</w:t>
      </w:r>
    </w:p>
    <w:p w:rsidR="00D77CFB" w:rsidRPr="0009688D" w:rsidRDefault="001F1557" w:rsidP="00CD23BB">
      <w:pPr>
        <w:autoSpaceDE w:val="0"/>
        <w:autoSpaceDN w:val="0"/>
        <w:adjustRightInd w:val="0"/>
        <w:spacing w:after="120"/>
        <w:ind w:firstLine="720"/>
        <w:jc w:val="both"/>
        <w:rPr>
          <w:color w:val="000000" w:themeColor="text1"/>
        </w:rPr>
      </w:pPr>
      <w:r w:rsidRPr="0009688D">
        <w:rPr>
          <w:color w:val="000000" w:themeColor="text1"/>
        </w:rPr>
        <w:t>8</w:t>
      </w:r>
      <w:r w:rsidR="00D77CFB" w:rsidRPr="0009688D">
        <w:rPr>
          <w:color w:val="000000" w:themeColor="text1"/>
        </w:rPr>
        <w:t>.8.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77CFB" w:rsidRPr="0009688D" w:rsidRDefault="001F1557" w:rsidP="00CD23BB">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9</w:t>
      </w:r>
      <w:r w:rsidR="00D77CFB" w:rsidRPr="0009688D">
        <w:rPr>
          <w:color w:val="000000" w:themeColor="text1"/>
          <w:sz w:val="28"/>
          <w:szCs w:val="28"/>
        </w:rPr>
        <w:t>. Меры, принимаемые должностными лицами в отношении фактов нарушений, выявленных при проведении проверки</w:t>
      </w:r>
    </w:p>
    <w:p w:rsidR="00D77CFB" w:rsidRPr="0009688D" w:rsidRDefault="001F1557" w:rsidP="00CD23BB">
      <w:pPr>
        <w:autoSpaceDE w:val="0"/>
        <w:autoSpaceDN w:val="0"/>
        <w:adjustRightInd w:val="0"/>
        <w:ind w:firstLine="720"/>
        <w:jc w:val="both"/>
        <w:rPr>
          <w:color w:val="000000" w:themeColor="text1"/>
        </w:rPr>
      </w:pPr>
      <w:r w:rsidRPr="0009688D">
        <w:rPr>
          <w:color w:val="000000" w:themeColor="text1"/>
        </w:rPr>
        <w:t>9</w:t>
      </w:r>
      <w:r w:rsidR="00D77CFB" w:rsidRPr="0009688D">
        <w:rPr>
          <w:color w:val="000000" w:themeColor="text1"/>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w:t>
      </w:r>
      <w:r w:rsidR="00CE6062" w:rsidRPr="0009688D">
        <w:rPr>
          <w:color w:val="000000" w:themeColor="text1"/>
        </w:rPr>
        <w:t>,</w:t>
      </w:r>
      <w:r w:rsidR="00D77CFB" w:rsidRPr="0009688D">
        <w:rPr>
          <w:color w:val="000000" w:themeColor="text1"/>
        </w:rPr>
        <w:t xml:space="preserve"> проводившие проверку, в пределах полномочий, предусмотренных законодательством Российской Федерации, обязаны:</w:t>
      </w:r>
    </w:p>
    <w:p w:rsidR="00B37A4C" w:rsidRPr="0009688D" w:rsidRDefault="00CC73A3" w:rsidP="00CD23BB">
      <w:pPr>
        <w:widowControl w:val="0"/>
        <w:autoSpaceDE w:val="0"/>
        <w:autoSpaceDN w:val="0"/>
        <w:adjustRightInd w:val="0"/>
        <w:ind w:firstLine="720"/>
        <w:jc w:val="both"/>
        <w:rPr>
          <w:color w:val="000000" w:themeColor="text1"/>
        </w:rPr>
      </w:pPr>
      <w:r w:rsidRPr="0009688D">
        <w:rPr>
          <w:color w:val="000000" w:themeColor="text1"/>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F7F21" w:rsidRPr="0009688D">
        <w:rPr>
          <w:color w:val="000000" w:themeColor="text1"/>
        </w:rPr>
        <w:t xml:space="preserve"> </w:t>
      </w:r>
      <w:r w:rsidR="00B37A4C" w:rsidRPr="0009688D">
        <w:rPr>
          <w:color w:val="000000" w:themeColor="text1"/>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7A4C" w:rsidRPr="0009688D" w:rsidRDefault="00D77CFB" w:rsidP="00CD23BB">
      <w:pPr>
        <w:widowControl w:val="0"/>
        <w:autoSpaceDE w:val="0"/>
        <w:autoSpaceDN w:val="0"/>
        <w:adjustRightInd w:val="0"/>
        <w:ind w:firstLine="720"/>
        <w:jc w:val="both"/>
        <w:rPr>
          <w:color w:val="000000" w:themeColor="text1"/>
        </w:rPr>
      </w:pPr>
      <w:r w:rsidRPr="0009688D">
        <w:rPr>
          <w:color w:val="000000" w:themeColor="text1"/>
        </w:rPr>
        <w:t xml:space="preserve">2) </w:t>
      </w:r>
      <w:r w:rsidR="00B37A4C" w:rsidRPr="0009688D">
        <w:rPr>
          <w:color w:val="000000" w:themeColor="text1"/>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8" w:history="1">
        <w:r w:rsidR="00B37A4C" w:rsidRPr="0009688D">
          <w:rPr>
            <w:color w:val="000000" w:themeColor="text1"/>
          </w:rPr>
          <w:t>техногенного</w:t>
        </w:r>
      </w:hyperlink>
      <w:r w:rsidR="00B37A4C" w:rsidRPr="0009688D">
        <w:rPr>
          <w:color w:val="000000" w:themeColor="text1"/>
        </w:rPr>
        <w:t xml:space="preserve"> характера, а также меры по привлечению лиц, допустивших выявленные нарушения, к ответственности.</w:t>
      </w:r>
    </w:p>
    <w:p w:rsidR="00D77CFB" w:rsidRPr="0009688D" w:rsidRDefault="001F1557" w:rsidP="00196BDD">
      <w:pPr>
        <w:autoSpaceDE w:val="0"/>
        <w:autoSpaceDN w:val="0"/>
        <w:adjustRightInd w:val="0"/>
        <w:spacing w:after="120"/>
        <w:ind w:firstLine="720"/>
        <w:jc w:val="both"/>
        <w:rPr>
          <w:color w:val="000000" w:themeColor="text1"/>
        </w:rPr>
      </w:pPr>
      <w:r w:rsidRPr="0009688D">
        <w:rPr>
          <w:color w:val="000000" w:themeColor="text1"/>
        </w:rPr>
        <w:t>9</w:t>
      </w:r>
      <w:r w:rsidR="00D77CFB" w:rsidRPr="0009688D">
        <w:rPr>
          <w:color w:val="000000" w:themeColor="text1"/>
        </w:rPr>
        <w:t xml:space="preserve">.2. </w:t>
      </w:r>
      <w:r w:rsidR="00B37A4C" w:rsidRPr="0009688D">
        <w:rPr>
          <w:color w:val="000000" w:themeColor="text1"/>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00B37A4C" w:rsidRPr="0009688D">
        <w:rPr>
          <w:color w:val="000000" w:themeColor="text1"/>
        </w:rPr>
        <w:lastRenderedPageBreak/>
        <w:t xml:space="preserve">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00B37A4C" w:rsidRPr="0009688D">
          <w:rPr>
            <w:color w:val="000000" w:themeColor="text1"/>
          </w:rPr>
          <w:t>Кодексом</w:t>
        </w:r>
      </w:hyperlink>
      <w:r w:rsidR="00B37A4C" w:rsidRPr="0009688D">
        <w:rPr>
          <w:color w:val="000000" w:themeColor="text1"/>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E6062" w:rsidRPr="0009688D" w:rsidRDefault="00D77CFB" w:rsidP="00155BDB">
      <w:pPr>
        <w:autoSpaceDE w:val="0"/>
        <w:autoSpaceDN w:val="0"/>
        <w:adjustRightInd w:val="0"/>
        <w:ind w:firstLine="720"/>
        <w:jc w:val="center"/>
        <w:outlineLvl w:val="1"/>
        <w:rPr>
          <w:color w:val="000000" w:themeColor="text1"/>
          <w:sz w:val="28"/>
          <w:szCs w:val="28"/>
        </w:rPr>
      </w:pPr>
      <w:r w:rsidRPr="0009688D">
        <w:rPr>
          <w:color w:val="000000" w:themeColor="text1"/>
          <w:sz w:val="28"/>
          <w:szCs w:val="28"/>
        </w:rPr>
        <w:t>1</w:t>
      </w:r>
      <w:r w:rsidR="001F1557" w:rsidRPr="0009688D">
        <w:rPr>
          <w:color w:val="000000" w:themeColor="text1"/>
          <w:sz w:val="28"/>
          <w:szCs w:val="28"/>
        </w:rPr>
        <w:t>0</w:t>
      </w:r>
      <w:r w:rsidRPr="0009688D">
        <w:rPr>
          <w:color w:val="000000" w:themeColor="text1"/>
          <w:sz w:val="28"/>
          <w:szCs w:val="28"/>
        </w:rPr>
        <w:t xml:space="preserve">. </w:t>
      </w:r>
      <w:r w:rsidR="00B37A4C" w:rsidRPr="0009688D">
        <w:rPr>
          <w:color w:val="000000" w:themeColor="text1"/>
          <w:sz w:val="28"/>
          <w:szCs w:val="28"/>
        </w:rPr>
        <w:t>Права и о</w:t>
      </w:r>
      <w:r w:rsidRPr="0009688D">
        <w:rPr>
          <w:color w:val="000000" w:themeColor="text1"/>
          <w:sz w:val="28"/>
          <w:szCs w:val="28"/>
        </w:rPr>
        <w:t>бязанности должностных лиц органа муниципального</w:t>
      </w:r>
    </w:p>
    <w:p w:rsidR="00D77CFB" w:rsidRPr="0009688D" w:rsidRDefault="00D77CFB" w:rsidP="00196BDD">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контроля при проведении проверки</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w:t>
      </w:r>
      <w:r w:rsidR="001F1557" w:rsidRPr="0009688D">
        <w:rPr>
          <w:color w:val="000000" w:themeColor="text1"/>
        </w:rPr>
        <w:t>0</w:t>
      </w:r>
      <w:r w:rsidRPr="0009688D">
        <w:rPr>
          <w:color w:val="000000" w:themeColor="text1"/>
        </w:rPr>
        <w:t>.1. Должностные лица органа муниципального контроля</w:t>
      </w:r>
      <w:r w:rsidR="0064479B" w:rsidRPr="0009688D">
        <w:rPr>
          <w:color w:val="000000" w:themeColor="text1"/>
        </w:rPr>
        <w:t xml:space="preserve"> </w:t>
      </w:r>
      <w:r w:rsidRPr="0009688D">
        <w:rPr>
          <w:color w:val="000000" w:themeColor="text1"/>
        </w:rPr>
        <w:t>при проведении проверки обязаны:</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3) проводить проверку на ос</w:t>
      </w:r>
      <w:r w:rsidR="00FD00E3" w:rsidRPr="0009688D">
        <w:rPr>
          <w:color w:val="000000" w:themeColor="text1"/>
        </w:rPr>
        <w:t xml:space="preserve">новании распоряжения </w:t>
      </w:r>
      <w:r w:rsidRPr="0009688D">
        <w:rPr>
          <w:color w:val="000000" w:themeColor="text1"/>
        </w:rPr>
        <w:t xml:space="preserve"> руководителя, заместителя руководителя органа муниципального контроля о её проведении в соответствии с её назначением;</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FD00E3" w:rsidRPr="0009688D">
        <w:rPr>
          <w:color w:val="000000" w:themeColor="text1"/>
        </w:rPr>
        <w:t xml:space="preserve">, копии распоряжения </w:t>
      </w:r>
      <w:r w:rsidRPr="0009688D">
        <w:rPr>
          <w:color w:val="000000" w:themeColor="text1"/>
        </w:rPr>
        <w:t xml:space="preserve"> руководителя, заместителя руководителя органа муниципального контроля и в случае, предусмотренном пунктом </w:t>
      </w:r>
      <w:r w:rsidR="001F1557" w:rsidRPr="0009688D">
        <w:rPr>
          <w:color w:val="000000" w:themeColor="text1"/>
        </w:rPr>
        <w:t>4</w:t>
      </w:r>
      <w:r w:rsidRPr="0009688D">
        <w:rPr>
          <w:color w:val="000000" w:themeColor="text1"/>
        </w:rPr>
        <w:t>.</w:t>
      </w:r>
      <w:r w:rsidR="001F1557" w:rsidRPr="0009688D">
        <w:rPr>
          <w:color w:val="000000" w:themeColor="text1"/>
        </w:rPr>
        <w:t>5</w:t>
      </w:r>
      <w:r w:rsidRPr="0009688D">
        <w:rPr>
          <w:color w:val="000000" w:themeColor="text1"/>
        </w:rPr>
        <w:t xml:space="preserve"> настоящего административного регламента, копии документа о согласовании проведения проверки;</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7CFB" w:rsidRPr="0009688D" w:rsidRDefault="00D77CFB" w:rsidP="00196BDD">
      <w:pPr>
        <w:autoSpaceDE w:val="0"/>
        <w:autoSpaceDN w:val="0"/>
        <w:adjustRightInd w:val="0"/>
        <w:ind w:firstLine="720"/>
        <w:jc w:val="both"/>
        <w:rPr>
          <w:color w:val="000000" w:themeColor="text1"/>
        </w:rPr>
      </w:pPr>
      <w:r w:rsidRPr="0009688D">
        <w:rPr>
          <w:color w:val="000000" w:themeColor="text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7A4C" w:rsidRPr="0009688D" w:rsidRDefault="00CC73A3" w:rsidP="00196BDD">
      <w:pPr>
        <w:widowControl w:val="0"/>
        <w:autoSpaceDE w:val="0"/>
        <w:autoSpaceDN w:val="0"/>
        <w:adjustRightInd w:val="0"/>
        <w:ind w:firstLine="720"/>
        <w:jc w:val="both"/>
        <w:rPr>
          <w:color w:val="000000" w:themeColor="text1"/>
        </w:rPr>
      </w:pPr>
      <w:r w:rsidRPr="0009688D">
        <w:rPr>
          <w:color w:val="000000" w:themeColor="text1"/>
        </w:rPr>
        <w:t xml:space="preserve">8) </w:t>
      </w:r>
      <w:r w:rsidR="00B37A4C" w:rsidRPr="0009688D">
        <w:rPr>
          <w:color w:val="000000" w:themeColor="text1"/>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7CFB" w:rsidRPr="0009688D" w:rsidRDefault="00D77CFB" w:rsidP="00196BDD">
      <w:pPr>
        <w:autoSpaceDE w:val="0"/>
        <w:autoSpaceDN w:val="0"/>
        <w:adjustRightInd w:val="0"/>
        <w:ind w:firstLine="720"/>
        <w:jc w:val="both"/>
        <w:rPr>
          <w:color w:val="000000" w:themeColor="text1"/>
        </w:rPr>
      </w:pPr>
      <w:r w:rsidRPr="0009688D">
        <w:rPr>
          <w:color w:val="000000" w:themeColor="text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7CFB" w:rsidRPr="0009688D" w:rsidRDefault="00D77CFB" w:rsidP="00196BDD">
      <w:pPr>
        <w:autoSpaceDE w:val="0"/>
        <w:autoSpaceDN w:val="0"/>
        <w:adjustRightInd w:val="0"/>
        <w:ind w:firstLine="720"/>
        <w:jc w:val="both"/>
        <w:rPr>
          <w:color w:val="000000" w:themeColor="text1"/>
        </w:rPr>
      </w:pPr>
      <w:r w:rsidRPr="0009688D">
        <w:rPr>
          <w:color w:val="000000" w:themeColor="text1"/>
        </w:rPr>
        <w:lastRenderedPageBreak/>
        <w:t>10) соблюдать сроки проведения проверки, установленные настоящим административным регламентом;</w:t>
      </w:r>
    </w:p>
    <w:p w:rsidR="00D77CFB" w:rsidRPr="0009688D" w:rsidRDefault="00D77CFB" w:rsidP="00196BDD">
      <w:pPr>
        <w:autoSpaceDE w:val="0"/>
        <w:autoSpaceDN w:val="0"/>
        <w:adjustRightInd w:val="0"/>
        <w:ind w:firstLine="720"/>
        <w:jc w:val="both"/>
        <w:rPr>
          <w:color w:val="000000" w:themeColor="text1"/>
        </w:rPr>
      </w:pPr>
      <w:r w:rsidRPr="0009688D">
        <w:rPr>
          <w:color w:val="000000" w:themeColor="text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7CFB" w:rsidRPr="0009688D" w:rsidRDefault="00D77CFB" w:rsidP="00196BDD">
      <w:pPr>
        <w:autoSpaceDE w:val="0"/>
        <w:autoSpaceDN w:val="0"/>
        <w:adjustRightInd w:val="0"/>
        <w:ind w:firstLine="720"/>
        <w:jc w:val="both"/>
        <w:rPr>
          <w:color w:val="000000" w:themeColor="text1"/>
        </w:rPr>
      </w:pPr>
      <w:r w:rsidRPr="0009688D">
        <w:rPr>
          <w:color w:val="000000" w:themeColor="text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77CFB" w:rsidRPr="0009688D" w:rsidRDefault="00D77CFB" w:rsidP="00196BDD">
      <w:pPr>
        <w:autoSpaceDE w:val="0"/>
        <w:autoSpaceDN w:val="0"/>
        <w:adjustRightInd w:val="0"/>
        <w:ind w:firstLine="720"/>
        <w:jc w:val="both"/>
        <w:rPr>
          <w:color w:val="000000" w:themeColor="text1"/>
        </w:rPr>
      </w:pPr>
      <w:r w:rsidRPr="0009688D">
        <w:rPr>
          <w:color w:val="000000" w:themeColor="text1"/>
        </w:rPr>
        <w:t>13) осуществлять запись о проведенной проверке в журнале учёта проверок.</w:t>
      </w:r>
    </w:p>
    <w:p w:rsidR="00B37A4C" w:rsidRPr="0009688D" w:rsidRDefault="00B37A4C" w:rsidP="00196BDD">
      <w:pPr>
        <w:widowControl w:val="0"/>
        <w:autoSpaceDE w:val="0"/>
        <w:autoSpaceDN w:val="0"/>
        <w:adjustRightInd w:val="0"/>
        <w:ind w:firstLine="720"/>
        <w:jc w:val="both"/>
        <w:rPr>
          <w:color w:val="000000" w:themeColor="text1"/>
        </w:rPr>
      </w:pPr>
      <w:r w:rsidRPr="0009688D">
        <w:rPr>
          <w:color w:val="000000" w:themeColor="text1"/>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37A4C" w:rsidRPr="0009688D" w:rsidRDefault="00B37A4C" w:rsidP="00196BDD">
      <w:pPr>
        <w:widowControl w:val="0"/>
        <w:autoSpaceDE w:val="0"/>
        <w:autoSpaceDN w:val="0"/>
        <w:adjustRightInd w:val="0"/>
        <w:ind w:firstLine="720"/>
        <w:jc w:val="both"/>
        <w:rPr>
          <w:color w:val="000000" w:themeColor="text1"/>
        </w:rPr>
      </w:pPr>
      <w:r w:rsidRPr="0009688D">
        <w:rPr>
          <w:color w:val="000000" w:themeColor="text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7A4C" w:rsidRPr="0009688D" w:rsidRDefault="00B37A4C" w:rsidP="00196BDD">
      <w:pPr>
        <w:widowControl w:val="0"/>
        <w:autoSpaceDE w:val="0"/>
        <w:autoSpaceDN w:val="0"/>
        <w:adjustRightInd w:val="0"/>
        <w:ind w:firstLine="720"/>
        <w:jc w:val="both"/>
        <w:rPr>
          <w:color w:val="000000" w:themeColor="text1"/>
        </w:rPr>
      </w:pPr>
      <w:r w:rsidRPr="0009688D">
        <w:rPr>
          <w:color w:val="000000" w:themeColor="text1"/>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0" w:history="1">
        <w:r w:rsidRPr="0009688D">
          <w:rPr>
            <w:color w:val="000000" w:themeColor="text1"/>
          </w:rPr>
          <w:t>статьей 162</w:t>
        </w:r>
      </w:hyperlink>
      <w:r w:rsidRPr="0009688D">
        <w:rPr>
          <w:color w:val="000000" w:themeColor="text1"/>
        </w:rPr>
        <w:t xml:space="preserve"> Жилищного  кодекса РФ, правомерность утверждения условий этого договора и его заключения;</w:t>
      </w:r>
    </w:p>
    <w:p w:rsidR="00B37A4C" w:rsidRPr="0009688D" w:rsidRDefault="00B37A4C" w:rsidP="00196BDD">
      <w:pPr>
        <w:widowControl w:val="0"/>
        <w:autoSpaceDE w:val="0"/>
        <w:autoSpaceDN w:val="0"/>
        <w:adjustRightInd w:val="0"/>
        <w:ind w:firstLine="709"/>
        <w:jc w:val="both"/>
        <w:rPr>
          <w:color w:val="000000" w:themeColor="text1"/>
        </w:rPr>
      </w:pPr>
      <w:r w:rsidRPr="0009688D">
        <w:rPr>
          <w:color w:val="000000" w:themeColor="text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37A4C" w:rsidRPr="0009688D" w:rsidRDefault="00B37A4C" w:rsidP="00196BDD">
      <w:pPr>
        <w:widowControl w:val="0"/>
        <w:autoSpaceDE w:val="0"/>
        <w:autoSpaceDN w:val="0"/>
        <w:adjustRightInd w:val="0"/>
        <w:ind w:firstLine="709"/>
        <w:jc w:val="both"/>
        <w:rPr>
          <w:color w:val="000000" w:themeColor="text1"/>
        </w:rPr>
      </w:pPr>
      <w:r w:rsidRPr="0009688D">
        <w:rPr>
          <w:color w:val="000000" w:themeColor="text1"/>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37A4C" w:rsidRPr="0009688D" w:rsidRDefault="00B37A4C" w:rsidP="00196BDD">
      <w:pPr>
        <w:widowControl w:val="0"/>
        <w:autoSpaceDE w:val="0"/>
        <w:autoSpaceDN w:val="0"/>
        <w:adjustRightInd w:val="0"/>
        <w:ind w:firstLine="709"/>
        <w:jc w:val="both"/>
        <w:rPr>
          <w:color w:val="000000" w:themeColor="text1"/>
        </w:rPr>
      </w:pPr>
      <w:r w:rsidRPr="0009688D">
        <w:rPr>
          <w:color w:val="000000" w:themeColor="text1"/>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7CFB" w:rsidRPr="0009688D" w:rsidRDefault="004B788B" w:rsidP="00155BDB">
      <w:pPr>
        <w:widowControl w:val="0"/>
        <w:autoSpaceDE w:val="0"/>
        <w:autoSpaceDN w:val="0"/>
        <w:adjustRightInd w:val="0"/>
        <w:spacing w:after="120"/>
        <w:ind w:firstLine="709"/>
        <w:jc w:val="both"/>
        <w:rPr>
          <w:color w:val="000000" w:themeColor="text1"/>
        </w:rPr>
      </w:pPr>
      <w:r w:rsidRPr="0009688D">
        <w:rPr>
          <w:color w:val="000000" w:themeColor="text1"/>
        </w:rPr>
        <w:t xml:space="preserve">10.3 </w:t>
      </w:r>
      <w:r w:rsidR="00B37A4C" w:rsidRPr="0009688D">
        <w:rPr>
          <w:color w:val="000000" w:themeColor="text1"/>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r w:rsidRPr="0009688D">
        <w:rPr>
          <w:color w:val="000000" w:themeColor="text1"/>
        </w:rPr>
        <w:t>Жилищного  кодекса РФ</w:t>
      </w:r>
      <w:r w:rsidR="00B37A4C" w:rsidRPr="0009688D">
        <w:rPr>
          <w:color w:val="000000" w:themeColor="text1"/>
        </w:rPr>
        <w:t xml:space="preserve">,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w:t>
      </w:r>
      <w:r w:rsidR="00B37A4C" w:rsidRPr="0009688D">
        <w:rPr>
          <w:color w:val="000000" w:themeColor="text1"/>
        </w:rPr>
        <w:lastRenderedPageBreak/>
        <w:t>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77CFB" w:rsidRPr="0009688D" w:rsidRDefault="00D77CFB" w:rsidP="00196BDD">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1</w:t>
      </w:r>
      <w:r w:rsidR="001F1557" w:rsidRPr="0009688D">
        <w:rPr>
          <w:color w:val="000000" w:themeColor="text1"/>
          <w:sz w:val="28"/>
          <w:szCs w:val="28"/>
        </w:rPr>
        <w:t>1</w:t>
      </w:r>
      <w:r w:rsidRPr="0009688D">
        <w:rPr>
          <w:color w:val="000000" w:themeColor="text1"/>
          <w:sz w:val="28"/>
          <w:szCs w:val="28"/>
        </w:rPr>
        <w:t>. Ответственность органа муниципального контроля, их должностных лиц</w:t>
      </w:r>
      <w:r w:rsidR="0064479B" w:rsidRPr="0009688D">
        <w:rPr>
          <w:color w:val="000000" w:themeColor="text1"/>
          <w:sz w:val="28"/>
          <w:szCs w:val="28"/>
        </w:rPr>
        <w:t xml:space="preserve"> </w:t>
      </w:r>
      <w:r w:rsidRPr="0009688D">
        <w:rPr>
          <w:color w:val="000000" w:themeColor="text1"/>
          <w:sz w:val="28"/>
          <w:szCs w:val="28"/>
        </w:rPr>
        <w:t>при проведении проверки</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w:t>
      </w:r>
      <w:r w:rsidR="001F1557" w:rsidRPr="0009688D">
        <w:rPr>
          <w:color w:val="000000" w:themeColor="text1"/>
        </w:rPr>
        <w:t>1</w:t>
      </w:r>
      <w:r w:rsidRPr="0009688D">
        <w:rPr>
          <w:color w:val="000000" w:themeColor="text1"/>
        </w:rPr>
        <w:t>.1. Орган муниципального контроля, их должностные лица</w:t>
      </w:r>
      <w:r w:rsidR="0064479B" w:rsidRPr="0009688D">
        <w:rPr>
          <w:color w:val="000000" w:themeColor="text1"/>
        </w:rPr>
        <w:t xml:space="preserve"> </w:t>
      </w:r>
      <w:r w:rsidRPr="0009688D">
        <w:rPr>
          <w:color w:val="000000" w:themeColor="text1"/>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w:t>
      </w:r>
      <w:r w:rsidR="001F1557" w:rsidRPr="0009688D">
        <w:rPr>
          <w:color w:val="000000" w:themeColor="text1"/>
        </w:rPr>
        <w:t>1</w:t>
      </w:r>
      <w:r w:rsidRPr="0009688D">
        <w:rPr>
          <w:color w:val="000000" w:themeColor="text1"/>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54DE2" w:rsidRPr="0009688D" w:rsidRDefault="00D77CFB" w:rsidP="00155BDB">
      <w:pPr>
        <w:autoSpaceDE w:val="0"/>
        <w:autoSpaceDN w:val="0"/>
        <w:adjustRightInd w:val="0"/>
        <w:spacing w:after="120"/>
        <w:ind w:firstLine="720"/>
        <w:jc w:val="both"/>
        <w:rPr>
          <w:color w:val="000000" w:themeColor="text1"/>
        </w:rPr>
      </w:pPr>
      <w:r w:rsidRPr="0009688D">
        <w:rPr>
          <w:color w:val="000000" w:themeColor="text1"/>
        </w:rPr>
        <w:t>1</w:t>
      </w:r>
      <w:r w:rsidR="001F1557" w:rsidRPr="0009688D">
        <w:rPr>
          <w:color w:val="000000" w:themeColor="text1"/>
        </w:rPr>
        <w:t>1</w:t>
      </w:r>
      <w:r w:rsidRPr="0009688D">
        <w:rPr>
          <w:color w:val="000000" w:themeColor="text1"/>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77CFB" w:rsidRPr="0009688D" w:rsidRDefault="00D77CFB" w:rsidP="00155BDB">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1</w:t>
      </w:r>
      <w:r w:rsidR="001F1557" w:rsidRPr="0009688D">
        <w:rPr>
          <w:color w:val="000000" w:themeColor="text1"/>
          <w:sz w:val="28"/>
          <w:szCs w:val="28"/>
        </w:rPr>
        <w:t>2</w:t>
      </w:r>
      <w:r w:rsidRPr="0009688D">
        <w:rPr>
          <w:color w:val="000000" w:themeColor="text1"/>
          <w:sz w:val="28"/>
          <w:szCs w:val="28"/>
        </w:rPr>
        <w:t>. Права и обязанности лиц, в отношении которых</w:t>
      </w:r>
      <w:r w:rsidR="00CE6062" w:rsidRPr="0009688D">
        <w:rPr>
          <w:color w:val="000000" w:themeColor="text1"/>
          <w:sz w:val="28"/>
          <w:szCs w:val="28"/>
        </w:rPr>
        <w:t xml:space="preserve"> </w:t>
      </w:r>
      <w:r w:rsidR="001B48EE" w:rsidRPr="0009688D">
        <w:rPr>
          <w:color w:val="000000" w:themeColor="text1"/>
          <w:sz w:val="28"/>
          <w:szCs w:val="28"/>
        </w:rPr>
        <w:t xml:space="preserve">проводится муниципальный </w:t>
      </w:r>
      <w:r w:rsidRPr="0009688D">
        <w:rPr>
          <w:color w:val="000000" w:themeColor="text1"/>
          <w:sz w:val="28"/>
          <w:szCs w:val="28"/>
        </w:rPr>
        <w:t xml:space="preserve"> контроль</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w:t>
      </w:r>
      <w:r w:rsidR="001F1557" w:rsidRPr="0009688D">
        <w:rPr>
          <w:color w:val="000000" w:themeColor="text1"/>
        </w:rPr>
        <w:t>2</w:t>
      </w:r>
      <w:r w:rsidRPr="0009688D">
        <w:rPr>
          <w:color w:val="000000" w:themeColor="text1"/>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1) непосредственно присутствовать при проведении проверки, давать объяснения по вопросам, относящимся к предмету проверки;</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7CFB" w:rsidRPr="0009688D" w:rsidRDefault="00D77CFB" w:rsidP="00464FAD">
      <w:pPr>
        <w:autoSpaceDE w:val="0"/>
        <w:autoSpaceDN w:val="0"/>
        <w:adjustRightInd w:val="0"/>
        <w:ind w:firstLine="720"/>
        <w:jc w:val="both"/>
        <w:rPr>
          <w:color w:val="000000" w:themeColor="text1"/>
        </w:rPr>
      </w:pPr>
      <w:r w:rsidRPr="0009688D">
        <w:rPr>
          <w:color w:val="000000" w:themeColor="text1"/>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7CFB" w:rsidRPr="0009688D" w:rsidRDefault="00D77CFB" w:rsidP="00155BDB">
      <w:pPr>
        <w:autoSpaceDE w:val="0"/>
        <w:autoSpaceDN w:val="0"/>
        <w:adjustRightInd w:val="0"/>
        <w:spacing w:after="120"/>
        <w:ind w:firstLine="720"/>
        <w:jc w:val="both"/>
        <w:rPr>
          <w:color w:val="000000" w:themeColor="text1"/>
        </w:rPr>
      </w:pPr>
      <w:r w:rsidRPr="0009688D">
        <w:rPr>
          <w:color w:val="000000" w:themeColor="text1"/>
        </w:rPr>
        <w:t>1</w:t>
      </w:r>
      <w:r w:rsidR="001F1557" w:rsidRPr="0009688D">
        <w:rPr>
          <w:color w:val="000000" w:themeColor="text1"/>
        </w:rPr>
        <w:t>2</w:t>
      </w:r>
      <w:r w:rsidRPr="0009688D">
        <w:rPr>
          <w:color w:val="000000" w:themeColor="text1"/>
        </w:rPr>
        <w:t>.</w:t>
      </w:r>
      <w:r w:rsidR="00CE6062" w:rsidRPr="0009688D">
        <w:rPr>
          <w:color w:val="000000" w:themeColor="text1"/>
        </w:rPr>
        <w:t>2</w:t>
      </w:r>
      <w:r w:rsidRPr="0009688D">
        <w:rPr>
          <w:color w:val="000000" w:themeColor="text1"/>
        </w:rPr>
        <w:t>.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D77CFB" w:rsidRPr="0009688D" w:rsidRDefault="00D77CFB" w:rsidP="00155BDB">
      <w:pPr>
        <w:autoSpaceDE w:val="0"/>
        <w:autoSpaceDN w:val="0"/>
        <w:adjustRightInd w:val="0"/>
        <w:spacing w:after="120"/>
        <w:ind w:firstLine="720"/>
        <w:jc w:val="center"/>
        <w:outlineLvl w:val="1"/>
        <w:rPr>
          <w:color w:val="000000" w:themeColor="text1"/>
          <w:sz w:val="28"/>
          <w:szCs w:val="28"/>
        </w:rPr>
      </w:pPr>
      <w:r w:rsidRPr="0009688D">
        <w:rPr>
          <w:color w:val="000000" w:themeColor="text1"/>
          <w:sz w:val="28"/>
          <w:szCs w:val="28"/>
        </w:rPr>
        <w:t>1</w:t>
      </w:r>
      <w:r w:rsidR="001F1557" w:rsidRPr="0009688D">
        <w:rPr>
          <w:color w:val="000000" w:themeColor="text1"/>
          <w:sz w:val="28"/>
          <w:szCs w:val="28"/>
        </w:rPr>
        <w:t>3</w:t>
      </w:r>
      <w:r w:rsidRPr="0009688D">
        <w:rPr>
          <w:color w:val="000000" w:themeColor="text1"/>
          <w:sz w:val="28"/>
          <w:szCs w:val="28"/>
        </w:rPr>
        <w:t>. Ответственность юридических лиц, индивидуальных предпринимателей при проведении проверки</w:t>
      </w:r>
    </w:p>
    <w:p w:rsidR="00F62479" w:rsidRPr="0009688D" w:rsidRDefault="00D77CFB" w:rsidP="00155BDB">
      <w:pPr>
        <w:autoSpaceDE w:val="0"/>
        <w:autoSpaceDN w:val="0"/>
        <w:adjustRightInd w:val="0"/>
        <w:ind w:firstLine="720"/>
        <w:jc w:val="both"/>
        <w:rPr>
          <w:color w:val="000000" w:themeColor="text1"/>
        </w:rPr>
      </w:pPr>
      <w:r w:rsidRPr="0009688D">
        <w:rPr>
          <w:color w:val="000000" w:themeColor="text1"/>
        </w:rPr>
        <w:t>1</w:t>
      </w:r>
      <w:r w:rsidR="0041650B" w:rsidRPr="0009688D">
        <w:rPr>
          <w:color w:val="000000" w:themeColor="text1"/>
        </w:rPr>
        <w:t>3</w:t>
      </w:r>
      <w:r w:rsidRPr="0009688D">
        <w:rPr>
          <w:color w:val="000000" w:themeColor="text1"/>
        </w:rPr>
        <w:t>.1.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55BDB" w:rsidRPr="0009688D" w:rsidRDefault="00155BDB" w:rsidP="00F601BE">
      <w:pPr>
        <w:autoSpaceDE w:val="0"/>
        <w:autoSpaceDN w:val="0"/>
        <w:adjustRightInd w:val="0"/>
        <w:jc w:val="right"/>
        <w:outlineLvl w:val="0"/>
        <w:rPr>
          <w:color w:val="000000" w:themeColor="text1"/>
        </w:rPr>
      </w:pPr>
    </w:p>
    <w:sectPr w:rsidR="00155BDB" w:rsidRPr="0009688D" w:rsidSect="00155BDB">
      <w:headerReference w:type="even" r:id="rId21"/>
      <w:footerReference w:type="first" r:id="rId22"/>
      <w:pgSz w:w="11905" w:h="16838" w:code="9"/>
      <w:pgMar w:top="709" w:right="706" w:bottom="56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887" w:rsidRDefault="00F22887">
      <w:r>
        <w:separator/>
      </w:r>
    </w:p>
  </w:endnote>
  <w:endnote w:type="continuationSeparator" w:id="1">
    <w:p w:rsidR="00F22887" w:rsidRDefault="00F22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5" w:rsidRDefault="008670D5">
    <w:pPr>
      <w:pStyle w:val="a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887" w:rsidRDefault="00F22887">
      <w:r>
        <w:separator/>
      </w:r>
    </w:p>
  </w:footnote>
  <w:footnote w:type="continuationSeparator" w:id="1">
    <w:p w:rsidR="00F22887" w:rsidRDefault="00F22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D5" w:rsidRDefault="007C6115" w:rsidP="00191EF3">
    <w:pPr>
      <w:pStyle w:val="a5"/>
      <w:framePr w:wrap="around" w:vAnchor="text" w:hAnchor="margin" w:xAlign="center" w:y="1"/>
      <w:rPr>
        <w:rStyle w:val="a6"/>
      </w:rPr>
    </w:pPr>
    <w:r>
      <w:rPr>
        <w:rStyle w:val="a6"/>
      </w:rPr>
      <w:fldChar w:fldCharType="begin"/>
    </w:r>
    <w:r w:rsidR="008670D5">
      <w:rPr>
        <w:rStyle w:val="a6"/>
      </w:rPr>
      <w:instrText xml:space="preserve">PAGE  </w:instrText>
    </w:r>
    <w:r>
      <w:rPr>
        <w:rStyle w:val="a6"/>
      </w:rPr>
      <w:fldChar w:fldCharType="end"/>
    </w:r>
  </w:p>
  <w:p w:rsidR="008670D5" w:rsidRDefault="008670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76B1D"/>
    <w:multiLevelType w:val="hybridMultilevel"/>
    <w:tmpl w:val="BA52763C"/>
    <w:lvl w:ilvl="0" w:tplc="A0F8F14C">
      <w:start w:val="1"/>
      <w:numFmt w:val="decimal"/>
      <w:lvlText w:val="%1."/>
      <w:lvlJc w:val="left"/>
      <w:pPr>
        <w:ind w:left="1137"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77CFB"/>
    <w:rsid w:val="000143FF"/>
    <w:rsid w:val="00021E78"/>
    <w:rsid w:val="000245E6"/>
    <w:rsid w:val="000264A3"/>
    <w:rsid w:val="000309F6"/>
    <w:rsid w:val="00030E2F"/>
    <w:rsid w:val="00043E6D"/>
    <w:rsid w:val="0005171C"/>
    <w:rsid w:val="00054DE2"/>
    <w:rsid w:val="0005767C"/>
    <w:rsid w:val="00057A17"/>
    <w:rsid w:val="00072D8E"/>
    <w:rsid w:val="000748DE"/>
    <w:rsid w:val="00093507"/>
    <w:rsid w:val="0009688D"/>
    <w:rsid w:val="000A5BE1"/>
    <w:rsid w:val="000D0826"/>
    <w:rsid w:val="000D7CBF"/>
    <w:rsid w:val="000E09F6"/>
    <w:rsid w:val="000F153E"/>
    <w:rsid w:val="00113404"/>
    <w:rsid w:val="00117425"/>
    <w:rsid w:val="001208A7"/>
    <w:rsid w:val="001250C7"/>
    <w:rsid w:val="00125FDD"/>
    <w:rsid w:val="001260CB"/>
    <w:rsid w:val="00126E8E"/>
    <w:rsid w:val="00145BAB"/>
    <w:rsid w:val="00155BDB"/>
    <w:rsid w:val="00167B9F"/>
    <w:rsid w:val="00191EF3"/>
    <w:rsid w:val="00196BDD"/>
    <w:rsid w:val="0019781C"/>
    <w:rsid w:val="001B48EE"/>
    <w:rsid w:val="001C3633"/>
    <w:rsid w:val="001D6542"/>
    <w:rsid w:val="001E09C4"/>
    <w:rsid w:val="001E286D"/>
    <w:rsid w:val="001E2A05"/>
    <w:rsid w:val="001E2D62"/>
    <w:rsid w:val="001F1557"/>
    <w:rsid w:val="001F417E"/>
    <w:rsid w:val="001F6236"/>
    <w:rsid w:val="00224AC1"/>
    <w:rsid w:val="00232975"/>
    <w:rsid w:val="00243D26"/>
    <w:rsid w:val="00244E59"/>
    <w:rsid w:val="00257FAF"/>
    <w:rsid w:val="00272563"/>
    <w:rsid w:val="002848E9"/>
    <w:rsid w:val="002914A8"/>
    <w:rsid w:val="002926F4"/>
    <w:rsid w:val="002A192C"/>
    <w:rsid w:val="002B4176"/>
    <w:rsid w:val="002C6E2C"/>
    <w:rsid w:val="002E1007"/>
    <w:rsid w:val="002F05DD"/>
    <w:rsid w:val="0031065F"/>
    <w:rsid w:val="00332A1D"/>
    <w:rsid w:val="00335E16"/>
    <w:rsid w:val="003363E1"/>
    <w:rsid w:val="00351A7D"/>
    <w:rsid w:val="00363089"/>
    <w:rsid w:val="00373C69"/>
    <w:rsid w:val="0038730E"/>
    <w:rsid w:val="003878BD"/>
    <w:rsid w:val="00390386"/>
    <w:rsid w:val="00390E25"/>
    <w:rsid w:val="003B56BA"/>
    <w:rsid w:val="003D1D3B"/>
    <w:rsid w:val="003D7D62"/>
    <w:rsid w:val="0041345A"/>
    <w:rsid w:val="0041650B"/>
    <w:rsid w:val="00422331"/>
    <w:rsid w:val="0043765C"/>
    <w:rsid w:val="00443145"/>
    <w:rsid w:val="00464FAD"/>
    <w:rsid w:val="00474609"/>
    <w:rsid w:val="004765C0"/>
    <w:rsid w:val="00477F3C"/>
    <w:rsid w:val="00480ED4"/>
    <w:rsid w:val="004836E5"/>
    <w:rsid w:val="00484909"/>
    <w:rsid w:val="004B788B"/>
    <w:rsid w:val="004C453E"/>
    <w:rsid w:val="004E5CEE"/>
    <w:rsid w:val="00501952"/>
    <w:rsid w:val="00502F0B"/>
    <w:rsid w:val="00505E74"/>
    <w:rsid w:val="0051541B"/>
    <w:rsid w:val="005256B8"/>
    <w:rsid w:val="0054400C"/>
    <w:rsid w:val="00574AAD"/>
    <w:rsid w:val="005A5F77"/>
    <w:rsid w:val="005C20B3"/>
    <w:rsid w:val="005E0F9F"/>
    <w:rsid w:val="005E1066"/>
    <w:rsid w:val="00614896"/>
    <w:rsid w:val="0062483E"/>
    <w:rsid w:val="0063596B"/>
    <w:rsid w:val="00641013"/>
    <w:rsid w:val="0064479B"/>
    <w:rsid w:val="00677CE1"/>
    <w:rsid w:val="0068060D"/>
    <w:rsid w:val="0069316F"/>
    <w:rsid w:val="00696DF5"/>
    <w:rsid w:val="006D62A3"/>
    <w:rsid w:val="006D7863"/>
    <w:rsid w:val="006E5FEB"/>
    <w:rsid w:val="007014F7"/>
    <w:rsid w:val="00702A13"/>
    <w:rsid w:val="00702BF0"/>
    <w:rsid w:val="00703C9F"/>
    <w:rsid w:val="00705D32"/>
    <w:rsid w:val="00711456"/>
    <w:rsid w:val="0071673A"/>
    <w:rsid w:val="00721C57"/>
    <w:rsid w:val="00721CF7"/>
    <w:rsid w:val="00732B38"/>
    <w:rsid w:val="00733302"/>
    <w:rsid w:val="0073357D"/>
    <w:rsid w:val="007449EC"/>
    <w:rsid w:val="00760B01"/>
    <w:rsid w:val="00765512"/>
    <w:rsid w:val="00765EAC"/>
    <w:rsid w:val="00772D48"/>
    <w:rsid w:val="007A2DA9"/>
    <w:rsid w:val="007A59EE"/>
    <w:rsid w:val="007B3B4B"/>
    <w:rsid w:val="007C20A3"/>
    <w:rsid w:val="007C3C53"/>
    <w:rsid w:val="007C6115"/>
    <w:rsid w:val="008100E0"/>
    <w:rsid w:val="008152BF"/>
    <w:rsid w:val="00816B6A"/>
    <w:rsid w:val="00817EE3"/>
    <w:rsid w:val="008362EC"/>
    <w:rsid w:val="0084053A"/>
    <w:rsid w:val="00845DCC"/>
    <w:rsid w:val="00847F7C"/>
    <w:rsid w:val="00850807"/>
    <w:rsid w:val="008670D5"/>
    <w:rsid w:val="00870252"/>
    <w:rsid w:val="0087100B"/>
    <w:rsid w:val="0087244C"/>
    <w:rsid w:val="0087378B"/>
    <w:rsid w:val="008844B5"/>
    <w:rsid w:val="00892E48"/>
    <w:rsid w:val="008C1840"/>
    <w:rsid w:val="008C3396"/>
    <w:rsid w:val="008D4392"/>
    <w:rsid w:val="008E5107"/>
    <w:rsid w:val="008F7751"/>
    <w:rsid w:val="00903173"/>
    <w:rsid w:val="00923CC7"/>
    <w:rsid w:val="00934C14"/>
    <w:rsid w:val="009371E7"/>
    <w:rsid w:val="009551B7"/>
    <w:rsid w:val="0095650E"/>
    <w:rsid w:val="0095684E"/>
    <w:rsid w:val="00967DE0"/>
    <w:rsid w:val="00994193"/>
    <w:rsid w:val="009B17EA"/>
    <w:rsid w:val="009B1AC1"/>
    <w:rsid w:val="009B1ED5"/>
    <w:rsid w:val="009B27D8"/>
    <w:rsid w:val="009C3353"/>
    <w:rsid w:val="009C7436"/>
    <w:rsid w:val="009E3A00"/>
    <w:rsid w:val="009E6643"/>
    <w:rsid w:val="009E6932"/>
    <w:rsid w:val="009F467B"/>
    <w:rsid w:val="00A145F8"/>
    <w:rsid w:val="00A23388"/>
    <w:rsid w:val="00A300D5"/>
    <w:rsid w:val="00A50A74"/>
    <w:rsid w:val="00A55E41"/>
    <w:rsid w:val="00A61324"/>
    <w:rsid w:val="00A75691"/>
    <w:rsid w:val="00A83CBB"/>
    <w:rsid w:val="00A86C6E"/>
    <w:rsid w:val="00A87618"/>
    <w:rsid w:val="00A94C9C"/>
    <w:rsid w:val="00A95DC7"/>
    <w:rsid w:val="00A975A4"/>
    <w:rsid w:val="00AA36CD"/>
    <w:rsid w:val="00AB09BC"/>
    <w:rsid w:val="00AB6E32"/>
    <w:rsid w:val="00AC2087"/>
    <w:rsid w:val="00AC21F6"/>
    <w:rsid w:val="00AC7CC0"/>
    <w:rsid w:val="00AD7101"/>
    <w:rsid w:val="00B10292"/>
    <w:rsid w:val="00B2596F"/>
    <w:rsid w:val="00B27A5B"/>
    <w:rsid w:val="00B37A4C"/>
    <w:rsid w:val="00B615DB"/>
    <w:rsid w:val="00B65A3C"/>
    <w:rsid w:val="00B7419D"/>
    <w:rsid w:val="00B904BB"/>
    <w:rsid w:val="00B9340D"/>
    <w:rsid w:val="00BA7D3B"/>
    <w:rsid w:val="00BC69D3"/>
    <w:rsid w:val="00BF4880"/>
    <w:rsid w:val="00C1109F"/>
    <w:rsid w:val="00C252C2"/>
    <w:rsid w:val="00C377E7"/>
    <w:rsid w:val="00C414B9"/>
    <w:rsid w:val="00C5676D"/>
    <w:rsid w:val="00C71AFF"/>
    <w:rsid w:val="00C73716"/>
    <w:rsid w:val="00C753DB"/>
    <w:rsid w:val="00CA4850"/>
    <w:rsid w:val="00CA4F1E"/>
    <w:rsid w:val="00CB13D6"/>
    <w:rsid w:val="00CC0034"/>
    <w:rsid w:val="00CC00E2"/>
    <w:rsid w:val="00CC73A3"/>
    <w:rsid w:val="00CD23BB"/>
    <w:rsid w:val="00CE454D"/>
    <w:rsid w:val="00CE6062"/>
    <w:rsid w:val="00CF0E09"/>
    <w:rsid w:val="00CF5517"/>
    <w:rsid w:val="00CF7F21"/>
    <w:rsid w:val="00D000DC"/>
    <w:rsid w:val="00D00FCF"/>
    <w:rsid w:val="00D2067B"/>
    <w:rsid w:val="00D20716"/>
    <w:rsid w:val="00D23F95"/>
    <w:rsid w:val="00D73A1A"/>
    <w:rsid w:val="00D77CFB"/>
    <w:rsid w:val="00D800F7"/>
    <w:rsid w:val="00D810F8"/>
    <w:rsid w:val="00D81AA2"/>
    <w:rsid w:val="00D9193F"/>
    <w:rsid w:val="00DA4A6B"/>
    <w:rsid w:val="00DB41BD"/>
    <w:rsid w:val="00DC4A44"/>
    <w:rsid w:val="00DD2530"/>
    <w:rsid w:val="00DF061C"/>
    <w:rsid w:val="00E029AC"/>
    <w:rsid w:val="00E16ED5"/>
    <w:rsid w:val="00E2023C"/>
    <w:rsid w:val="00E202DA"/>
    <w:rsid w:val="00E57CDF"/>
    <w:rsid w:val="00E8346C"/>
    <w:rsid w:val="00E91F8C"/>
    <w:rsid w:val="00E92FA2"/>
    <w:rsid w:val="00E97CFA"/>
    <w:rsid w:val="00ED5F60"/>
    <w:rsid w:val="00EE5A2D"/>
    <w:rsid w:val="00EF00A9"/>
    <w:rsid w:val="00EF05DB"/>
    <w:rsid w:val="00EF4FCD"/>
    <w:rsid w:val="00EF5A89"/>
    <w:rsid w:val="00F061C1"/>
    <w:rsid w:val="00F22887"/>
    <w:rsid w:val="00F24092"/>
    <w:rsid w:val="00F254CE"/>
    <w:rsid w:val="00F356A1"/>
    <w:rsid w:val="00F50E50"/>
    <w:rsid w:val="00F601BE"/>
    <w:rsid w:val="00F62479"/>
    <w:rsid w:val="00F73DC3"/>
    <w:rsid w:val="00F766B9"/>
    <w:rsid w:val="00FA6884"/>
    <w:rsid w:val="00FB7C3C"/>
    <w:rsid w:val="00FC727D"/>
    <w:rsid w:val="00FD00E3"/>
    <w:rsid w:val="00FD4518"/>
    <w:rsid w:val="00FD7264"/>
    <w:rsid w:val="00FE254F"/>
    <w:rsid w:val="00FE6424"/>
    <w:rsid w:val="00FF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paragraph" w:styleId="2">
    <w:name w:val="heading 2"/>
    <w:basedOn w:val="a"/>
    <w:next w:val="a"/>
    <w:link w:val="20"/>
    <w:semiHidden/>
    <w:unhideWhenUsed/>
    <w:qFormat/>
    <w:rsid w:val="00F50E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basedOn w:val="a0"/>
    <w:link w:val="TimesNewRoman14"/>
    <w:rsid w:val="0095684E"/>
    <w:rPr>
      <w:rFonts w:cs="Arial"/>
      <w:sz w:val="28"/>
      <w:lang w:val="ru-RU" w:eastAsia="ru-RU" w:bidi="ar-SA"/>
    </w:rPr>
  </w:style>
  <w:style w:type="character" w:styleId="a7">
    <w:name w:val="Hyperlink"/>
    <w:basedOn w:val="a0"/>
    <w:rsid w:val="00702A13"/>
    <w:rPr>
      <w:color w:val="0000FF"/>
      <w:u w:val="single"/>
    </w:rPr>
  </w:style>
  <w:style w:type="paragraph" w:customStyle="1" w:styleId="a8">
    <w:name w:val="Знак Знак Знак Знак"/>
    <w:basedOn w:val="a"/>
    <w:rsid w:val="009B1AC1"/>
    <w:pPr>
      <w:spacing w:before="100" w:beforeAutospacing="1" w:after="100" w:afterAutospacing="1"/>
      <w:jc w:val="both"/>
    </w:pPr>
    <w:rPr>
      <w:rFonts w:ascii="Tahoma" w:hAnsi="Tahoma"/>
      <w:sz w:val="20"/>
      <w:szCs w:val="20"/>
      <w:lang w:val="en-US" w:eastAsia="en-US"/>
    </w:rPr>
  </w:style>
  <w:style w:type="paragraph" w:styleId="a9">
    <w:name w:val="Balloon Text"/>
    <w:basedOn w:val="a"/>
    <w:link w:val="aa"/>
    <w:rsid w:val="00F50E50"/>
    <w:rPr>
      <w:rFonts w:ascii="Tahoma" w:hAnsi="Tahoma" w:cs="Tahoma"/>
      <w:sz w:val="16"/>
      <w:szCs w:val="16"/>
    </w:rPr>
  </w:style>
  <w:style w:type="character" w:customStyle="1" w:styleId="aa">
    <w:name w:val="Текст выноски Знак"/>
    <w:basedOn w:val="a0"/>
    <w:link w:val="a9"/>
    <w:rsid w:val="00F50E50"/>
    <w:rPr>
      <w:rFonts w:ascii="Tahoma" w:hAnsi="Tahoma" w:cs="Tahoma"/>
      <w:sz w:val="16"/>
      <w:szCs w:val="16"/>
    </w:rPr>
  </w:style>
  <w:style w:type="character" w:customStyle="1" w:styleId="20">
    <w:name w:val="Заголовок 2 Знак"/>
    <w:basedOn w:val="a0"/>
    <w:link w:val="2"/>
    <w:semiHidden/>
    <w:rsid w:val="00F50E50"/>
    <w:rPr>
      <w:rFonts w:asciiTheme="majorHAnsi" w:eastAsiaTheme="majorEastAsia" w:hAnsiTheme="majorHAnsi" w:cstheme="majorBidi"/>
      <w:b/>
      <w:bCs/>
      <w:color w:val="4F81BD" w:themeColor="accent1"/>
      <w:sz w:val="26"/>
      <w:szCs w:val="26"/>
    </w:rPr>
  </w:style>
  <w:style w:type="table" w:styleId="ab">
    <w:name w:val="Table Grid"/>
    <w:basedOn w:val="a1"/>
    <w:rsid w:val="00F50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w:basedOn w:val="a"/>
    <w:uiPriority w:val="99"/>
    <w:rsid w:val="00F50E50"/>
    <w:rPr>
      <w:rFonts w:ascii="Verdana" w:hAnsi="Verdana" w:cs="Verdana"/>
      <w:sz w:val="20"/>
      <w:szCs w:val="20"/>
      <w:lang w:val="en-US" w:eastAsia="en-US"/>
    </w:rPr>
  </w:style>
  <w:style w:type="table" w:customStyle="1" w:styleId="10">
    <w:name w:val="Сетка таблицы1"/>
    <w:basedOn w:val="a1"/>
    <w:next w:val="ab"/>
    <w:rsid w:val="00126E8E"/>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rsid w:val="004836E5"/>
    <w:rPr>
      <w:rFonts w:ascii="Times New Roman" w:hAnsi="Times New Roman" w:cs="Times New Roman"/>
      <w:sz w:val="18"/>
      <w:szCs w:val="18"/>
    </w:rPr>
  </w:style>
  <w:style w:type="paragraph" w:styleId="ad">
    <w:name w:val="List Paragraph"/>
    <w:basedOn w:val="a"/>
    <w:qFormat/>
    <w:rsid w:val="004836E5"/>
    <w:pPr>
      <w:spacing w:after="200" w:line="276" w:lineRule="auto"/>
      <w:ind w:left="720"/>
      <w:contextualSpacing/>
    </w:pPr>
    <w:rPr>
      <w:rFonts w:ascii="Calibri" w:eastAsia="Calibri" w:hAnsi="Calibri"/>
      <w:sz w:val="22"/>
      <w:szCs w:val="22"/>
      <w:lang w:eastAsia="en-US"/>
    </w:rPr>
  </w:style>
  <w:style w:type="paragraph" w:styleId="ae">
    <w:name w:val="Subtitle"/>
    <w:basedOn w:val="a"/>
    <w:link w:val="af"/>
    <w:qFormat/>
    <w:rsid w:val="004836E5"/>
    <w:pPr>
      <w:jc w:val="center"/>
    </w:pPr>
    <w:rPr>
      <w:b/>
      <w:bCs/>
      <w:sz w:val="22"/>
    </w:rPr>
  </w:style>
  <w:style w:type="character" w:customStyle="1" w:styleId="af">
    <w:name w:val="Подзаголовок Знак"/>
    <w:basedOn w:val="a0"/>
    <w:link w:val="ae"/>
    <w:rsid w:val="004836E5"/>
    <w:rPr>
      <w:b/>
      <w:bCs/>
      <w:sz w:val="22"/>
      <w:szCs w:val="24"/>
    </w:rPr>
  </w:style>
  <w:style w:type="paragraph" w:customStyle="1" w:styleId="af0">
    <w:name w:val="Нормальный (таблица)"/>
    <w:basedOn w:val="a"/>
    <w:next w:val="a"/>
    <w:rsid w:val="004836E5"/>
    <w:pPr>
      <w:widowControl w:val="0"/>
      <w:autoSpaceDE w:val="0"/>
      <w:autoSpaceDN w:val="0"/>
      <w:adjustRightInd w:val="0"/>
      <w:jc w:val="both"/>
    </w:pPr>
    <w:rPr>
      <w:rFonts w:ascii="Arial" w:hAnsi="Arial" w:cs="Arial"/>
    </w:rPr>
  </w:style>
  <w:style w:type="paragraph" w:customStyle="1" w:styleId="af1">
    <w:name w:val="Прижатый влево"/>
    <w:basedOn w:val="a"/>
    <w:next w:val="a"/>
    <w:rsid w:val="004836E5"/>
    <w:pPr>
      <w:widowControl w:val="0"/>
      <w:autoSpaceDE w:val="0"/>
      <w:autoSpaceDN w:val="0"/>
      <w:adjustRightInd w:val="0"/>
    </w:pPr>
    <w:rPr>
      <w:rFonts w:ascii="Arial" w:hAnsi="Arial" w:cs="Arial"/>
    </w:rPr>
  </w:style>
  <w:style w:type="paragraph" w:customStyle="1" w:styleId="af2">
    <w:name w:val="Знак Знак Знак Знак Знак Знак"/>
    <w:basedOn w:val="a"/>
    <w:rsid w:val="004836E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ikologori@yandex.ru" TargetMode="External"/><Relationship Id="rId13" Type="http://schemas.openxmlformats.org/officeDocument/2006/relationships/hyperlink" Target="consultantplus://offline/main?base=LAW;n=98492;fld=134;dst=100444" TargetMode="External"/><Relationship Id="rId18"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17211;fld=134;dst=100026" TargetMode="External"/><Relationship Id="rId17" Type="http://schemas.openxmlformats.org/officeDocument/2006/relationships/hyperlink" Target="consultantplus://offline/main?base=LAW;n=115838;fld=134;dst=100157" TargetMode="External"/><Relationship Id="rId2" Type="http://schemas.openxmlformats.org/officeDocument/2006/relationships/numbering" Target="numbering.xml"/><Relationship Id="rId16" Type="http://schemas.openxmlformats.org/officeDocument/2006/relationships/hyperlink" Target="consultantplus://offline/main?base=LAW;n=115838;fld=134;dst=100129" TargetMode="External"/><Relationship Id="rId20"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43;fld=134;dst=100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3491;fld=134;dst=100033" TargetMode="External"/><Relationship Id="rId23" Type="http://schemas.openxmlformats.org/officeDocument/2006/relationships/fontTable" Target="fontTable.xml"/><Relationship Id="rId10" Type="http://schemas.openxmlformats.org/officeDocument/2006/relationships/hyperlink" Target="consultantplus://offline/main?base=LAW;n=13491;fld=134;dst=100033" TargetMode="External"/><Relationship Id="rId19" Type="http://schemas.openxmlformats.org/officeDocument/2006/relationships/hyperlink" Target="consultantplus://offline/ref=6BD8B745E1CE5011612F61225A8DB48C6E8791C2232102BA16918CA44FE64C22BCF3BAA30EzAL1M" TargetMode="External"/><Relationship Id="rId4" Type="http://schemas.openxmlformats.org/officeDocument/2006/relationships/settings" Target="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2AE0-2B6F-47CE-B187-D10B63BA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7400</Words>
  <Characters>42184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49486</CharactersWithSpaces>
  <SharedDoc>false</SharedDoc>
  <HLinks>
    <vt:vector size="72" baseType="variant">
      <vt:variant>
        <vt:i4>3604586</vt:i4>
      </vt:variant>
      <vt:variant>
        <vt:i4>33</vt:i4>
      </vt:variant>
      <vt:variant>
        <vt:i4>0</vt:i4>
      </vt:variant>
      <vt:variant>
        <vt:i4>5</vt:i4>
      </vt:variant>
      <vt:variant>
        <vt:lpwstr>consultantplus://offline/ref=76B1546638BF8112977CC11134F857751BEB609B0F0933FA5FABF3006ED1190797ABB2F429AA75DDWDO5M</vt:lpwstr>
      </vt:variant>
      <vt:variant>
        <vt:lpwstr/>
      </vt:variant>
      <vt:variant>
        <vt:i4>5832716</vt:i4>
      </vt:variant>
      <vt:variant>
        <vt:i4>30</vt:i4>
      </vt:variant>
      <vt:variant>
        <vt:i4>0</vt:i4>
      </vt:variant>
      <vt:variant>
        <vt:i4>5</vt:i4>
      </vt:variant>
      <vt:variant>
        <vt:lpwstr>consultantplus://offline/ref=6BD8B745E1CE5011612F61225A8DB48C6E8791C2232102BA16918CA44FE64C22BCF3BAA30EzAL1M</vt:lpwstr>
      </vt:variant>
      <vt:variant>
        <vt:lpwstr/>
      </vt:variant>
      <vt:variant>
        <vt:i4>852052</vt:i4>
      </vt:variant>
      <vt:variant>
        <vt:i4>27</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24</vt:i4>
      </vt:variant>
      <vt:variant>
        <vt:i4>0</vt:i4>
      </vt:variant>
      <vt:variant>
        <vt:i4>5</vt:i4>
      </vt:variant>
      <vt:variant>
        <vt:lpwstr>consultantplus://offline/main?base=LAW;n=115838;fld=134;dst=100157</vt:lpwstr>
      </vt:variant>
      <vt:variant>
        <vt:lpwstr/>
      </vt:variant>
      <vt:variant>
        <vt:i4>3735656</vt:i4>
      </vt:variant>
      <vt:variant>
        <vt:i4>21</vt:i4>
      </vt:variant>
      <vt:variant>
        <vt:i4>0</vt:i4>
      </vt:variant>
      <vt:variant>
        <vt:i4>5</vt:i4>
      </vt:variant>
      <vt:variant>
        <vt:lpwstr>consultantplus://offline/main?base=LAW;n=115838;fld=134;dst=100129</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Administrator</dc:creator>
  <cp:keywords/>
  <dc:description/>
  <cp:lastModifiedBy>Admin</cp:lastModifiedBy>
  <cp:revision>23</cp:revision>
  <cp:lastPrinted>2012-12-19T11:59:00Z</cp:lastPrinted>
  <dcterms:created xsi:type="dcterms:W3CDTF">2012-11-27T04:16:00Z</dcterms:created>
  <dcterms:modified xsi:type="dcterms:W3CDTF">2016-04-15T12:27:00Z</dcterms:modified>
</cp:coreProperties>
</file>