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4F3BA2" w:rsidP="004F3BA2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постановлению администрации от 25.09.2013  № 151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образовании «поселок Никологоры» на 2014-2016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C77C23" w:rsidP="004F3BA2">
      <w:pPr>
        <w:tabs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25.09</w:t>
      </w:r>
      <w:r w:rsidR="004F3BA2">
        <w:rPr>
          <w:sz w:val="28"/>
          <w:szCs w:val="28"/>
          <w:u w:val="single"/>
        </w:rPr>
        <w:t>.2015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150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 О порядке разработки, формирования, утверждения и реализации муниципальных программ» с изменениями от 12.05.2010 № 55, от 07.11.2013 № 186,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 администрации от 25.09.2013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ании «поселок Никологоры» на 2014</w:t>
      </w:r>
      <w:r w:rsidRPr="00CE786B">
        <w:rPr>
          <w:sz w:val="28"/>
          <w:szCs w:val="28"/>
        </w:rPr>
        <w:t>-2</w:t>
      </w:r>
      <w:r>
        <w:rPr>
          <w:sz w:val="28"/>
          <w:szCs w:val="28"/>
        </w:rPr>
        <w:t xml:space="preserve">016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«Пожарная безопасность </w:t>
      </w:r>
      <w:r>
        <w:rPr>
          <w:sz w:val="28"/>
          <w:szCs w:val="28"/>
        </w:rPr>
        <w:t>в муниципальном образовании «поселок Никологоры» на 2014-2016</w:t>
      </w:r>
      <w:r w:rsidRPr="009628F5">
        <w:rPr>
          <w:sz w:val="28"/>
          <w:szCs w:val="28"/>
        </w:rPr>
        <w:t xml:space="preserve"> годы» подраздел «Объемы и источники финансирования Программы» изложить в следующей редакции:</w:t>
      </w:r>
      <w:bookmarkEnd w:id="0"/>
      <w:bookmarkEnd w:id="1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300"/>
      </w:tblGrid>
      <w:tr w:rsidR="00C77C23" w:rsidRPr="00810405" w:rsidTr="004C45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rPr>
                <w:sz w:val="28"/>
                <w:szCs w:val="28"/>
              </w:rPr>
            </w:pPr>
            <w:r w:rsidRPr="0081040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– </w:t>
            </w:r>
            <w:r>
              <w:rPr>
                <w:szCs w:val="28"/>
              </w:rPr>
              <w:t xml:space="preserve">465,5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Бюджет администрации муниципального образования –   </w:t>
            </w:r>
            <w:r>
              <w:rPr>
                <w:szCs w:val="28"/>
              </w:rPr>
              <w:t>465,5</w:t>
            </w:r>
            <w:r w:rsidRPr="00810405">
              <w:rPr>
                <w:szCs w:val="28"/>
              </w:rPr>
              <w:t xml:space="preserve"> тыс. руб.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- 2014 год – 155,6</w:t>
            </w:r>
            <w:r w:rsidRPr="00810405">
              <w:rPr>
                <w:szCs w:val="28"/>
              </w:rPr>
              <w:t xml:space="preserve"> 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>
              <w:rPr>
                <w:szCs w:val="28"/>
              </w:rPr>
              <w:t xml:space="preserve">155,6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- 2015</w:t>
            </w:r>
            <w:r w:rsidRPr="0081040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149,4 </w:t>
            </w:r>
            <w:r w:rsidRPr="00810405">
              <w:rPr>
                <w:szCs w:val="28"/>
              </w:rPr>
              <w:t>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>
              <w:rPr>
                <w:szCs w:val="28"/>
              </w:rPr>
              <w:t xml:space="preserve">149,4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- 2016 – 160,5</w:t>
            </w:r>
            <w:r w:rsidRPr="00810405">
              <w:rPr>
                <w:szCs w:val="28"/>
              </w:rPr>
              <w:t xml:space="preserve"> тыс. руб.,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</w:t>
            </w:r>
            <w:r>
              <w:rPr>
                <w:szCs w:val="28"/>
              </w:rPr>
              <w:t>том числе: местного бюджета 160,5</w:t>
            </w:r>
            <w:r w:rsidRPr="00810405">
              <w:rPr>
                <w:szCs w:val="28"/>
              </w:rPr>
              <w:t xml:space="preserve"> тыс. руб.  </w:t>
            </w:r>
          </w:p>
        </w:tc>
      </w:tr>
    </w:tbl>
    <w:p w:rsidR="00C77C23" w:rsidRDefault="00C77C23" w:rsidP="004F3BA2">
      <w:pPr>
        <w:spacing w:before="120" w:after="120"/>
        <w:jc w:val="both"/>
        <w:rPr>
          <w:sz w:val="28"/>
          <w:szCs w:val="28"/>
        </w:rPr>
      </w:pPr>
    </w:p>
    <w:p w:rsidR="009503CB" w:rsidRDefault="004F3BA2" w:rsidP="004F3BA2">
      <w:pPr>
        <w:pStyle w:val="a7"/>
        <w:spacing w:after="120"/>
      </w:pPr>
      <w:r w:rsidRPr="009628F5">
        <w:t xml:space="preserve">      </w:t>
      </w:r>
      <w:r>
        <w:t xml:space="preserve"> 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lastRenderedPageBreak/>
        <w:tab/>
      </w:r>
      <w:r w:rsidRPr="009503CB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Раздел «Обоснование ресурсного обеспечения программы» изложить  в следующей редакции: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программы составляет 465,5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2014 – 155,6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2015 – 149,4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03CB" w:rsidRPr="009503CB" w:rsidRDefault="009503CB" w:rsidP="009503CB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2016 – 160,5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F3BA2" w:rsidRDefault="009503CB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 муниципального образования «поселок Никологоры».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 и подлежит опубликованию  в газете «Маяк».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>Глава местной администрации                                             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«поселок Никологоры»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C77C23">
        <w:rPr>
          <w:sz w:val="22"/>
          <w:szCs w:val="22"/>
        </w:rPr>
        <w:t>25.09.2015 № 150</w:t>
      </w:r>
    </w:p>
    <w:p w:rsidR="004F3BA2" w:rsidRDefault="004F3BA2" w:rsidP="004F3BA2"/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9F4799">
        <w:rPr>
          <w:b/>
          <w:bCs/>
        </w:rPr>
        <w:t xml:space="preserve">Перечень программных мероприятий </w:t>
      </w:r>
      <w:r w:rsidRPr="009F4799">
        <w:rPr>
          <w:b/>
        </w:rPr>
        <w:t xml:space="preserve">по реализации </w:t>
      </w:r>
      <w:r>
        <w:rPr>
          <w:b/>
        </w:rPr>
        <w:t xml:space="preserve">муниципальной </w:t>
      </w:r>
      <w:r w:rsidRPr="009F4799">
        <w:rPr>
          <w:b/>
        </w:rPr>
        <w:t>программы</w:t>
      </w:r>
    </w:p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F4799">
        <w:rPr>
          <w:b/>
        </w:rPr>
        <w:t xml:space="preserve"> «Пожарная безопасность </w:t>
      </w:r>
      <w:r>
        <w:rPr>
          <w:b/>
        </w:rPr>
        <w:t>в муниципальном</w:t>
      </w:r>
      <w:r w:rsidRPr="009F4799">
        <w:rPr>
          <w:b/>
        </w:rPr>
        <w:t xml:space="preserve"> образова</w:t>
      </w:r>
      <w:r>
        <w:rPr>
          <w:b/>
        </w:rPr>
        <w:t>нии «поселок Никологоры» на 2014-2016</w:t>
      </w:r>
      <w:r w:rsidRPr="009F4799">
        <w:rPr>
          <w:b/>
        </w:rPr>
        <w:t xml:space="preserve"> годы»</w:t>
      </w:r>
    </w:p>
    <w:p w:rsidR="004F3BA2" w:rsidRPr="009F4799" w:rsidRDefault="004F3BA2" w:rsidP="004F3B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DB4E28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C77C23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snapToGrid w:val="0"/>
              <w:jc w:val="both"/>
            </w:pPr>
            <w:r w:rsidRPr="009F4799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360276" w:rsidRDefault="004F3BA2" w:rsidP="006C608C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DB4E28" w:rsidRDefault="004F3BA2" w:rsidP="006C608C">
            <w:pPr>
              <w:shd w:val="clear" w:color="auto" w:fill="FFFFFF"/>
              <w:snapToGrid w:val="0"/>
              <w:spacing w:line="319" w:lineRule="exact"/>
              <w:ind w:left="-108" w:right="-47"/>
              <w:rPr>
                <w:spacing w:val="-2"/>
              </w:rPr>
            </w:pPr>
            <w:r w:rsidRPr="00DB4E28">
              <w:rPr>
                <w:b/>
                <w:bCs/>
              </w:rPr>
              <w:t>*</w:t>
            </w:r>
            <w:r w:rsidRPr="009F4799">
              <w:t xml:space="preserve"> </w:t>
            </w:r>
            <w:r w:rsidR="00C77C23">
              <w:t xml:space="preserve"> ПЧ-34</w:t>
            </w:r>
            <w:r>
              <w:t xml:space="preserve"> ФГКУ «</w:t>
            </w:r>
            <w:r w:rsidRPr="009F4799">
              <w:t>3 ОФПС</w:t>
            </w:r>
            <w:r>
              <w:t xml:space="preserve"> по Владимирской области»</w:t>
            </w:r>
            <w:r w:rsidRPr="00DB4E28">
              <w:rPr>
                <w:spacing w:val="-3"/>
              </w:rPr>
              <w:t xml:space="preserve"> и </w:t>
            </w:r>
            <w:r w:rsidRPr="00DB4E28">
              <w:rPr>
                <w:spacing w:val="-2"/>
              </w:rPr>
              <w:t>ОГПН  Вя</w:t>
            </w:r>
            <w:r w:rsidRPr="009F4799">
              <w:t>зниковского района</w:t>
            </w:r>
            <w:r w:rsidRPr="00DB4E28">
              <w:rPr>
                <w:spacing w:val="-3"/>
              </w:rPr>
              <w:t xml:space="preserve"> ГУ МЧС России по Владимирской </w:t>
            </w:r>
            <w:r w:rsidRPr="00DB4E28">
              <w:rPr>
                <w:spacing w:val="-2"/>
              </w:rPr>
              <w:t>обл.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r w:rsidRPr="009F4799">
              <w:t xml:space="preserve">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  <w:r w:rsidRPr="009F47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>
            <w:pPr>
              <w:snapToGri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сотрудников администрации </w:t>
            </w:r>
            <w:r>
              <w:lastRenderedPageBreak/>
              <w:t>муниципального образования «поселок Никологоры» пожарно-техническому минимуму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 xml:space="preserve">Администрация муниципального </w:t>
            </w:r>
            <w:r w:rsidRPr="009F4799">
              <w:lastRenderedPageBreak/>
              <w:t>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3,2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указателей к пожарным гидрантам и водоемам со светоотражающим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средств индивидуальной защиты (противогазов)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52,7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противопожарного инвентаря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Итого: 2014г.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155,6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>Обеспеч</w:t>
            </w:r>
            <w:r>
              <w:t xml:space="preserve">ение </w:t>
            </w:r>
            <w:r w:rsidRPr="009F4799">
              <w:t xml:space="preserve">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snapToGri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  <w:r>
              <w:t xml:space="preserve"> </w:t>
            </w:r>
          </w:p>
          <w:p w:rsidR="004F3BA2" w:rsidRDefault="004F3BA2" w:rsidP="006C608C">
            <w:pPr>
              <w:autoSpaceDE w:val="0"/>
              <w:autoSpaceDN w:val="0"/>
              <w:adjustRightInd w:val="0"/>
            </w:pP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D97970">
              <w:lastRenderedPageBreak/>
              <w:t>Огнезащитная обработка</w:t>
            </w:r>
            <w:r>
              <w:t xml:space="preserve">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 и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  Итого: 2015г.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1</w:t>
            </w:r>
            <w:r w:rsidR="00C77C23">
              <w:rPr>
                <w:b/>
              </w:rPr>
              <w:t>49,4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2016</w:t>
            </w:r>
            <w:r w:rsidRPr="009F47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>
            <w:pPr>
              <w:snapToGri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</w:pPr>
            <w:r>
              <w:t>34,9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 Итого: 2016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DB4E28">
              <w:rPr>
                <w:b/>
              </w:rPr>
              <w:t xml:space="preserve">                       160,5</w:t>
            </w:r>
          </w:p>
        </w:tc>
      </w:tr>
      <w:tr w:rsidR="004F3BA2" w:rsidRPr="00DB4E28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ИТОГО: 2014-2016           </w:t>
            </w:r>
            <w:r>
              <w:rPr>
                <w:b/>
              </w:rPr>
              <w:t xml:space="preserve"> </w:t>
            </w:r>
            <w:r w:rsidR="00C77C23">
              <w:rPr>
                <w:b/>
              </w:rPr>
              <w:t xml:space="preserve">                          465,5 </w:t>
            </w:r>
            <w:r w:rsidRPr="00DB4E28">
              <w:rPr>
                <w:b/>
              </w:rPr>
              <w:t>тыс. руб.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4F3BA2" w:rsidRDefault="004214DB" w:rsidP="004F3BA2">
      <w:pPr>
        <w:tabs>
          <w:tab w:val="left" w:pos="0"/>
        </w:tabs>
        <w:rPr>
          <w:b/>
        </w:rPr>
      </w:pPr>
    </w:p>
    <w:sectPr w:rsidR="004214DB" w:rsidRPr="004F3BA2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2015-03-10T13:14:00Z</cp:lastPrinted>
  <dcterms:created xsi:type="dcterms:W3CDTF">2015-03-10T13:09:00Z</dcterms:created>
  <dcterms:modified xsi:type="dcterms:W3CDTF">2015-09-28T06:18:00Z</dcterms:modified>
</cp:coreProperties>
</file>