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C13BB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5070"/>
        <w:gridCol w:w="4938"/>
      </w:tblGrid>
      <w:tr w:rsidR="004F3BA2" w:rsidRPr="008D593C" w:rsidTr="00FE7731">
        <w:tc>
          <w:tcPr>
            <w:tcW w:w="5070" w:type="dxa"/>
          </w:tcPr>
          <w:p w:rsidR="004F3BA2" w:rsidRPr="008D593C" w:rsidRDefault="004F3BA2" w:rsidP="006C608C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</w:t>
            </w:r>
            <w:r w:rsidR="00FE7731">
              <w:rPr>
                <w:i/>
              </w:rPr>
              <w:t>остановлению администрации от 28.04.2015  № 75</w:t>
            </w:r>
            <w:r w:rsidRPr="008D593C">
              <w:rPr>
                <w:i/>
              </w:rPr>
              <w:t xml:space="preserve">  «Об утвержде</w:t>
            </w:r>
            <w:r w:rsidR="00FE7731">
              <w:rPr>
                <w:i/>
              </w:rPr>
              <w:t xml:space="preserve">нии муниципальной </w:t>
            </w:r>
            <w:r>
              <w:rPr>
                <w:i/>
              </w:rPr>
              <w:t>п</w:t>
            </w:r>
            <w:r w:rsidRPr="008D593C">
              <w:rPr>
                <w:i/>
              </w:rPr>
              <w:t>р</w:t>
            </w:r>
            <w:r w:rsidR="00FE7731">
              <w:rPr>
                <w:i/>
              </w:rPr>
              <w:t>ограммы «Совершенствование системы управления муниципальным имуществом в муниципальном образовании «поселок Никологоры» на 2015-2017 годы»</w:t>
            </w:r>
            <w:r w:rsidRPr="008D593C">
              <w:rPr>
                <w:i/>
              </w:rPr>
              <w:t xml:space="preserve"> </w:t>
            </w:r>
          </w:p>
        </w:tc>
        <w:tc>
          <w:tcPr>
            <w:tcW w:w="4938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03375D" w:rsidP="000F0986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24.03.2017</w:t>
      </w:r>
      <w:r w:rsidR="004F3BA2">
        <w:rPr>
          <w:sz w:val="28"/>
          <w:szCs w:val="28"/>
        </w:rPr>
        <w:tab/>
        <w:t xml:space="preserve">       </w:t>
      </w:r>
      <w:r w:rsidR="004F3BA2" w:rsidRPr="00DC64A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45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администрации от 18.09.2009 № 87 « О порядке разработки, формирования, утверждения и реализации муниципальных программ» с изменениями от 12.05.2010 № 55, от 07.11.2013 № 186,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</w:t>
      </w:r>
      <w:r w:rsidR="00FE7731">
        <w:rPr>
          <w:sz w:val="28"/>
          <w:szCs w:val="28"/>
        </w:rPr>
        <w:t>остановлению администрации от 28.04.2015</w:t>
      </w:r>
      <w:r w:rsidRPr="00CE786B">
        <w:rPr>
          <w:sz w:val="28"/>
          <w:szCs w:val="28"/>
        </w:rPr>
        <w:t xml:space="preserve"> года №</w:t>
      </w:r>
      <w:r w:rsidR="00FE7731">
        <w:rPr>
          <w:sz w:val="28"/>
          <w:szCs w:val="28"/>
        </w:rPr>
        <w:t xml:space="preserve"> 75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</w:t>
      </w:r>
      <w:r w:rsidR="00FE7731">
        <w:rPr>
          <w:sz w:val="28"/>
          <w:szCs w:val="28"/>
        </w:rPr>
        <w:t xml:space="preserve">«Совершенствование системы управления муниципальным имуществом в муниципальном образовании «поселок Никологоры» на 2015-2017 годы» </w:t>
      </w:r>
      <w:r>
        <w:rPr>
          <w:sz w:val="28"/>
          <w:szCs w:val="28"/>
        </w:rPr>
        <w:t xml:space="preserve">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C77C23" w:rsidRPr="009628F5" w:rsidRDefault="00C77C23" w:rsidP="00C77C23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628F5">
        <w:rPr>
          <w:sz w:val="28"/>
          <w:szCs w:val="28"/>
        </w:rPr>
        <w:t xml:space="preserve">1.1. </w:t>
      </w:r>
      <w:bookmarkStart w:id="0" w:name="OLE_LINK1"/>
      <w:bookmarkStart w:id="1" w:name="OLE_LINK2"/>
      <w:r>
        <w:rPr>
          <w:sz w:val="28"/>
          <w:szCs w:val="28"/>
        </w:rPr>
        <w:t>В разделе Паспорт муниципальной</w:t>
      </w:r>
      <w:r w:rsidRPr="009628F5">
        <w:rPr>
          <w:sz w:val="28"/>
          <w:szCs w:val="28"/>
        </w:rPr>
        <w:t xml:space="preserve"> программы «</w:t>
      </w:r>
      <w:r w:rsidR="00C67867">
        <w:rPr>
          <w:sz w:val="28"/>
          <w:szCs w:val="28"/>
        </w:rPr>
        <w:t xml:space="preserve">Совершенствование системы управления муниципальным имуществом в муниципальном образовании «поселок Никологоры» на 2015-2017 годы» </w:t>
      </w:r>
      <w:r w:rsidRPr="009628F5">
        <w:rPr>
          <w:sz w:val="28"/>
          <w:szCs w:val="28"/>
        </w:rPr>
        <w:t>подраздел «Объемы и ис</w:t>
      </w:r>
      <w:r w:rsidR="00C67867">
        <w:rPr>
          <w:sz w:val="28"/>
          <w:szCs w:val="28"/>
        </w:rPr>
        <w:t>точники финансирования</w:t>
      </w:r>
      <w:r w:rsidRPr="009628F5">
        <w:rPr>
          <w:sz w:val="28"/>
          <w:szCs w:val="28"/>
        </w:rPr>
        <w:t>» изложить в следующей редакции:</w:t>
      </w:r>
      <w:bookmarkEnd w:id="0"/>
      <w:bookmarkEnd w:id="1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683"/>
      </w:tblGrid>
      <w:tr w:rsidR="00C77C23" w:rsidRPr="00810405" w:rsidTr="00C13B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3" w:rsidRPr="00810405" w:rsidRDefault="00C77C23" w:rsidP="004C4537">
            <w:pPr>
              <w:rPr>
                <w:sz w:val="28"/>
                <w:szCs w:val="28"/>
              </w:rPr>
            </w:pPr>
            <w:r w:rsidRPr="0081040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Источником финансирования </w:t>
            </w:r>
            <w:r w:rsidR="00323E10">
              <w:rPr>
                <w:szCs w:val="28"/>
              </w:rPr>
              <w:t>муниципальной п</w:t>
            </w:r>
            <w:r w:rsidRPr="00810405">
              <w:rPr>
                <w:szCs w:val="28"/>
              </w:rPr>
              <w:t>рограммы являются средства местного бюджета.  Общий об</w:t>
            </w:r>
            <w:r w:rsidR="00323E10">
              <w:rPr>
                <w:szCs w:val="28"/>
              </w:rPr>
              <w:t>ъем финансирования мероприятий муниципальной п</w:t>
            </w:r>
            <w:r w:rsidRPr="00810405">
              <w:rPr>
                <w:szCs w:val="28"/>
              </w:rPr>
              <w:t xml:space="preserve">рограммы составляет – </w:t>
            </w:r>
            <w:r w:rsidR="00C13BB9">
              <w:rPr>
                <w:szCs w:val="28"/>
              </w:rPr>
              <w:t>24</w:t>
            </w:r>
            <w:r w:rsidR="002E0CF4">
              <w:rPr>
                <w:szCs w:val="28"/>
              </w:rPr>
              <w:t>5,1</w:t>
            </w:r>
            <w:r>
              <w:rPr>
                <w:szCs w:val="28"/>
              </w:rPr>
              <w:t xml:space="preserve"> </w:t>
            </w:r>
            <w:r w:rsidRPr="00810405">
              <w:rPr>
                <w:szCs w:val="28"/>
              </w:rPr>
              <w:t xml:space="preserve">тыс. руб. 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том числе: Бюджет администрации муниципального образования –   </w:t>
            </w:r>
            <w:r w:rsidR="00C13BB9">
              <w:rPr>
                <w:szCs w:val="28"/>
              </w:rPr>
              <w:t>24</w:t>
            </w:r>
            <w:r w:rsidR="002E0CF4">
              <w:rPr>
                <w:szCs w:val="28"/>
              </w:rPr>
              <w:t>5,1</w:t>
            </w:r>
            <w:r w:rsidRPr="00810405">
              <w:rPr>
                <w:szCs w:val="28"/>
              </w:rPr>
              <w:t xml:space="preserve"> тыс. руб.</w:t>
            </w:r>
          </w:p>
          <w:p w:rsidR="00C77C23" w:rsidRPr="00810405" w:rsidRDefault="00323E10" w:rsidP="004C45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Для реализации муниципальной п</w:t>
            </w:r>
            <w:r w:rsidR="00C77C23" w:rsidRPr="00810405">
              <w:rPr>
                <w:szCs w:val="28"/>
              </w:rPr>
              <w:t xml:space="preserve">рограммы предусмотрено финансирование по годам: </w:t>
            </w:r>
          </w:p>
          <w:p w:rsidR="00C77C23" w:rsidRPr="00810405" w:rsidRDefault="00897B54" w:rsidP="004C45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- 2015 год – 124,5</w:t>
            </w:r>
            <w:r w:rsidR="00C77C23" w:rsidRPr="00810405">
              <w:rPr>
                <w:szCs w:val="28"/>
              </w:rPr>
              <w:t xml:space="preserve"> тыс. руб.,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том числе: местного бюджета </w:t>
            </w:r>
            <w:r w:rsidR="00897B54">
              <w:rPr>
                <w:szCs w:val="28"/>
              </w:rPr>
              <w:t>124,5</w:t>
            </w:r>
            <w:r>
              <w:rPr>
                <w:szCs w:val="28"/>
              </w:rPr>
              <w:t xml:space="preserve"> </w:t>
            </w:r>
            <w:r w:rsidRPr="00810405">
              <w:rPr>
                <w:szCs w:val="28"/>
              </w:rPr>
              <w:t xml:space="preserve">тыс. руб. </w:t>
            </w:r>
          </w:p>
          <w:p w:rsidR="00C77C23" w:rsidRPr="00810405" w:rsidRDefault="00323E10" w:rsidP="004C45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- 2016</w:t>
            </w:r>
            <w:r w:rsidR="00C77C23" w:rsidRPr="00810405">
              <w:rPr>
                <w:szCs w:val="28"/>
              </w:rPr>
              <w:t xml:space="preserve"> –</w:t>
            </w:r>
            <w:r w:rsidR="002E0CF4">
              <w:rPr>
                <w:szCs w:val="28"/>
              </w:rPr>
              <w:t>60,6</w:t>
            </w:r>
            <w:r w:rsidR="00C77C23">
              <w:rPr>
                <w:szCs w:val="28"/>
              </w:rPr>
              <w:t xml:space="preserve"> </w:t>
            </w:r>
            <w:r w:rsidR="00C77C23" w:rsidRPr="00810405">
              <w:rPr>
                <w:szCs w:val="28"/>
              </w:rPr>
              <w:t>тыс. руб.,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том числе: местного бюджета </w:t>
            </w:r>
            <w:r w:rsidR="002E0CF4">
              <w:rPr>
                <w:szCs w:val="28"/>
              </w:rPr>
              <w:t>60,6</w:t>
            </w:r>
            <w:r>
              <w:rPr>
                <w:szCs w:val="28"/>
              </w:rPr>
              <w:t xml:space="preserve"> </w:t>
            </w:r>
            <w:r w:rsidRPr="00810405">
              <w:rPr>
                <w:szCs w:val="28"/>
              </w:rPr>
              <w:t xml:space="preserve">тыс. руб. </w:t>
            </w:r>
          </w:p>
          <w:p w:rsidR="00C77C23" w:rsidRPr="00810405" w:rsidRDefault="00C13BB9" w:rsidP="004C45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- 2017 – 6</w:t>
            </w:r>
            <w:r w:rsidR="00323E10">
              <w:rPr>
                <w:szCs w:val="28"/>
              </w:rPr>
              <w:t>0,0</w:t>
            </w:r>
            <w:r w:rsidR="00C77C23" w:rsidRPr="00810405">
              <w:rPr>
                <w:szCs w:val="28"/>
              </w:rPr>
              <w:t xml:space="preserve"> тыс. руб., 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</w:t>
            </w:r>
            <w:r>
              <w:rPr>
                <w:szCs w:val="28"/>
              </w:rPr>
              <w:t>т</w:t>
            </w:r>
            <w:r w:rsidR="00C13BB9">
              <w:rPr>
                <w:szCs w:val="28"/>
              </w:rPr>
              <w:t>ом числе: местного бюджета 6</w:t>
            </w:r>
            <w:r w:rsidR="00323E10">
              <w:rPr>
                <w:szCs w:val="28"/>
              </w:rPr>
              <w:t>0,0</w:t>
            </w:r>
            <w:r w:rsidRPr="00810405">
              <w:rPr>
                <w:szCs w:val="28"/>
              </w:rPr>
              <w:t xml:space="preserve"> тыс. руб.  </w:t>
            </w:r>
          </w:p>
        </w:tc>
      </w:tr>
    </w:tbl>
    <w:p w:rsidR="009503CB" w:rsidRPr="000F0986" w:rsidRDefault="000F0986" w:rsidP="000F0986">
      <w:pPr>
        <w:pStyle w:val="a7"/>
      </w:pPr>
      <w:r>
        <w:rPr>
          <w:sz w:val="28"/>
          <w:szCs w:val="28"/>
        </w:rPr>
        <w:lastRenderedPageBreak/>
        <w:tab/>
      </w:r>
      <w:r w:rsidR="009503CB" w:rsidRPr="009503CB">
        <w:rPr>
          <w:sz w:val="28"/>
          <w:szCs w:val="28"/>
        </w:rPr>
        <w:t xml:space="preserve">1.2 </w:t>
      </w:r>
      <w:r w:rsidR="009503CB">
        <w:rPr>
          <w:sz w:val="28"/>
          <w:szCs w:val="28"/>
        </w:rPr>
        <w:t xml:space="preserve"> Раздел «</w:t>
      </w:r>
      <w:r w:rsidR="00323E10">
        <w:rPr>
          <w:sz w:val="28"/>
          <w:szCs w:val="28"/>
        </w:rPr>
        <w:t>Р</w:t>
      </w:r>
      <w:r>
        <w:rPr>
          <w:sz w:val="28"/>
          <w:szCs w:val="28"/>
        </w:rPr>
        <w:t>есурсное обеспечение</w:t>
      </w:r>
      <w:r w:rsidR="009503CB">
        <w:rPr>
          <w:sz w:val="28"/>
          <w:szCs w:val="28"/>
        </w:rPr>
        <w:t xml:space="preserve"> программы» изложить  в следующей редакции:</w:t>
      </w:r>
    </w:p>
    <w:p w:rsidR="009503CB" w:rsidRDefault="009503CB" w:rsidP="000F0986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323E10">
        <w:rPr>
          <w:sz w:val="28"/>
          <w:szCs w:val="28"/>
        </w:rPr>
        <w:t>На реализацию прогр</w:t>
      </w:r>
      <w:r w:rsidR="000F0986">
        <w:rPr>
          <w:sz w:val="28"/>
          <w:szCs w:val="28"/>
        </w:rPr>
        <w:t>амм</w:t>
      </w:r>
      <w:r w:rsidR="00C13BB9">
        <w:rPr>
          <w:sz w:val="28"/>
          <w:szCs w:val="28"/>
        </w:rPr>
        <w:t>ных мероприятий необходимо 24</w:t>
      </w:r>
      <w:r w:rsidR="002E0CF4">
        <w:rPr>
          <w:sz w:val="28"/>
          <w:szCs w:val="28"/>
        </w:rPr>
        <w:t>5,1</w:t>
      </w:r>
      <w:r w:rsidR="00897B54">
        <w:rPr>
          <w:sz w:val="28"/>
          <w:szCs w:val="28"/>
        </w:rPr>
        <w:t xml:space="preserve"> (</w:t>
      </w:r>
      <w:r w:rsidR="00C13BB9">
        <w:rPr>
          <w:sz w:val="28"/>
          <w:szCs w:val="28"/>
        </w:rPr>
        <w:t>двести сорок</w:t>
      </w:r>
      <w:r w:rsidR="002E0CF4">
        <w:rPr>
          <w:sz w:val="28"/>
          <w:szCs w:val="28"/>
        </w:rPr>
        <w:t xml:space="preserve"> пять тысяч сто рублей</w:t>
      </w:r>
      <w:r w:rsidR="00323E10">
        <w:rPr>
          <w:sz w:val="28"/>
          <w:szCs w:val="28"/>
        </w:rPr>
        <w:t>), в том числе за счет средств:</w:t>
      </w:r>
    </w:p>
    <w:p w:rsidR="00323E10" w:rsidRDefault="00BD2A76" w:rsidP="000F0986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- местного бюджета –</w:t>
      </w:r>
      <w:r w:rsidR="00C13BB9">
        <w:rPr>
          <w:sz w:val="28"/>
          <w:szCs w:val="28"/>
        </w:rPr>
        <w:t>24</w:t>
      </w:r>
      <w:r w:rsidR="002E0CF4">
        <w:rPr>
          <w:sz w:val="28"/>
          <w:szCs w:val="28"/>
        </w:rPr>
        <w:t xml:space="preserve">5,1 </w:t>
      </w:r>
      <w:r w:rsidR="00323E10">
        <w:rPr>
          <w:sz w:val="28"/>
          <w:szCs w:val="28"/>
        </w:rPr>
        <w:t>тыс. рублей;</w:t>
      </w:r>
    </w:p>
    <w:p w:rsidR="00323E10" w:rsidRDefault="00323E10" w:rsidP="000F0986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- областного бюджета – 0,0 тыс. рублей.</w:t>
      </w:r>
    </w:p>
    <w:p w:rsidR="00323E10" w:rsidRPr="009503CB" w:rsidRDefault="00323E10" w:rsidP="0062718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Программа планируется быть самоокупаемой за счет роста доходов местного бюджета от земельного налога. Расходы по реализации настоящей программы носят текущий характер</w:t>
      </w:r>
      <w:r w:rsidR="00897B5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F3BA2" w:rsidRDefault="009503CB" w:rsidP="004F3BA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1.3</w:t>
      </w:r>
      <w:proofErr w:type="gramStart"/>
      <w:r>
        <w:rPr>
          <w:sz w:val="28"/>
          <w:szCs w:val="28"/>
        </w:rPr>
        <w:t xml:space="preserve"> </w:t>
      </w:r>
      <w:r w:rsidR="004F3BA2">
        <w:rPr>
          <w:sz w:val="28"/>
          <w:szCs w:val="28"/>
        </w:rPr>
        <w:t>В</w:t>
      </w:r>
      <w:proofErr w:type="gramEnd"/>
      <w:r w:rsidR="004F3BA2">
        <w:rPr>
          <w:sz w:val="28"/>
          <w:szCs w:val="28"/>
        </w:rPr>
        <w:t xml:space="preserve"> </w:t>
      </w:r>
      <w:r w:rsidR="004F3BA2" w:rsidRPr="00CE786B">
        <w:rPr>
          <w:bCs/>
          <w:sz w:val="28"/>
          <w:szCs w:val="28"/>
        </w:rPr>
        <w:t>П</w:t>
      </w:r>
      <w:r w:rsidR="00BD2A76">
        <w:rPr>
          <w:bCs/>
          <w:sz w:val="28"/>
          <w:szCs w:val="28"/>
        </w:rPr>
        <w:t>еречне</w:t>
      </w:r>
      <w:r w:rsidR="00C6356C">
        <w:rPr>
          <w:bCs/>
          <w:sz w:val="28"/>
          <w:szCs w:val="28"/>
        </w:rPr>
        <w:t xml:space="preserve"> программных мероприятий </w:t>
      </w:r>
      <w:r w:rsidR="004F3BA2">
        <w:rPr>
          <w:bCs/>
          <w:sz w:val="28"/>
          <w:szCs w:val="28"/>
        </w:rPr>
        <w:t xml:space="preserve">раздел «Материально-техническое обеспечение» </w:t>
      </w:r>
      <w:r w:rsidR="00C13BB9">
        <w:rPr>
          <w:bCs/>
          <w:sz w:val="28"/>
          <w:szCs w:val="28"/>
        </w:rPr>
        <w:t xml:space="preserve"> за 2017</w:t>
      </w:r>
      <w:r w:rsidR="008E508C">
        <w:rPr>
          <w:bCs/>
          <w:sz w:val="28"/>
          <w:szCs w:val="28"/>
        </w:rPr>
        <w:t xml:space="preserve"> год </w:t>
      </w:r>
      <w:r w:rsidR="004F3BA2">
        <w:rPr>
          <w:bCs/>
          <w:sz w:val="28"/>
          <w:szCs w:val="28"/>
        </w:rPr>
        <w:t xml:space="preserve">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</w:t>
      </w:r>
      <w:r w:rsidR="00C13BB9">
        <w:rPr>
          <w:sz w:val="28"/>
          <w:szCs w:val="28"/>
        </w:rPr>
        <w:t>ЖКХ муниципального образования поселок Никологоры</w:t>
      </w:r>
      <w:r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E0CF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897B54" w:rsidRDefault="004F3BA2" w:rsidP="004F3BA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6356C">
        <w:rPr>
          <w:sz w:val="28"/>
          <w:szCs w:val="28"/>
        </w:rPr>
        <w:t>Глава</w:t>
      </w:r>
      <w:r w:rsidR="00897B54">
        <w:rPr>
          <w:sz w:val="28"/>
          <w:szCs w:val="28"/>
        </w:rPr>
        <w:t xml:space="preserve"> местной администрации                                 </w:t>
      </w:r>
      <w:r w:rsidR="00C6356C">
        <w:rPr>
          <w:sz w:val="28"/>
          <w:szCs w:val="28"/>
        </w:rPr>
        <w:t xml:space="preserve">                  А.В. Софронов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C13BB9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03375D">
        <w:rPr>
          <w:sz w:val="22"/>
          <w:szCs w:val="22"/>
        </w:rPr>
        <w:t>24.03.2017 №  45</w:t>
      </w:r>
    </w:p>
    <w:p w:rsidR="004F3BA2" w:rsidRDefault="004F3BA2" w:rsidP="004F3BA2"/>
    <w:p w:rsidR="00937678" w:rsidRDefault="00937678" w:rsidP="00937678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8"/>
        <w:gridCol w:w="1560"/>
      </w:tblGrid>
      <w:tr w:rsidR="00937678" w:rsidRPr="00D51E12" w:rsidTr="00916C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Срок </w:t>
            </w:r>
            <w:proofErr w:type="spellStart"/>
            <w:r w:rsidRPr="00D51E12">
              <w:rPr>
                <w:sz w:val="21"/>
                <w:szCs w:val="21"/>
              </w:rPr>
              <w:t>исполне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Объем </w:t>
            </w:r>
            <w:proofErr w:type="spellStart"/>
            <w:r w:rsidRPr="00D51E12">
              <w:rPr>
                <w:sz w:val="21"/>
                <w:szCs w:val="21"/>
              </w:rPr>
              <w:t>финанси</w:t>
            </w:r>
            <w:proofErr w:type="spellEnd"/>
          </w:p>
          <w:p w:rsidR="00937678" w:rsidRPr="00D51E12" w:rsidRDefault="00937678" w:rsidP="0003375D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рования</w:t>
            </w:r>
            <w:proofErr w:type="spellEnd"/>
            <w:r w:rsidRPr="00D51E12">
              <w:rPr>
                <w:sz w:val="21"/>
                <w:szCs w:val="21"/>
              </w:rPr>
              <w:t xml:space="preserve"> (</w:t>
            </w:r>
            <w:proofErr w:type="spellStart"/>
            <w:r w:rsidRPr="00D51E12">
              <w:rPr>
                <w:sz w:val="21"/>
                <w:szCs w:val="21"/>
              </w:rPr>
              <w:t>тыс</w:t>
            </w:r>
            <w:proofErr w:type="gramStart"/>
            <w:r w:rsidRPr="00D51E12">
              <w:rPr>
                <w:sz w:val="21"/>
                <w:szCs w:val="21"/>
              </w:rPr>
              <w:t>.р</w:t>
            </w:r>
            <w:proofErr w:type="gramEnd"/>
            <w:r w:rsidRPr="00D51E12">
              <w:rPr>
                <w:sz w:val="21"/>
                <w:szCs w:val="21"/>
              </w:rPr>
              <w:t>уб</w:t>
            </w:r>
            <w:proofErr w:type="spellEnd"/>
            <w:r w:rsidRPr="00D51E12">
              <w:rPr>
                <w:sz w:val="21"/>
                <w:szCs w:val="21"/>
              </w:rPr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ind w:right="34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937678" w:rsidRPr="00D51E12" w:rsidTr="00916C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0337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0337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0337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937678" w:rsidRPr="00D51E12" w:rsidRDefault="00937678" w:rsidP="0003375D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ного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937678" w:rsidRPr="00D51E12" w:rsidRDefault="00937678" w:rsidP="0003375D">
            <w:pPr>
              <w:autoSpaceDE w:val="0"/>
              <w:autoSpaceDN w:val="0"/>
              <w:adjustRightInd w:val="0"/>
              <w:ind w:right="-92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го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D51E12">
              <w:rPr>
                <w:sz w:val="21"/>
                <w:szCs w:val="21"/>
              </w:rPr>
              <w:t>Внебюд-жетных</w:t>
            </w:r>
            <w:proofErr w:type="spellEnd"/>
            <w:proofErr w:type="gram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источни-ков</w:t>
            </w:r>
            <w:proofErr w:type="spellEnd"/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0337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03375D">
            <w:pPr>
              <w:jc w:val="center"/>
              <w:rPr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937678" w:rsidRPr="00D51E12" w:rsidTr="00916CF5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snapToGrid w:val="0"/>
              <w:ind w:left="18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D51E12">
              <w:rPr>
                <w:b/>
                <w:sz w:val="21"/>
                <w:szCs w:val="21"/>
              </w:rPr>
              <w:t>. Материально – техническое обеспечение</w:t>
            </w: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Проведение кадастровых работ по </w:t>
            </w:r>
            <w:r w:rsidR="001E57A5">
              <w:t>объектам недвижимости и земельным участкам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 w:rsidR="00C13BB9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1E57A5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C13BB9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1E57A5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C13BB9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rPr>
          <w:trHeight w:val="1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</w:pPr>
            <w:r>
              <w:t>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 w:rsidR="00C13BB9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C13BB9" w:rsidP="000337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  <w:p w:rsidR="00937678" w:rsidRPr="00D51E12" w:rsidRDefault="00937678" w:rsidP="000337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C13BB9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C13BB9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C13BB9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C13BB9" w:rsidP="000337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  <w:p w:rsidR="00937678" w:rsidRPr="00D51E12" w:rsidRDefault="00937678" w:rsidP="000337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C13BB9" w:rsidP="0003375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3375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1E57A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C13BB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E0CF4" w:rsidP="00C13BB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60,</w:t>
            </w:r>
            <w:r w:rsidR="00C13BB9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C13BB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C13BB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C13BB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E0CF4" w:rsidP="00C13BB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60,</w:t>
            </w:r>
            <w:r w:rsidR="00C13BB9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C13BB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C13BB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C13BB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2015-2017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C13BB9" w:rsidP="00C13BB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="002E0CF4">
              <w:rPr>
                <w:b/>
                <w:sz w:val="21"/>
                <w:szCs w:val="21"/>
              </w:rPr>
              <w:t xml:space="preserve">5,1 </w:t>
            </w:r>
            <w:r w:rsidR="00937678" w:rsidRPr="00D51E12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937678" w:rsidRPr="00D51E12">
              <w:rPr>
                <w:b/>
                <w:sz w:val="21"/>
                <w:szCs w:val="21"/>
              </w:rPr>
              <w:t>тыс</w:t>
            </w:r>
            <w:proofErr w:type="gramStart"/>
            <w:r w:rsidR="00937678" w:rsidRPr="00D51E12">
              <w:rPr>
                <w:b/>
                <w:sz w:val="21"/>
                <w:szCs w:val="21"/>
              </w:rPr>
              <w:t>.р</w:t>
            </w:r>
            <w:proofErr w:type="gramEnd"/>
            <w:r w:rsidR="00937678" w:rsidRPr="00D51E12">
              <w:rPr>
                <w:b/>
                <w:sz w:val="21"/>
                <w:szCs w:val="21"/>
              </w:rPr>
              <w:t>уб</w:t>
            </w:r>
            <w:proofErr w:type="spellEnd"/>
          </w:p>
        </w:tc>
      </w:tr>
    </w:tbl>
    <w:p w:rsidR="004F3BA2" w:rsidRDefault="004F3BA2" w:rsidP="004F3BA2">
      <w:pPr>
        <w:sectPr w:rsidR="004F3BA2" w:rsidSect="003A1962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214DB" w:rsidRPr="002E0CF4" w:rsidRDefault="004214DB" w:rsidP="002E0CF4">
      <w:pPr>
        <w:tabs>
          <w:tab w:val="left" w:pos="10035"/>
        </w:tabs>
      </w:pPr>
    </w:p>
    <w:sectPr w:rsidR="004214DB" w:rsidRPr="002E0CF4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75D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986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7A5"/>
    <w:rsid w:val="001E5D61"/>
    <w:rsid w:val="001E5DBE"/>
    <w:rsid w:val="001E5E08"/>
    <w:rsid w:val="001E6897"/>
    <w:rsid w:val="001E6B3D"/>
    <w:rsid w:val="001F018D"/>
    <w:rsid w:val="001F0CB3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6D4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2BD7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0CF4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47DC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3E10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043"/>
    <w:rsid w:val="003C6FB3"/>
    <w:rsid w:val="003C74D4"/>
    <w:rsid w:val="003C7759"/>
    <w:rsid w:val="003C7966"/>
    <w:rsid w:val="003C7E31"/>
    <w:rsid w:val="003C7E93"/>
    <w:rsid w:val="003D0363"/>
    <w:rsid w:val="003D03AD"/>
    <w:rsid w:val="003D1239"/>
    <w:rsid w:val="003D152E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45E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5EFA"/>
    <w:rsid w:val="004070D1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2F7E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D33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462E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18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58E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42B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0F2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38B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97B54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764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08C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678"/>
    <w:rsid w:val="0093787E"/>
    <w:rsid w:val="00940D36"/>
    <w:rsid w:val="00941089"/>
    <w:rsid w:val="0094302F"/>
    <w:rsid w:val="00944A0B"/>
    <w:rsid w:val="009452C4"/>
    <w:rsid w:val="009459D5"/>
    <w:rsid w:val="00945AE5"/>
    <w:rsid w:val="0094654C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AD9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1F4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57F90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1F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2A76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760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3BB9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6C"/>
    <w:rsid w:val="00C635FC"/>
    <w:rsid w:val="00C6380E"/>
    <w:rsid w:val="00C641FF"/>
    <w:rsid w:val="00C66387"/>
    <w:rsid w:val="00C67187"/>
    <w:rsid w:val="00C67684"/>
    <w:rsid w:val="00C67867"/>
    <w:rsid w:val="00C67B02"/>
    <w:rsid w:val="00C67E35"/>
    <w:rsid w:val="00C70527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59D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09CD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45C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274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E7731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76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2017-03-28T06:27:00Z</cp:lastPrinted>
  <dcterms:created xsi:type="dcterms:W3CDTF">2016-12-26T08:27:00Z</dcterms:created>
  <dcterms:modified xsi:type="dcterms:W3CDTF">2017-03-28T06:29:00Z</dcterms:modified>
</cp:coreProperties>
</file>