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НИКОЛОГОРЫ</w:t>
      </w:r>
    </w:p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ВЯЗНИКОВСКОГО  РАЙОНА  ВЛАДИМИРСКОЙ ОБЛАСТИ</w:t>
      </w: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018A1" w:rsidRPr="008C3F06" w:rsidRDefault="003018A1" w:rsidP="003018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8C3F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8C3F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A5505E" w:rsidRDefault="00A5505E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1" w:rsidRPr="003018A1" w:rsidRDefault="008A54BD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482F42" w:rsidRPr="00482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261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482F42" w:rsidRPr="00482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</w:t>
      </w:r>
      <w:r w:rsidR="00BF1DF8" w:rsidRPr="00BF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3018A1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482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210</w:t>
      </w:r>
      <w:r w:rsidR="00F261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018A1" w:rsidRPr="003018A1" w:rsidRDefault="003018A1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018A1" w:rsidRPr="003018A1" w:rsidRDefault="000B4EDA" w:rsidP="003018A1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администрации от 31.07.2015 №133 «Об утверждении 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«Содержание имущества, находящегося в собственности муниципального образования «поселок Никологоры»</w:t>
      </w:r>
      <w:r w:rsidR="001A4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приобретение имущества в муниципальную собственность на 201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201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</w:p>
    <w:p w:rsidR="003018A1" w:rsidRPr="003018A1" w:rsidRDefault="003018A1" w:rsidP="00301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EDA" w:rsidRPr="000B4EDA" w:rsidRDefault="000B4EDA" w:rsidP="000B4EDA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A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</w:t>
      </w: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от 18.09.2009 №87 «О порядке разработки, формирования, утверждения и реал</w:t>
      </w:r>
      <w:r w:rsidR="008A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изации муниципальных программ» </w:t>
      </w:r>
      <w:proofErr w:type="gramStart"/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A54BD" w:rsidRDefault="008A54BD" w:rsidP="00D93ACA">
      <w:pPr>
        <w:pStyle w:val="a7"/>
        <w:numPr>
          <w:ilvl w:val="0"/>
          <w:numId w:val="7"/>
        </w:numPr>
        <w:tabs>
          <w:tab w:val="left" w:pos="1134"/>
        </w:tabs>
        <w:spacing w:after="120"/>
        <w:ind w:left="0" w:firstLine="567"/>
        <w:jc w:val="both"/>
        <w:rPr>
          <w:rFonts w:eastAsia="Arial Unicode MS"/>
          <w:color w:val="000000"/>
          <w:sz w:val="28"/>
          <w:szCs w:val="28"/>
        </w:rPr>
      </w:pPr>
      <w:r w:rsidRPr="00DF6AB2">
        <w:rPr>
          <w:rFonts w:eastAsia="Arial Unicode MS"/>
          <w:color w:val="000000"/>
          <w:sz w:val="28"/>
          <w:szCs w:val="28"/>
        </w:rPr>
        <w:t xml:space="preserve">Внести </w:t>
      </w:r>
      <w:r>
        <w:rPr>
          <w:rFonts w:eastAsia="Arial Unicode MS"/>
          <w:color w:val="000000"/>
          <w:sz w:val="28"/>
          <w:szCs w:val="28"/>
        </w:rPr>
        <w:t xml:space="preserve">в </w:t>
      </w:r>
      <w:r w:rsidRPr="00DF6AB2">
        <w:rPr>
          <w:rFonts w:eastAsia="Arial Unicode MS"/>
          <w:color w:val="000000"/>
          <w:sz w:val="28"/>
          <w:szCs w:val="28"/>
        </w:rPr>
        <w:t>постановлени</w:t>
      </w:r>
      <w:r>
        <w:rPr>
          <w:rFonts w:eastAsia="Arial Unicode MS"/>
          <w:color w:val="000000"/>
          <w:sz w:val="28"/>
          <w:szCs w:val="28"/>
        </w:rPr>
        <w:t>е</w:t>
      </w:r>
      <w:r w:rsidRPr="00DF6AB2">
        <w:rPr>
          <w:rFonts w:eastAsia="Arial Unicode MS"/>
          <w:color w:val="000000"/>
          <w:sz w:val="28"/>
          <w:szCs w:val="28"/>
        </w:rPr>
        <w:t xml:space="preserve"> администрации от </w:t>
      </w:r>
      <w:r>
        <w:rPr>
          <w:rFonts w:eastAsia="Arial Unicode MS"/>
          <w:color w:val="000000"/>
          <w:sz w:val="28"/>
          <w:szCs w:val="28"/>
        </w:rPr>
        <w:t>31.07</w:t>
      </w:r>
      <w:r w:rsidRPr="00DF6AB2">
        <w:rPr>
          <w:rFonts w:eastAsia="Arial Unicode MS"/>
          <w:color w:val="000000"/>
          <w:sz w:val="28"/>
          <w:szCs w:val="28"/>
        </w:rPr>
        <w:t>.201</w:t>
      </w:r>
      <w:r>
        <w:rPr>
          <w:rFonts w:eastAsia="Arial Unicode MS"/>
          <w:color w:val="000000"/>
          <w:sz w:val="28"/>
          <w:szCs w:val="28"/>
        </w:rPr>
        <w:t>5</w:t>
      </w:r>
      <w:r w:rsidRPr="00DF6AB2">
        <w:rPr>
          <w:rFonts w:eastAsia="Arial Unicode MS"/>
          <w:color w:val="000000"/>
          <w:sz w:val="28"/>
          <w:szCs w:val="28"/>
        </w:rPr>
        <w:t xml:space="preserve"> № </w:t>
      </w:r>
      <w:r>
        <w:rPr>
          <w:rFonts w:eastAsia="Arial Unicode MS"/>
          <w:color w:val="000000"/>
          <w:sz w:val="28"/>
          <w:szCs w:val="28"/>
        </w:rPr>
        <w:t>13</w:t>
      </w:r>
      <w:r>
        <w:rPr>
          <w:rFonts w:eastAsia="Arial Unicode MS"/>
          <w:color w:val="000000"/>
          <w:sz w:val="28"/>
          <w:szCs w:val="28"/>
        </w:rPr>
        <w:t xml:space="preserve">3 </w:t>
      </w:r>
      <w:r w:rsidRPr="008A54BD">
        <w:rPr>
          <w:rFonts w:eastAsia="Arial Unicode MS"/>
          <w:color w:val="000000"/>
          <w:sz w:val="28"/>
          <w:szCs w:val="28"/>
        </w:rPr>
        <w:t>«Содержание имущества, находящегося в собственности муниципального образования «поселок Никологоры», и приобретение имущества в муниципальную собственность на 2016 – 2018 годы»</w:t>
      </w:r>
      <w:r w:rsidRPr="00DF6AB2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следующие изменения:</w:t>
      </w:r>
    </w:p>
    <w:p w:rsidR="008A54BD" w:rsidRDefault="008A54BD" w:rsidP="008A54BD">
      <w:pPr>
        <w:pStyle w:val="a7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1.1. Название программы изложить в следующей редакции:</w:t>
      </w:r>
    </w:p>
    <w:p w:rsidR="008A54BD" w:rsidRDefault="008A54BD" w:rsidP="008A54BD">
      <w:pPr>
        <w:pStyle w:val="a7"/>
        <w:jc w:val="both"/>
        <w:rPr>
          <w:rFonts w:eastAsia="Arial Unicode MS"/>
          <w:color w:val="000000"/>
          <w:sz w:val="28"/>
          <w:szCs w:val="28"/>
        </w:rPr>
      </w:pPr>
      <w:r w:rsidRPr="008A54BD">
        <w:rPr>
          <w:rFonts w:eastAsia="Arial Unicode MS"/>
          <w:color w:val="000000"/>
          <w:sz w:val="28"/>
          <w:szCs w:val="28"/>
        </w:rPr>
        <w:t>«Содержание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2016 – 2018 годы</w:t>
      </w:r>
      <w:r>
        <w:rPr>
          <w:rFonts w:eastAsia="Arial Unicode MS"/>
          <w:color w:val="000000"/>
          <w:sz w:val="28"/>
          <w:szCs w:val="28"/>
        </w:rPr>
        <w:t>»;</w:t>
      </w:r>
    </w:p>
    <w:p w:rsidR="008A54BD" w:rsidRDefault="008A54BD" w:rsidP="008A54BD">
      <w:pPr>
        <w:pStyle w:val="a7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1.2. Пункт 1. постановления изложить в следующей редакции:</w:t>
      </w:r>
    </w:p>
    <w:p w:rsidR="008A54BD" w:rsidRDefault="008A54BD" w:rsidP="008A54BD">
      <w:pPr>
        <w:pStyle w:val="a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«1. </w:t>
      </w:r>
      <w:r w:rsidRPr="00547E2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547E2A">
        <w:rPr>
          <w:sz w:val="28"/>
          <w:szCs w:val="28"/>
        </w:rPr>
        <w:t xml:space="preserve"> программу «</w:t>
      </w:r>
      <w:r w:rsidRPr="008A54BD">
        <w:rPr>
          <w:rFonts w:eastAsia="Arial Unicode MS"/>
          <w:color w:val="000000"/>
          <w:sz w:val="28"/>
          <w:szCs w:val="28"/>
        </w:rPr>
        <w:t>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2016 – 2018 годы</w:t>
      </w:r>
      <w:r w:rsidRPr="00547E2A">
        <w:rPr>
          <w:sz w:val="28"/>
          <w:szCs w:val="28"/>
        </w:rPr>
        <w:t>» согласно приложению</w:t>
      </w:r>
      <w:proofErr w:type="gramStart"/>
      <w:r>
        <w:rPr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»; </w:t>
      </w:r>
    </w:p>
    <w:p w:rsidR="008A54BD" w:rsidRDefault="008A54BD" w:rsidP="008A54BD">
      <w:pPr>
        <w:pStyle w:val="a7"/>
        <w:spacing w:after="120"/>
        <w:ind w:right="11" w:firstLine="567"/>
        <w:jc w:val="both"/>
        <w:rPr>
          <w:rFonts w:eastAsia="Arial Unicode MS"/>
          <w:color w:val="000000"/>
          <w:sz w:val="28"/>
          <w:szCs w:val="28"/>
        </w:rPr>
      </w:pPr>
      <w:proofErr w:type="gramEnd"/>
      <w:r>
        <w:rPr>
          <w:rFonts w:eastAsia="Arial Unicode MS"/>
          <w:color w:val="000000"/>
          <w:sz w:val="28"/>
          <w:szCs w:val="28"/>
        </w:rPr>
        <w:t xml:space="preserve">2. </w:t>
      </w:r>
      <w:bookmarkStart w:id="0" w:name="_GoBack"/>
      <w:bookmarkEnd w:id="0"/>
      <w:r w:rsidRPr="00DF6AB2">
        <w:rPr>
          <w:rFonts w:eastAsia="Arial Unicode MS"/>
          <w:color w:val="000000"/>
          <w:sz w:val="28"/>
          <w:szCs w:val="28"/>
        </w:rPr>
        <w:t xml:space="preserve">Внести </w:t>
      </w:r>
      <w:r>
        <w:rPr>
          <w:rFonts w:eastAsia="Arial Unicode MS"/>
          <w:color w:val="000000"/>
          <w:sz w:val="28"/>
          <w:szCs w:val="28"/>
        </w:rPr>
        <w:t xml:space="preserve">в приложение к </w:t>
      </w:r>
      <w:r w:rsidRPr="00DF6AB2">
        <w:rPr>
          <w:rFonts w:eastAsia="Arial Unicode MS"/>
          <w:color w:val="000000"/>
          <w:sz w:val="28"/>
          <w:szCs w:val="28"/>
        </w:rPr>
        <w:t>постановлени</w:t>
      </w:r>
      <w:r>
        <w:rPr>
          <w:rFonts w:eastAsia="Arial Unicode MS"/>
          <w:color w:val="000000"/>
          <w:sz w:val="28"/>
          <w:szCs w:val="28"/>
        </w:rPr>
        <w:t>ю</w:t>
      </w:r>
      <w:r w:rsidRPr="00DF6AB2">
        <w:rPr>
          <w:rFonts w:eastAsia="Arial Unicode MS"/>
          <w:color w:val="000000"/>
          <w:sz w:val="28"/>
          <w:szCs w:val="28"/>
        </w:rPr>
        <w:t xml:space="preserve"> администрации от </w:t>
      </w:r>
      <w:r>
        <w:rPr>
          <w:rFonts w:eastAsia="Arial Unicode MS"/>
          <w:color w:val="000000"/>
          <w:sz w:val="28"/>
          <w:szCs w:val="28"/>
        </w:rPr>
        <w:t>31.07</w:t>
      </w:r>
      <w:r w:rsidRPr="00DF6AB2">
        <w:rPr>
          <w:rFonts w:eastAsia="Arial Unicode MS"/>
          <w:color w:val="000000"/>
          <w:sz w:val="28"/>
          <w:szCs w:val="28"/>
        </w:rPr>
        <w:t>.201</w:t>
      </w:r>
      <w:r>
        <w:rPr>
          <w:rFonts w:eastAsia="Arial Unicode MS"/>
          <w:color w:val="000000"/>
          <w:sz w:val="28"/>
          <w:szCs w:val="28"/>
        </w:rPr>
        <w:t>5</w:t>
      </w:r>
      <w:r w:rsidRPr="00DF6AB2">
        <w:rPr>
          <w:rFonts w:eastAsia="Arial Unicode MS"/>
          <w:color w:val="000000"/>
          <w:sz w:val="28"/>
          <w:szCs w:val="28"/>
        </w:rPr>
        <w:t xml:space="preserve"> №</w:t>
      </w:r>
      <w:r>
        <w:rPr>
          <w:rFonts w:eastAsia="Arial Unicode MS"/>
          <w:color w:val="000000"/>
          <w:sz w:val="28"/>
          <w:szCs w:val="28"/>
        </w:rPr>
        <w:t xml:space="preserve"> 13</w:t>
      </w:r>
      <w:r>
        <w:rPr>
          <w:rFonts w:eastAsia="Arial Unicode MS"/>
          <w:color w:val="000000"/>
          <w:sz w:val="28"/>
          <w:szCs w:val="28"/>
        </w:rPr>
        <w:t>3</w:t>
      </w:r>
      <w:r>
        <w:rPr>
          <w:rFonts w:eastAsia="Arial Unicode MS"/>
          <w:color w:val="000000"/>
          <w:sz w:val="28"/>
          <w:szCs w:val="28"/>
        </w:rPr>
        <w:t xml:space="preserve"> «</w:t>
      </w:r>
      <w:r w:rsidRPr="00DF6AB2">
        <w:rPr>
          <w:rFonts w:eastAsia="Arial Unicode MS"/>
          <w:color w:val="000000"/>
          <w:sz w:val="28"/>
          <w:szCs w:val="28"/>
        </w:rPr>
        <w:t>Об утверждении муниципальной программы «</w:t>
      </w:r>
      <w:r w:rsidRPr="008A54BD">
        <w:rPr>
          <w:rFonts w:eastAsia="Arial Unicode MS"/>
          <w:color w:val="000000"/>
          <w:sz w:val="28"/>
          <w:szCs w:val="28"/>
        </w:rPr>
        <w:t>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2016 – 2018 годы</w:t>
      </w:r>
      <w:r>
        <w:rPr>
          <w:rFonts w:eastAsia="Arial Unicode MS"/>
          <w:color w:val="000000"/>
          <w:sz w:val="28"/>
          <w:szCs w:val="28"/>
        </w:rPr>
        <w:t xml:space="preserve">» следующие изменения: </w:t>
      </w:r>
    </w:p>
    <w:p w:rsidR="008A54BD" w:rsidRDefault="008A54BD" w:rsidP="008A54BD">
      <w:pPr>
        <w:pStyle w:val="a7"/>
        <w:spacing w:after="120"/>
        <w:ind w:right="11"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2.1. В паспорте программы: </w:t>
      </w:r>
      <w:r>
        <w:rPr>
          <w:rFonts w:eastAsia="Arial Unicode MS"/>
          <w:color w:val="000000"/>
          <w:sz w:val="28"/>
          <w:szCs w:val="28"/>
        </w:rPr>
        <w:t xml:space="preserve"> </w:t>
      </w:r>
    </w:p>
    <w:p w:rsidR="008A54BD" w:rsidRDefault="008A54BD" w:rsidP="008A54BD">
      <w:pPr>
        <w:pStyle w:val="a7"/>
        <w:spacing w:after="120"/>
        <w:ind w:right="11"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2.1.1. Раздел «Наименование программы» изложить в следующей редакции:</w:t>
      </w:r>
      <w:r>
        <w:rPr>
          <w:rFonts w:eastAsia="Arial Unicode MS"/>
          <w:color w:val="000000"/>
          <w:sz w:val="28"/>
          <w:szCs w:val="28"/>
        </w:rPr>
        <w:t xml:space="preserve"> 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654"/>
      </w:tblGrid>
      <w:tr w:rsidR="008A54BD" w:rsidRPr="00A15056" w:rsidTr="005A2901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4BD" w:rsidRPr="00A15056" w:rsidRDefault="008A54BD" w:rsidP="005A2901">
            <w:pPr>
              <w:pStyle w:val="a7"/>
              <w:spacing w:after="120"/>
              <w:ind w:left="142" w:right="11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15056">
              <w:rPr>
                <w:rFonts w:eastAsia="Arial Unicode MS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4BD" w:rsidRPr="00A15056" w:rsidRDefault="008A54BD" w:rsidP="005A2901">
            <w:pPr>
              <w:pStyle w:val="a7"/>
              <w:spacing w:after="120"/>
              <w:ind w:left="9" w:right="142" w:firstLine="132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15056">
              <w:rPr>
                <w:rFonts w:eastAsia="Arial Unicode MS"/>
                <w:color w:val="000000"/>
                <w:sz w:val="28"/>
                <w:szCs w:val="28"/>
              </w:rPr>
              <w:t>Муниципальная программа «</w:t>
            </w:r>
            <w:r w:rsidRPr="008A54BD">
              <w:rPr>
                <w:rFonts w:eastAsia="Arial Unicode MS"/>
                <w:color w:val="000000"/>
                <w:sz w:val="28"/>
                <w:szCs w:val="28"/>
              </w:rPr>
              <w:t>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2016 – 2018 годы</w:t>
            </w:r>
            <w:r w:rsidRPr="00A15056">
              <w:rPr>
                <w:rFonts w:eastAsia="Arial Unicode MS"/>
                <w:color w:val="000000"/>
                <w:sz w:val="28"/>
                <w:szCs w:val="28"/>
              </w:rPr>
              <w:t>» (далее - Программа)</w:t>
            </w:r>
          </w:p>
        </w:tc>
      </w:tr>
    </w:tbl>
    <w:p w:rsidR="008A54BD" w:rsidRPr="002573A0" w:rsidRDefault="008A54BD" w:rsidP="002573A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3A0">
        <w:rPr>
          <w:rFonts w:ascii="Times New Roman" w:hAnsi="Times New Roman" w:cs="Times New Roman"/>
          <w:sz w:val="28"/>
          <w:szCs w:val="28"/>
        </w:rPr>
        <w:lastRenderedPageBreak/>
        <w:t>2.1.2. В разделе «Заказчик программы» и далее по тексту программы слова «муниципального образования «поселок Никологоры»» заменить словами «муниципального образования  поселок Никологоры» в соответствующем падеже.</w:t>
      </w:r>
    </w:p>
    <w:p w:rsidR="000B4EDA" w:rsidRPr="00DA2FDF" w:rsidRDefault="00DA2FDF" w:rsidP="00DA2FD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A9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43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и источники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0B4EDA" w:rsidRPr="000B4EDA" w:rsidTr="00482F42">
        <w:trPr>
          <w:trHeight w:val="16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мероприятий программы в период</w:t>
            </w:r>
            <w:r w:rsidR="00CB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016-2018 годы будет направлено </w:t>
            </w:r>
            <w:r w:rsidR="00DD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3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4408,1</w:t>
            </w:r>
            <w:r w:rsidR="00C1365A" w:rsidRPr="00C1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C1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B4EDA" w:rsidRPr="00A70432" w:rsidRDefault="000B4EDA" w:rsidP="00482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мероприятий программы – бюд</w:t>
            </w:r>
            <w:r w:rsidR="0048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жет муниципального образования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Никологоры</w:t>
            </w:r>
          </w:p>
        </w:tc>
      </w:tr>
    </w:tbl>
    <w:p w:rsidR="000B4EDA" w:rsidRDefault="000B4EDA" w:rsidP="000B4EDA">
      <w:pPr>
        <w:tabs>
          <w:tab w:val="left" w:pos="0"/>
          <w:tab w:val="left" w:pos="1134"/>
        </w:tabs>
        <w:spacing w:before="12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26" w:rsidRDefault="00DA2FDF" w:rsidP="00DA2FDF">
      <w:pPr>
        <w:tabs>
          <w:tab w:val="left" w:pos="0"/>
          <w:tab w:val="left" w:pos="567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="00CB4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Раздела 5. «</w:t>
      </w:r>
      <w:r w:rsidR="00CB4D26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 w:rsidR="00CB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CB4D26" w:rsidRPr="00794C83" w:rsidRDefault="00482F42" w:rsidP="002C00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4D26"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</w:t>
      </w:r>
      <w:r w:rsidR="00CB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2016-2018 годы составит</w:t>
      </w:r>
      <w:r w:rsidR="0033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408">
        <w:rPr>
          <w:rFonts w:ascii="Times New Roman" w:eastAsia="Times New Roman" w:hAnsi="Times New Roman" w:cs="Times New Roman"/>
          <w:sz w:val="28"/>
          <w:szCs w:val="28"/>
          <w:lang w:eastAsia="ru-RU"/>
        </w:rPr>
        <w:t>4408,1</w:t>
      </w:r>
      <w:r w:rsidR="00C1365A" w:rsidRPr="00C1365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1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D26"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CB4D26" w:rsidRPr="00A446AD" w:rsidRDefault="00CB4D26" w:rsidP="00F2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–  </w:t>
      </w:r>
      <w:r w:rsidR="00E87C12">
        <w:rPr>
          <w:rFonts w:ascii="Times New Roman" w:eastAsia="Times New Roman" w:hAnsi="Times New Roman" w:cs="Times New Roman"/>
          <w:sz w:val="28"/>
          <w:szCs w:val="28"/>
          <w:lang w:eastAsia="ru-RU"/>
        </w:rPr>
        <w:t>1672,800</w:t>
      </w:r>
      <w:r w:rsidR="00D32CB4" w:rsidRPr="00D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B4D26" w:rsidRPr="00A446AD" w:rsidRDefault="00CB4D26" w:rsidP="00F2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–  </w:t>
      </w:r>
      <w:r w:rsidR="001F5BBA" w:rsidRPr="001F5B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2CB9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1F5BBA" w:rsidRPr="001F5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C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5BBA" w:rsidRPr="001F5BB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 </w:t>
      </w:r>
    </w:p>
    <w:p w:rsidR="00CB4D26" w:rsidRDefault="00CB4D26" w:rsidP="00F2515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 w:rsidR="00AF4408">
        <w:rPr>
          <w:rFonts w:ascii="Times New Roman" w:eastAsia="Times New Roman" w:hAnsi="Times New Roman" w:cs="Times New Roman"/>
          <w:sz w:val="28"/>
          <w:szCs w:val="28"/>
          <w:lang w:eastAsia="ru-RU"/>
        </w:rPr>
        <w:t>1435,0</w:t>
      </w:r>
      <w:r w:rsidR="00E87C1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4D1B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  <w:r w:rsidR="00482F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4EDA" w:rsidRDefault="00DA2FDF" w:rsidP="00DA2FDF">
      <w:pPr>
        <w:tabs>
          <w:tab w:val="left" w:pos="0"/>
          <w:tab w:val="left" w:pos="567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</w:t>
      </w:r>
      <w:r w:rsidR="00F12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48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9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CB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приложению к настоящему постановлению.</w:t>
      </w:r>
    </w:p>
    <w:p w:rsidR="000B4EDA" w:rsidRPr="000B4EDA" w:rsidRDefault="000B4EDA" w:rsidP="000B4EDA">
      <w:pPr>
        <w:numPr>
          <w:ilvl w:val="0"/>
          <w:numId w:val="7"/>
        </w:numPr>
        <w:shd w:val="clear" w:color="auto" w:fill="FFFFFF"/>
        <w:tabs>
          <w:tab w:val="left" w:pos="952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44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заместителя главы администрации по</w:t>
      </w:r>
      <w:r w:rsidR="00F6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</w:t>
      </w: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EDA" w:rsidRPr="000B4EDA" w:rsidRDefault="000B4EDA" w:rsidP="000B4EDA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подписания и подлежит</w:t>
      </w:r>
      <w:r w:rsidR="003E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официальному </w:t>
      </w: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</w:t>
      </w:r>
      <w:r w:rsidR="003E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8A1" w:rsidRPr="000B4EDA" w:rsidRDefault="003018A1" w:rsidP="000B4EDA">
      <w:pPr>
        <w:tabs>
          <w:tab w:val="left" w:pos="0"/>
          <w:tab w:val="left" w:pos="993"/>
        </w:tabs>
        <w:spacing w:after="12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1" w:rsidRPr="003018A1" w:rsidRDefault="003018A1" w:rsidP="007D3A61">
      <w:pPr>
        <w:shd w:val="clear" w:color="auto" w:fill="FFFFFF"/>
        <w:tabs>
          <w:tab w:val="left" w:pos="952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F3CEC" w:rsidRPr="004F3CEC" w:rsidRDefault="001E28F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CEC" w:rsidRPr="004F3CEC" w:rsidRDefault="001E28F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F3CEC" w:rsidRPr="004F3C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3CEC" w:rsidRPr="004F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                                                     А.В. Софронов</w:t>
      </w:r>
    </w:p>
    <w:p w:rsidR="004F3CEC" w:rsidRDefault="004F3CE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2" w:rsidRDefault="008220A2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2" w:rsidRDefault="008220A2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2" w:rsidRPr="004F3CEC" w:rsidRDefault="008220A2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26" w:rsidRPr="003018A1" w:rsidRDefault="00CB4D26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8A1" w:rsidRPr="003018A1" w:rsidRDefault="00F6691F" w:rsidP="00F25159">
      <w:pPr>
        <w:pageBreakBefore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от </w:t>
      </w:r>
      <w:r w:rsidR="00DA2FD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C47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614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A2FD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C474E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="004E0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A2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210</w:t>
      </w:r>
      <w:r w:rsidR="00F25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18A1" w:rsidRPr="003018A1" w:rsidRDefault="003018A1" w:rsidP="003018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E53" w:rsidRPr="00F6691F" w:rsidRDefault="00772DB0" w:rsidP="00F6691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p w:rsidR="00772DB0" w:rsidRDefault="00772DB0" w:rsidP="00772DB0">
      <w:pPr>
        <w:autoSpaceDE w:val="0"/>
        <w:autoSpaceDN w:val="0"/>
        <w:adjustRightInd w:val="0"/>
        <w:spacing w:after="120" w:line="240" w:lineRule="auto"/>
        <w:ind w:left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132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5812"/>
        <w:gridCol w:w="2126"/>
      </w:tblGrid>
      <w:tr w:rsidR="00772DB0" w:rsidRPr="00772DB0" w:rsidTr="0078040E">
        <w:trPr>
          <w:trHeight w:val="1335"/>
        </w:trPr>
        <w:tc>
          <w:tcPr>
            <w:tcW w:w="2194" w:type="dxa"/>
          </w:tcPr>
          <w:p w:rsidR="00772DB0" w:rsidRPr="00772DB0" w:rsidRDefault="003E5AA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6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реализации программы</w:t>
            </w:r>
          </w:p>
        </w:tc>
        <w:tc>
          <w:tcPr>
            <w:tcW w:w="5812" w:type="dxa"/>
          </w:tcPr>
          <w:p w:rsidR="00772DB0" w:rsidRPr="00772DB0" w:rsidRDefault="00772DB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772DB0" w:rsidRPr="00772DB0" w:rsidRDefault="001656EB" w:rsidP="0017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="00772DB0"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75B1A" w:rsidRPr="00772DB0" w:rsidTr="0078040E">
        <w:tc>
          <w:tcPr>
            <w:tcW w:w="2194" w:type="dxa"/>
            <w:vMerge w:val="restart"/>
            <w:vAlign w:val="center"/>
          </w:tcPr>
          <w:p w:rsidR="00175B1A" w:rsidRPr="00772DB0" w:rsidRDefault="00D85BB2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52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364,200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E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175B1A" w:rsidRPr="00A975C0" w:rsidRDefault="00564853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AD1DF1" w:rsidP="000F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E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D600E" w:rsidRPr="00772DB0" w:rsidTr="0078040E">
        <w:tc>
          <w:tcPr>
            <w:tcW w:w="2194" w:type="dxa"/>
            <w:vMerge/>
            <w:vAlign w:val="center"/>
          </w:tcPr>
          <w:p w:rsidR="00DD600E" w:rsidRPr="00772DB0" w:rsidRDefault="00DD600E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D600E" w:rsidRDefault="00D448DA" w:rsidP="00D4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системы отопления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смена дверных блоков 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администрации по адресу: п. Никологоры, ул. Советская, д. 4</w:t>
            </w:r>
          </w:p>
        </w:tc>
        <w:tc>
          <w:tcPr>
            <w:tcW w:w="2126" w:type="dxa"/>
            <w:vAlign w:val="center"/>
          </w:tcPr>
          <w:p w:rsidR="00DD600E" w:rsidRDefault="00455B4F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D1DF1" w:rsidRPr="00772DB0" w:rsidTr="0078040E">
        <w:tc>
          <w:tcPr>
            <w:tcW w:w="2194" w:type="dxa"/>
            <w:vMerge/>
            <w:vAlign w:val="center"/>
          </w:tcPr>
          <w:p w:rsidR="00AD1DF1" w:rsidRPr="00772DB0" w:rsidRDefault="00AD1DF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D1DF1" w:rsidRDefault="00AD1DF1" w:rsidP="00D4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</w:t>
            </w:r>
          </w:p>
        </w:tc>
        <w:tc>
          <w:tcPr>
            <w:tcW w:w="2126" w:type="dxa"/>
            <w:vAlign w:val="center"/>
          </w:tcPr>
          <w:p w:rsidR="00AD1DF1" w:rsidRDefault="00AD1DF1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656EB" w:rsidRPr="00772DB0" w:rsidTr="0078040E">
        <w:tc>
          <w:tcPr>
            <w:tcW w:w="2194" w:type="dxa"/>
            <w:vMerge/>
            <w:vAlign w:val="center"/>
          </w:tcPr>
          <w:p w:rsidR="001656EB" w:rsidRPr="00772DB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656EB" w:rsidRPr="00A975C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1656EB" w:rsidRPr="00A975C0" w:rsidRDefault="000F2034" w:rsidP="0045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1672,8</w:t>
            </w:r>
            <w:r w:rsidR="001D3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B5960" w:rsidRPr="00A975C0" w:rsidTr="0078040E">
        <w:trPr>
          <w:trHeight w:val="401"/>
        </w:trPr>
        <w:tc>
          <w:tcPr>
            <w:tcW w:w="2194" w:type="dxa"/>
            <w:vMerge w:val="restart"/>
            <w:vAlign w:val="center"/>
          </w:tcPr>
          <w:p w:rsidR="002B5960" w:rsidRPr="00772DB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</w:tcPr>
          <w:p w:rsidR="002B5960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2B5960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1D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349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E6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5960"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54FF"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54FF"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3B6D"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567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5E778A" w:rsidRPr="00A975C0" w:rsidRDefault="001C0F8F" w:rsidP="0033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460,7</w:t>
            </w:r>
          </w:p>
        </w:tc>
      </w:tr>
      <w:tr w:rsidR="005E778A" w:rsidRPr="00A975C0" w:rsidTr="0078040E">
        <w:trPr>
          <w:trHeight w:val="547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5E778A" w:rsidRPr="00A975C0" w:rsidRDefault="006567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31,200</w:t>
            </w:r>
          </w:p>
        </w:tc>
      </w:tr>
      <w:tr w:rsidR="005E778A" w:rsidRPr="00A975C0" w:rsidTr="0078040E">
        <w:trPr>
          <w:trHeight w:val="271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656760" w:rsidP="0065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  <w:r w:rsidR="005E778A"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275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2B5960" w:rsidP="0065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265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F25159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778A"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E778A" w:rsidRPr="00A975C0" w:rsidRDefault="006B0620" w:rsidP="001C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C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 w:val="restart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  <w:vAlign w:val="center"/>
          </w:tcPr>
          <w:p w:rsidR="005E778A" w:rsidRPr="00A975C0" w:rsidRDefault="00C90E13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E778A" w:rsidRPr="00A975C0" w:rsidRDefault="00C90E13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78A"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C9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5E778A" w:rsidRPr="00A975C0" w:rsidRDefault="0039525D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537,1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5E778A" w:rsidRPr="00A975C0" w:rsidRDefault="0039525D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39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39525D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39525D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39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8A" w:rsidRPr="00772DB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E778A" w:rsidRPr="00772DB0" w:rsidRDefault="00C67961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1435,0</w:t>
            </w:r>
            <w:r w:rsidR="00A5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5E7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31D" w:rsidRPr="00772DB0" w:rsidTr="0078040E">
        <w:tc>
          <w:tcPr>
            <w:tcW w:w="2194" w:type="dxa"/>
            <w:vAlign w:val="center"/>
          </w:tcPr>
          <w:p w:rsidR="006C431D" w:rsidRPr="00772DB0" w:rsidRDefault="00A975C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2016-2018 годы</w:t>
            </w:r>
          </w:p>
        </w:tc>
        <w:tc>
          <w:tcPr>
            <w:tcW w:w="5812" w:type="dxa"/>
            <w:vAlign w:val="center"/>
          </w:tcPr>
          <w:p w:rsidR="006C431D" w:rsidRPr="00772DB0" w:rsidRDefault="006C431D" w:rsidP="0077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431D" w:rsidRPr="00772DB0" w:rsidRDefault="00AF4408" w:rsidP="001C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4408,1</w:t>
            </w:r>
            <w:r w:rsidR="00C67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5B5E" w:rsidRDefault="00925B5E" w:rsidP="00C722B1"/>
    <w:sectPr w:rsidR="00925B5E" w:rsidSect="008220A2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55D"/>
    <w:multiLevelType w:val="multilevel"/>
    <w:tmpl w:val="7E4C87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9DA01C1"/>
    <w:multiLevelType w:val="hybridMultilevel"/>
    <w:tmpl w:val="7398EFAA"/>
    <w:lvl w:ilvl="0" w:tplc="84E6EE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57139"/>
    <w:multiLevelType w:val="hybridMultilevel"/>
    <w:tmpl w:val="76E0FDCC"/>
    <w:lvl w:ilvl="0" w:tplc="14764F9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01F40"/>
    <w:multiLevelType w:val="hybridMultilevel"/>
    <w:tmpl w:val="CE0E8F9E"/>
    <w:lvl w:ilvl="0" w:tplc="C54C739E">
      <w:start w:val="6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F33562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3762A6"/>
    <w:multiLevelType w:val="hybridMultilevel"/>
    <w:tmpl w:val="3C64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05D"/>
    <w:multiLevelType w:val="hybridMultilevel"/>
    <w:tmpl w:val="CC3CBB88"/>
    <w:lvl w:ilvl="0" w:tplc="4E7C4C62">
      <w:start w:val="2018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F415A3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02"/>
    <w:rsid w:val="00045191"/>
    <w:rsid w:val="000B4EDA"/>
    <w:rsid w:val="000F2034"/>
    <w:rsid w:val="00156B16"/>
    <w:rsid w:val="001656EB"/>
    <w:rsid w:val="00175B1A"/>
    <w:rsid w:val="001821AA"/>
    <w:rsid w:val="00186CE5"/>
    <w:rsid w:val="00187AFF"/>
    <w:rsid w:val="001A4AAE"/>
    <w:rsid w:val="001C0F8F"/>
    <w:rsid w:val="001D3B6D"/>
    <w:rsid w:val="001E28FC"/>
    <w:rsid w:val="001F5BBA"/>
    <w:rsid w:val="002573A0"/>
    <w:rsid w:val="00282B7E"/>
    <w:rsid w:val="0029205F"/>
    <w:rsid w:val="002B5960"/>
    <w:rsid w:val="002C00BC"/>
    <w:rsid w:val="002D254A"/>
    <w:rsid w:val="003018A1"/>
    <w:rsid w:val="00331CF4"/>
    <w:rsid w:val="003771F8"/>
    <w:rsid w:val="003810B3"/>
    <w:rsid w:val="0039525D"/>
    <w:rsid w:val="00397215"/>
    <w:rsid w:val="003A49B6"/>
    <w:rsid w:val="003E5AAA"/>
    <w:rsid w:val="00413E13"/>
    <w:rsid w:val="00430840"/>
    <w:rsid w:val="00430E3F"/>
    <w:rsid w:val="00441FE4"/>
    <w:rsid w:val="00455B4F"/>
    <w:rsid w:val="00482F42"/>
    <w:rsid w:val="004D1BBB"/>
    <w:rsid w:val="004E0348"/>
    <w:rsid w:val="004F3CEC"/>
    <w:rsid w:val="00522240"/>
    <w:rsid w:val="00526E50"/>
    <w:rsid w:val="00531F77"/>
    <w:rsid w:val="00564853"/>
    <w:rsid w:val="005D2315"/>
    <w:rsid w:val="005E778A"/>
    <w:rsid w:val="00642486"/>
    <w:rsid w:val="00647263"/>
    <w:rsid w:val="00651B69"/>
    <w:rsid w:val="00656760"/>
    <w:rsid w:val="006800F7"/>
    <w:rsid w:val="006B0620"/>
    <w:rsid w:val="006C431D"/>
    <w:rsid w:val="006C474E"/>
    <w:rsid w:val="007628D7"/>
    <w:rsid w:val="00772DA7"/>
    <w:rsid w:val="00772DB0"/>
    <w:rsid w:val="0078040E"/>
    <w:rsid w:val="00794C83"/>
    <w:rsid w:val="00795641"/>
    <w:rsid w:val="007B5771"/>
    <w:rsid w:val="007D3A61"/>
    <w:rsid w:val="007D555A"/>
    <w:rsid w:val="008220A2"/>
    <w:rsid w:val="0082432E"/>
    <w:rsid w:val="0084689B"/>
    <w:rsid w:val="008630B8"/>
    <w:rsid w:val="008716DE"/>
    <w:rsid w:val="008A54BD"/>
    <w:rsid w:val="008B12DC"/>
    <w:rsid w:val="008C3F06"/>
    <w:rsid w:val="008D097B"/>
    <w:rsid w:val="0091013B"/>
    <w:rsid w:val="00925002"/>
    <w:rsid w:val="00925B5E"/>
    <w:rsid w:val="009F29EA"/>
    <w:rsid w:val="00A446AD"/>
    <w:rsid w:val="00A52261"/>
    <w:rsid w:val="00A5505E"/>
    <w:rsid w:val="00A70432"/>
    <w:rsid w:val="00A94365"/>
    <w:rsid w:val="00A975C0"/>
    <w:rsid w:val="00AD1DF1"/>
    <w:rsid w:val="00AE68B9"/>
    <w:rsid w:val="00AF4408"/>
    <w:rsid w:val="00B70D61"/>
    <w:rsid w:val="00B742BF"/>
    <w:rsid w:val="00BF1DF8"/>
    <w:rsid w:val="00C1365A"/>
    <w:rsid w:val="00C32C10"/>
    <w:rsid w:val="00C67961"/>
    <w:rsid w:val="00C722B1"/>
    <w:rsid w:val="00C90E13"/>
    <w:rsid w:val="00CA160B"/>
    <w:rsid w:val="00CB2CB9"/>
    <w:rsid w:val="00CB4D26"/>
    <w:rsid w:val="00CE5449"/>
    <w:rsid w:val="00D32CB4"/>
    <w:rsid w:val="00D43E68"/>
    <w:rsid w:val="00D448DA"/>
    <w:rsid w:val="00D713F2"/>
    <w:rsid w:val="00D85BB2"/>
    <w:rsid w:val="00D93ACA"/>
    <w:rsid w:val="00DA0E15"/>
    <w:rsid w:val="00DA2FDF"/>
    <w:rsid w:val="00DA5ACC"/>
    <w:rsid w:val="00DD600E"/>
    <w:rsid w:val="00E02FE4"/>
    <w:rsid w:val="00E21831"/>
    <w:rsid w:val="00E654FF"/>
    <w:rsid w:val="00E71788"/>
    <w:rsid w:val="00E87C12"/>
    <w:rsid w:val="00EE51A5"/>
    <w:rsid w:val="00F029EA"/>
    <w:rsid w:val="00F120E6"/>
    <w:rsid w:val="00F25159"/>
    <w:rsid w:val="00F26149"/>
    <w:rsid w:val="00F57CA9"/>
    <w:rsid w:val="00F6691F"/>
    <w:rsid w:val="00F75E57"/>
    <w:rsid w:val="00FA670F"/>
    <w:rsid w:val="00FE4BE5"/>
    <w:rsid w:val="00FE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  <w:style w:type="paragraph" w:customStyle="1" w:styleId="a7">
    <w:name w:val="Стиль"/>
    <w:rsid w:val="008A5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  <w:style w:type="paragraph" w:customStyle="1" w:styleId="a7">
    <w:name w:val="Стиль"/>
    <w:rsid w:val="008A5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5588-472D-4A25-B5D7-B6FC5A27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2017-01-23T05:38:00Z</cp:lastPrinted>
  <dcterms:created xsi:type="dcterms:W3CDTF">2017-10-26T04:29:00Z</dcterms:created>
  <dcterms:modified xsi:type="dcterms:W3CDTF">2017-11-13T05:01:00Z</dcterms:modified>
</cp:coreProperties>
</file>