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3" w:rsidRPr="003871D9" w:rsidRDefault="00F37833" w:rsidP="00F37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Pr="003871D9">
        <w:rPr>
          <w:rFonts w:ascii="Times New Roman" w:eastAsia="Times New Roman" w:hAnsi="Times New Roman"/>
          <w:b/>
          <w:caps/>
          <w:sz w:val="24"/>
          <w:szCs w:val="24"/>
        </w:rPr>
        <w:t xml:space="preserve">муниципального образования </w:t>
      </w:r>
    </w:p>
    <w:p w:rsidR="00F37833" w:rsidRPr="003871D9" w:rsidRDefault="00F37833" w:rsidP="00F37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caps/>
          <w:sz w:val="28"/>
          <w:szCs w:val="24"/>
        </w:rPr>
        <w:t>поселок НИКОЛОГОРЫ</w:t>
      </w:r>
    </w:p>
    <w:p w:rsidR="00F37833" w:rsidRPr="003871D9" w:rsidRDefault="00F37833" w:rsidP="008100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bCs/>
          <w:caps/>
          <w:sz w:val="24"/>
          <w:szCs w:val="24"/>
        </w:rPr>
        <w:t>ВязникОВСКОГО РАЙОНА Владимирской области</w:t>
      </w:r>
    </w:p>
    <w:p w:rsidR="008100C1" w:rsidRDefault="008100C1" w:rsidP="008100C1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6"/>
        </w:rPr>
      </w:pPr>
    </w:p>
    <w:p w:rsidR="00F37833" w:rsidRDefault="00F37833" w:rsidP="00F85EBA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proofErr w:type="gramStart"/>
      <w:r w:rsidRPr="003871D9">
        <w:rPr>
          <w:rFonts w:ascii="Times New Roman" w:hAnsi="Times New Roman"/>
          <w:b/>
          <w:sz w:val="32"/>
          <w:szCs w:val="36"/>
        </w:rPr>
        <w:t>П</w:t>
      </w:r>
      <w:proofErr w:type="gramEnd"/>
      <w:r w:rsidRPr="003871D9">
        <w:rPr>
          <w:rFonts w:ascii="Times New Roman" w:hAnsi="Times New Roman"/>
          <w:b/>
          <w:sz w:val="32"/>
          <w:szCs w:val="36"/>
        </w:rPr>
        <w:t xml:space="preserve"> О С Т А Н О В Л Е Н И Е</w:t>
      </w:r>
    </w:p>
    <w:p w:rsidR="008100C1" w:rsidRDefault="00F85EBA" w:rsidP="00F37833">
      <w:pPr>
        <w:spacing w:line="240" w:lineRule="auto"/>
        <w:ind w:left="-284" w:firstLine="851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</w:t>
      </w:r>
    </w:p>
    <w:p w:rsidR="00F37833" w:rsidRPr="00350C3A" w:rsidRDefault="00F85EBA" w:rsidP="00F37833">
      <w:pPr>
        <w:ind w:left="-284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1863EB" w:rsidRP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714F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714F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63EB" w:rsidRPr="001863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6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59</w:t>
      </w:r>
      <w:r w:rsidR="008100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</w:tblGrid>
      <w:tr w:rsidR="00F37833" w:rsidTr="00C714F2">
        <w:trPr>
          <w:trHeight w:val="1881"/>
        </w:trPr>
        <w:tc>
          <w:tcPr>
            <w:tcW w:w="4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833" w:rsidRPr="00D25CEA" w:rsidRDefault="00F37833" w:rsidP="00F85EBA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 внесении изменени</w:t>
            </w:r>
            <w:r w:rsidR="008100C1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приложение к  постановлению администрации </w:t>
            </w:r>
            <w:r w:rsidRPr="00F37833">
              <w:rPr>
                <w:rFonts w:ascii="Times New Roman" w:eastAsia="Times New Roman" w:hAnsi="Times New Roman"/>
                <w:i/>
                <w:sz w:val="24"/>
                <w:szCs w:val="24"/>
              </w:rPr>
              <w:t>от 06.12.2013 № 212 «Об утверждении административного регламента предоставления муниципальной услуги «Выдача разрешений на проведение муниципальных лотерей»</w:t>
            </w:r>
          </w:p>
        </w:tc>
      </w:tr>
    </w:tbl>
    <w:p w:rsidR="00F37833" w:rsidRPr="009525DE" w:rsidRDefault="00F37833" w:rsidP="00F37833">
      <w:pPr>
        <w:spacing w:before="120" w:after="120" w:line="240" w:lineRule="auto"/>
        <w:ind w:left="-340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525DE">
        <w:rPr>
          <w:rFonts w:ascii="Times New Roman" w:eastAsia="Times New Roman" w:hAnsi="Times New Roman"/>
          <w:sz w:val="28"/>
          <w:szCs w:val="28"/>
        </w:rPr>
        <w:t>В соответствии с Федера</w:t>
      </w:r>
      <w:bookmarkStart w:id="0" w:name="_GoBack"/>
      <w:bookmarkEnd w:id="0"/>
      <w:r w:rsidRPr="009525DE">
        <w:rPr>
          <w:rFonts w:ascii="Times New Roman" w:eastAsia="Times New Roman" w:hAnsi="Times New Roman"/>
          <w:sz w:val="28"/>
          <w:szCs w:val="28"/>
        </w:rPr>
        <w:t>льным законом от 27.07.2010 № 210-ФЗ «Об организации предоставления государственных и муниципальных услуг», статьёй 34 Устава муниципального образования поселок Никологоры</w:t>
      </w:r>
      <w:r w:rsidR="00C714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 о с т а н о в л я ю:</w:t>
      </w:r>
    </w:p>
    <w:p w:rsidR="00F37833" w:rsidRDefault="00F37833" w:rsidP="00F37833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8100C1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</w:t>
      </w:r>
      <w:r w:rsidR="008100C1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в разделе </w:t>
      </w:r>
      <w:r w:rsidR="008100C1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="008100C1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8100C1"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Д</w:t>
      </w:r>
      <w:r w:rsidR="008100C1"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100C1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</w:t>
      </w:r>
      <w:r w:rsidR="008100C1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приложени</w:t>
      </w:r>
      <w:r w:rsidR="008100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8100C1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  постановлению администрации от </w:t>
      </w:r>
      <w:r w:rsidRPr="00F378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06.12.2013 № 212</w:t>
      </w:r>
      <w:r w:rsidRPr="00F3783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F37833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разрешений на проведение муниципальных лотерей»</w:t>
      </w:r>
      <w:r w:rsidRPr="00F3783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100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следующие изменения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:</w:t>
      </w:r>
      <w:proofErr w:type="gramEnd"/>
    </w:p>
    <w:p w:rsidR="008100C1" w:rsidRDefault="008100C1" w:rsidP="008100C1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1.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Часть 5.1. дополнить пунктом 10) следующего содержания:</w:t>
      </w:r>
      <w:proofErr w:type="gramEnd"/>
    </w:p>
    <w:p w:rsidR="008100C1" w:rsidRDefault="008100C1" w:rsidP="008100C1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«10)  </w:t>
      </w:r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  </w:t>
      </w:r>
      <w:proofErr w:type="gramStart"/>
      <w:r w:rsidRPr="0087690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;</w:t>
      </w:r>
      <w:proofErr w:type="gramEnd"/>
    </w:p>
    <w:p w:rsidR="008100C1" w:rsidRDefault="008100C1" w:rsidP="008100C1">
      <w:pPr>
        <w:spacing w:before="120" w:after="120" w:line="240" w:lineRule="auto"/>
        <w:ind w:left="-284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1.2. Абзац 3 части 5.6. изложить в следующей редакции:</w:t>
      </w:r>
    </w:p>
    <w:p w:rsidR="008100C1" w:rsidRDefault="008100C1" w:rsidP="008100C1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«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случае признания </w:t>
      </w:r>
      <w:proofErr w:type="gramStart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жалобы</w:t>
      </w:r>
      <w:proofErr w:type="gramEnd"/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соответствии с частью 8 статьи 11.2 Федерального закона от 27.07.2010 № 210-ФЗ «Об организации представления государственных и муниципальных услуг»</w:t>
      </w:r>
      <w:r w:rsidRPr="00481CD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F37833" w:rsidRDefault="00F37833" w:rsidP="00F37833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41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37833" w:rsidRPr="003871D9" w:rsidRDefault="00F37833" w:rsidP="00F37833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F37833" w:rsidRDefault="00F37833" w:rsidP="00F3783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3EB" w:rsidRDefault="001863EB" w:rsidP="00F3783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3EB" w:rsidRPr="009525DE" w:rsidRDefault="001863EB" w:rsidP="00F3783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33" w:rsidRPr="009525DE" w:rsidRDefault="00350C3A" w:rsidP="001863E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         </w:t>
      </w:r>
      <w:r w:rsidR="001863E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C15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Н. Е. Аверьянова</w:t>
      </w:r>
    </w:p>
    <w:p w:rsidR="0018761E" w:rsidRDefault="0018761E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Default="00F37833"/>
    <w:p w:rsidR="00F37833" w:rsidRPr="00F37833" w:rsidRDefault="00F37833">
      <w:pPr>
        <w:rPr>
          <w:rFonts w:ascii="Times New Roman" w:hAnsi="Times New Roman"/>
          <w:sz w:val="24"/>
          <w:szCs w:val="24"/>
        </w:rPr>
      </w:pPr>
      <w:r w:rsidRPr="00F37833">
        <w:rPr>
          <w:rFonts w:ascii="Times New Roman" w:hAnsi="Times New Roman"/>
          <w:sz w:val="24"/>
          <w:szCs w:val="24"/>
        </w:rPr>
        <w:t xml:space="preserve"> </w:t>
      </w:r>
    </w:p>
    <w:sectPr w:rsidR="00F37833" w:rsidRPr="00F37833" w:rsidSect="00247000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3" w:rsidRDefault="00723F73" w:rsidP="00247000">
      <w:pPr>
        <w:spacing w:after="0" w:line="240" w:lineRule="auto"/>
      </w:pPr>
      <w:r>
        <w:separator/>
      </w:r>
    </w:p>
  </w:endnote>
  <w:endnote w:type="continuationSeparator" w:id="0">
    <w:p w:rsidR="00723F73" w:rsidRDefault="00723F73" w:rsidP="002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3" w:rsidRDefault="00723F73" w:rsidP="00247000">
      <w:pPr>
        <w:spacing w:after="0" w:line="240" w:lineRule="auto"/>
      </w:pPr>
      <w:r>
        <w:separator/>
      </w:r>
    </w:p>
  </w:footnote>
  <w:footnote w:type="continuationSeparator" w:id="0">
    <w:p w:rsidR="00723F73" w:rsidRDefault="00723F73" w:rsidP="0024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19451"/>
      <w:docPartObj>
        <w:docPartGallery w:val="Page Numbers (Top of Page)"/>
        <w:docPartUnique/>
      </w:docPartObj>
    </w:sdtPr>
    <w:sdtEndPr/>
    <w:sdtContent>
      <w:p w:rsidR="00247000" w:rsidRDefault="00247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EBA">
          <w:rPr>
            <w:noProof/>
          </w:rPr>
          <w:t>2</w:t>
        </w:r>
        <w:r>
          <w:fldChar w:fldCharType="end"/>
        </w:r>
      </w:p>
    </w:sdtContent>
  </w:sdt>
  <w:p w:rsidR="00247000" w:rsidRDefault="00247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E4"/>
    <w:rsid w:val="000515D2"/>
    <w:rsid w:val="001644EB"/>
    <w:rsid w:val="001863EB"/>
    <w:rsid w:val="0018761E"/>
    <w:rsid w:val="00247000"/>
    <w:rsid w:val="002B1A85"/>
    <w:rsid w:val="00341C21"/>
    <w:rsid w:val="00350C3A"/>
    <w:rsid w:val="003C58E4"/>
    <w:rsid w:val="00403A20"/>
    <w:rsid w:val="00441AF6"/>
    <w:rsid w:val="006E598B"/>
    <w:rsid w:val="00723F73"/>
    <w:rsid w:val="0077435C"/>
    <w:rsid w:val="008100C1"/>
    <w:rsid w:val="00B8101A"/>
    <w:rsid w:val="00C523A5"/>
    <w:rsid w:val="00C714F2"/>
    <w:rsid w:val="00D351E3"/>
    <w:rsid w:val="00F37833"/>
    <w:rsid w:val="00F85EBA"/>
    <w:rsid w:val="00FC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37833"/>
    <w:rPr>
      <w:b/>
      <w:bCs/>
    </w:rPr>
  </w:style>
  <w:style w:type="paragraph" w:styleId="a5">
    <w:name w:val="header"/>
    <w:basedOn w:val="a"/>
    <w:link w:val="a6"/>
    <w:uiPriority w:val="99"/>
    <w:unhideWhenUsed/>
    <w:rsid w:val="0024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37833"/>
    <w:rPr>
      <w:b/>
      <w:bCs/>
    </w:rPr>
  </w:style>
  <w:style w:type="paragraph" w:styleId="a5">
    <w:name w:val="header"/>
    <w:basedOn w:val="a"/>
    <w:link w:val="a6"/>
    <w:uiPriority w:val="99"/>
    <w:unhideWhenUsed/>
    <w:rsid w:val="0024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2019-11-20T07:50:00Z</cp:lastPrinted>
  <dcterms:created xsi:type="dcterms:W3CDTF">2020-04-08T04:46:00Z</dcterms:created>
  <dcterms:modified xsi:type="dcterms:W3CDTF">2020-04-24T05:16:00Z</dcterms:modified>
</cp:coreProperties>
</file>