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C63" w:rsidRPr="00003DD7" w:rsidRDefault="000E6C63" w:rsidP="00003D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  <w:sectPr w:rsidR="000E6C63" w:rsidRPr="00003DD7" w:rsidSect="00003DD7">
          <w:pgSz w:w="11906" w:h="16838"/>
          <w:pgMar w:top="851" w:right="567" w:bottom="851" w:left="1418" w:header="708" w:footer="708" w:gutter="0"/>
          <w:cols w:space="720"/>
        </w:sectPr>
      </w:pP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Приложение 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к постановлению администрации</w:t>
      </w:r>
    </w:p>
    <w:p w:rsid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от </w:t>
      </w:r>
      <w:r w:rsidR="00F262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0637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</w:t>
      </w:r>
      <w:r w:rsidR="00F262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="000637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.202</w:t>
      </w:r>
      <w:r w:rsidR="00DB62A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</w:t>
      </w:r>
      <w:r w:rsidR="00003DD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6C6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№ </w:t>
      </w:r>
      <w:r w:rsidR="000637D6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73</w:t>
      </w:r>
    </w:p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C79B0" w:rsidRDefault="000E6C63" w:rsidP="000C79B0">
      <w:pPr>
        <w:spacing w:after="0"/>
        <w:ind w:firstLine="851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0E6C63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7. Перечень программных мероприятий</w:t>
      </w:r>
    </w:p>
    <w:tbl>
      <w:tblPr>
        <w:tblpPr w:leftFromText="180" w:rightFromText="180" w:vertAnchor="text" w:horzAnchor="margin" w:tblpXSpec="center" w:tblpY="206"/>
        <w:tblW w:w="1574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400"/>
        <w:gridCol w:w="1144"/>
        <w:gridCol w:w="1134"/>
        <w:gridCol w:w="992"/>
        <w:gridCol w:w="1124"/>
        <w:gridCol w:w="1559"/>
        <w:gridCol w:w="1134"/>
        <w:gridCol w:w="2126"/>
        <w:gridCol w:w="2127"/>
      </w:tblGrid>
      <w:tr w:rsidR="000C79B0" w:rsidRPr="000E6C63" w:rsidTr="0076448A">
        <w:trPr>
          <w:trHeight w:val="294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полнения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сирова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ния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тыс.руб.</w:t>
            </w:r>
          </w:p>
        </w:tc>
        <w:tc>
          <w:tcPr>
            <w:tcW w:w="48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Исполнители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Ожидаемые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результаты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количественные или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качественные показатели</w:t>
            </w:r>
          </w:p>
        </w:tc>
      </w:tr>
      <w:tr w:rsidR="000C79B0" w:rsidRPr="000E6C63" w:rsidTr="0076448A">
        <w:trPr>
          <w:trHeight w:val="1088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феде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рального 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Обла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стного бюдже</w:t>
            </w: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>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внебюд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жетных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источ</w:t>
            </w:r>
            <w:proofErr w:type="spellEnd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softHyphen/>
              <w:t xml:space="preserve"> </w:t>
            </w:r>
            <w:proofErr w:type="spellStart"/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ников</w:t>
            </w:r>
            <w:proofErr w:type="spellEnd"/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29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Cs/>
                <w:sz w:val="26"/>
                <w:szCs w:val="26"/>
                <w:lang w:eastAsia="ru-RU"/>
              </w:rPr>
              <w:t>9</w:t>
            </w:r>
          </w:p>
        </w:tc>
      </w:tr>
      <w:tr w:rsidR="000C79B0" w:rsidRPr="000E6C63" w:rsidTr="001E7A83">
        <w:trPr>
          <w:trHeight w:val="248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2020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поселок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 xml:space="preserve">логоры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нормативно- техническими требованиями</w:t>
            </w:r>
          </w:p>
        </w:tc>
      </w:tr>
      <w:tr w:rsidR="000C79B0" w:rsidRPr="000E6C63" w:rsidTr="0076448A">
        <w:trPr>
          <w:trHeight w:val="8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154,1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422,2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76448A">
        <w:trPr>
          <w:trHeight w:val="5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Ремонт квартиры по адресу: п. Никологоры, ул. 2 Южная, д. 2, кв. 2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/>
        </w:tblPrEx>
        <w:trPr>
          <w:trHeight w:val="275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2021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поселок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Приведение состояния 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 - техническими требованиями</w:t>
            </w:r>
          </w:p>
        </w:tc>
      </w:tr>
      <w:tr w:rsidR="000C79B0" w:rsidRPr="000E6C63" w:rsidTr="0076448A">
        <w:tblPrEx>
          <w:tblLook w:val="04A0"/>
        </w:tblPrEx>
        <w:trPr>
          <w:trHeight w:val="41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122,4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C79B0" w:rsidRPr="000E6C63" w:rsidTr="001E7A83">
        <w:tblPrEx>
          <w:tblLook w:val="04A0"/>
        </w:tblPrEx>
        <w:trPr>
          <w:trHeight w:val="114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Взнос собственником помещений на проведение капитального ремонта общего имущества многоквартирных  домов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79B0" w:rsidRPr="000E6C63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BD5A70" w:rsidRDefault="00BD5A7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C79B0" w:rsidRPr="000E6C63" w:rsidRDefault="000C79B0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266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2022 год, в том числе: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2022год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637D6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596,9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637D6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поселок</w:t>
            </w: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Нико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логоры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Приведение состояния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мно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гоквартирных</w:t>
            </w:r>
          </w:p>
          <w:p w:rsidR="00003DD7" w:rsidRPr="000E6C63" w:rsidRDefault="00003DD7" w:rsidP="00003DD7">
            <w:pPr>
              <w:shd w:val="clear" w:color="auto" w:fill="FFFFFF"/>
              <w:spacing w:after="0" w:line="278" w:lineRule="exact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домов в соответствии с нормативно</w:t>
            </w:r>
            <w:r w:rsidR="008A4F7A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>техническими требованиями</w:t>
            </w:r>
          </w:p>
        </w:tc>
      </w:tr>
      <w:tr w:rsidR="00003DD7" w:rsidRPr="000E6C63" w:rsidTr="001E7A83">
        <w:tblPrEx>
          <w:tblLook w:val="04A0"/>
        </w:tblPrEx>
        <w:trPr>
          <w:trHeight w:val="804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637D6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637D6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03DD7" w:rsidRPr="000E6C63" w:rsidRDefault="00003DD7" w:rsidP="00003DD7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lastRenderedPageBreak/>
              <w:t xml:space="preserve">общего имущества многоквартирных  домов     </w:t>
            </w:r>
          </w:p>
        </w:tc>
        <w:tc>
          <w:tcPr>
            <w:tcW w:w="11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,</w:t>
            </w:r>
            <w:r w:rsidR="00DB62A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DB62A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  <w:r w:rsidR="00DB62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DB62A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283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C01A3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03DD7" w:rsidRPr="000E6C63" w:rsidTr="001E7A83">
        <w:tblPrEx>
          <w:tblLook w:val="04A0"/>
        </w:tblPrEx>
        <w:trPr>
          <w:trHeight w:val="555"/>
        </w:trPr>
        <w:tc>
          <w:tcPr>
            <w:tcW w:w="4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03DD7" w:rsidRPr="000E6C63" w:rsidRDefault="00003DD7" w:rsidP="00003DD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3DD7" w:rsidRPr="000E6C63" w:rsidRDefault="00003DD7" w:rsidP="00003DD7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555"/>
        </w:trPr>
        <w:tc>
          <w:tcPr>
            <w:tcW w:w="4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27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год, в том числе: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C01A3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C01A3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588,8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Содержание незаселенных и бронированных жилых помещений муници</w:t>
            </w: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softHyphen/>
              <w:t>пального жилого фонда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134,6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58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ind w:left="147" w:right="132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 xml:space="preserve">Взнос собственником помещений на проведение капитального ремонта общего имущества многоквартирных  домов     </w:t>
            </w:r>
          </w:p>
        </w:tc>
        <w:tc>
          <w:tcPr>
            <w:tcW w:w="11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Arial Unicode MS" w:eastAsia="Arial Unicode MS" w:hAnsi="Arial Unicode MS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03DD7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454,2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0E6B62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  <w:tr w:rsidR="000E6B62" w:rsidRPr="000E6C63" w:rsidTr="001E7A83">
        <w:tblPrEx>
          <w:tblLook w:val="04A0"/>
        </w:tblPrEx>
        <w:trPr>
          <w:trHeight w:val="437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ВСЕГО ПО ПРОГРАММЕ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0E6B62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2020-202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003DD7" w:rsidP="000637D6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0637D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44</w:t>
            </w: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0637D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6B62" w:rsidRPr="000E6C63" w:rsidRDefault="000637D6" w:rsidP="001E7A8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</w:pPr>
            <w:r w:rsidRPr="000637D6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ru-RU"/>
              </w:rPr>
              <w:t>2944,6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6B62" w:rsidRPr="000E6C63" w:rsidRDefault="000E6B62" w:rsidP="0076448A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6C63"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B62" w:rsidRPr="000E6C63" w:rsidRDefault="000E6B62" w:rsidP="0076448A">
            <w:pPr>
              <w:spacing w:after="0" w:line="240" w:lineRule="auto"/>
              <w:rPr>
                <w:rFonts w:ascii="Arial Unicode MS" w:eastAsia="Arial Unicode MS" w:hAnsi="Arial Unicode MS" w:cs="Times New Roman"/>
                <w:sz w:val="10"/>
                <w:szCs w:val="10"/>
                <w:lang w:eastAsia="ru-RU"/>
              </w:rPr>
            </w:pPr>
          </w:p>
        </w:tc>
      </w:tr>
    </w:tbl>
    <w:p w:rsidR="000E6C63" w:rsidRPr="000E6C63" w:rsidRDefault="000E6C63" w:rsidP="000E6C63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E6C63" w:rsidRPr="000E6C63" w:rsidRDefault="000E6C63" w:rsidP="000E6C63">
      <w:pPr>
        <w:spacing w:after="12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202F" w:rsidRDefault="0004202F"/>
    <w:sectPr w:rsidR="0004202F" w:rsidSect="000E6C63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PetersburgCT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205CA"/>
    <w:rsid w:val="00003DD7"/>
    <w:rsid w:val="0004202F"/>
    <w:rsid w:val="000637D6"/>
    <w:rsid w:val="000C79B0"/>
    <w:rsid w:val="000E6B62"/>
    <w:rsid w:val="000E6C63"/>
    <w:rsid w:val="001435DB"/>
    <w:rsid w:val="00175340"/>
    <w:rsid w:val="0018498E"/>
    <w:rsid w:val="001E7A83"/>
    <w:rsid w:val="0031560B"/>
    <w:rsid w:val="003973E2"/>
    <w:rsid w:val="004119ED"/>
    <w:rsid w:val="005A4361"/>
    <w:rsid w:val="00693ADA"/>
    <w:rsid w:val="006972EC"/>
    <w:rsid w:val="00740FAE"/>
    <w:rsid w:val="008A4F7A"/>
    <w:rsid w:val="009267D6"/>
    <w:rsid w:val="009278D7"/>
    <w:rsid w:val="009D0F13"/>
    <w:rsid w:val="00B205CA"/>
    <w:rsid w:val="00BA081F"/>
    <w:rsid w:val="00BD5A70"/>
    <w:rsid w:val="00C41AEE"/>
    <w:rsid w:val="00C41D3A"/>
    <w:rsid w:val="00C44CF2"/>
    <w:rsid w:val="00C63BE8"/>
    <w:rsid w:val="00DB62A3"/>
    <w:rsid w:val="00F26237"/>
    <w:rsid w:val="00FA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2022-01-28T12:39:00Z</cp:lastPrinted>
  <dcterms:created xsi:type="dcterms:W3CDTF">2022-03-31T14:48:00Z</dcterms:created>
  <dcterms:modified xsi:type="dcterms:W3CDTF">2022-03-31T14:48:00Z</dcterms:modified>
</cp:coreProperties>
</file>