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3" w:rsidRPr="005563E3" w:rsidRDefault="005563E3" w:rsidP="005563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563E3" w:rsidRPr="005563E3" w:rsidRDefault="005563E3" w:rsidP="005563E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5563E3" w:rsidRPr="005563E3" w:rsidRDefault="005563E3" w:rsidP="005563E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F62E90" w:rsidRDefault="005563E3" w:rsidP="005563E3">
      <w:pPr>
        <w:keepNext/>
        <w:spacing w:after="36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bookmarkStart w:id="0" w:name="bookmark0"/>
      <w:r w:rsidRPr="005563E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ПОСТАНОВЛЕ</w:t>
      </w:r>
      <w:bookmarkStart w:id="1" w:name="_GoBack"/>
      <w:bookmarkEnd w:id="1"/>
      <w:r w:rsidRPr="005563E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НИЕ</w:t>
      </w:r>
      <w:bookmarkEnd w:id="0"/>
    </w:p>
    <w:p w:rsidR="00541DBF" w:rsidRPr="005563E3" w:rsidRDefault="00541DBF" w:rsidP="005563E3">
      <w:pPr>
        <w:keepNext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(ПРОЕКТ)</w:t>
      </w:r>
    </w:p>
    <w:p w:rsidR="000E0723" w:rsidRPr="000E0723" w:rsidRDefault="00541DBF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="002E3A7F" w:rsidRPr="002E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0432C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E0723" w:rsidRPr="000E0723" w:rsidRDefault="000E0723" w:rsidP="000E072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поселок Никологоры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 Владимирской области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723" w:rsidRPr="000E0723" w:rsidRDefault="005E254A" w:rsidP="000E072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местной администрации от 18.09.2009 №87 «О порядке разработки, формирования, утверждения и реализации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0723" w:rsidRPr="000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поселок Никологоры Вязниковского района Владимирской области,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10AB4" w:rsidRPr="00310AB4" w:rsidRDefault="00310AB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0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поселок Никологоры Вязниковского района Владимирской области на 201</w:t>
      </w:r>
      <w:r w:rsidR="00F62E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62E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310AB4" w:rsidRPr="00310AB4" w:rsidRDefault="00A605F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заместителя главы администрации.</w:t>
      </w:r>
    </w:p>
    <w:p w:rsidR="00310AB4" w:rsidRPr="00310AB4" w:rsidRDefault="004B2D72" w:rsidP="004B2D7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опубликованию в газете «Маяк».</w:t>
      </w:r>
    </w:p>
    <w:p w:rsid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2D72" w:rsidRPr="00310AB4" w:rsidRDefault="004B2D72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       Глава местной администрации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А.В. Софронов</w:t>
      </w: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1DBF" w:rsidRDefault="00541DBF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0432C" w:rsidRDefault="0000432C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Pr="00EC303F" w:rsidRDefault="00F5124A" w:rsidP="002E3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5124A" w:rsidRPr="00EC303F" w:rsidRDefault="00F5124A" w:rsidP="002E3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2E3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00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поселок Никологоры Вязниковского района Владимирской области на 2018 – 2020 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1"/>
        <w:gridCol w:w="7034"/>
      </w:tblGrid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52090C" w:rsidP="00C153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«Развитие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поселок Никологоры Вязниковского района Владимирской области на 2018 – 2020 годы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поселок Никологоры Вязниковского района Владимирской области </w:t>
            </w:r>
          </w:p>
        </w:tc>
      </w:tr>
      <w:tr w:rsidR="00321831" w:rsidRPr="00A93B9E" w:rsidTr="009E6B7C">
        <w:tc>
          <w:tcPr>
            <w:tcW w:w="3031" w:type="dxa"/>
            <w:shd w:val="clear" w:color="auto" w:fill="auto"/>
          </w:tcPr>
          <w:p w:rsidR="00321831" w:rsidRPr="00A93B9E" w:rsidRDefault="0032183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321831" w:rsidRPr="00A93B9E" w:rsidRDefault="0032183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8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Программы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</w:t>
            </w:r>
            <w:r w:rsidR="00321831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повышение роли малого и среднего предпринимательства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 экономическом развитии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территории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муниципального образования поселок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Никологоры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новых рабочих мест на территории муниципального образования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поселок Никологоры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321831" w:rsidRPr="0052090C" w:rsidRDefault="00321831" w:rsidP="00321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Развитие малого и среднего предпринимательства в приоритетных направлениях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финансовая и имущественная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информационная поддержка субъектов малого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консультативная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мероприятия по решению кадровых проблем субъектов малого предпринимательства.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</w:t>
            </w:r>
            <w:r w:rsidR="00086E0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.руб.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8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B32F4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9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 w:rsid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 w:rsid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="00A93B9E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</w:t>
      </w:r>
      <w:r>
        <w:rPr>
          <w:sz w:val="28"/>
          <w:szCs w:val="28"/>
        </w:rPr>
        <w:lastRenderedPageBreak/>
        <w:t xml:space="preserve">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- несоответствие уровня официально регистрируемой заработной платы минимальному прожиточному минимуму.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2E9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24355E">
        <w:rPr>
          <w:rFonts w:ascii="Times New Roman" w:hAnsi="Times New Roman" w:cs="Times New Roman"/>
          <w:sz w:val="28"/>
          <w:szCs w:val="28"/>
        </w:rPr>
        <w:t>Программа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49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="0024355E">
        <w:rPr>
          <w:rFonts w:ascii="Times New Roman" w:hAnsi="Times New Roman" w:cs="Times New Roman"/>
          <w:sz w:val="28"/>
          <w:szCs w:val="28"/>
        </w:rPr>
        <w:t>: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Никологоры;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повышение роли малого и среднего предпринимательства в экономическом развитии территории муниципального образования поселок Никологоры;</w:t>
      </w:r>
    </w:p>
    <w:p w:rsidR="0024355E" w:rsidRDefault="0024355E" w:rsidP="0024355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новых рабочих мест на территории муниципального образования;</w:t>
      </w:r>
    </w:p>
    <w:p w:rsidR="00A93B9E" w:rsidRPr="00A93B9E" w:rsidRDefault="00A93B9E" w:rsidP="002435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24355E" w:rsidRPr="0024355E" w:rsidRDefault="0024355E" w:rsidP="00C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- </w:t>
      </w:r>
      <w:r w:rsidR="00C153F6">
        <w:rPr>
          <w:rFonts w:ascii="Times New Roman" w:hAnsi="Times New Roman" w:cs="Times New Roman"/>
          <w:sz w:val="28"/>
          <w:szCs w:val="28"/>
        </w:rPr>
        <w:t>р</w:t>
      </w:r>
      <w:r w:rsidRPr="0024355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 приоритетных направлениях</w:t>
      </w:r>
      <w:r w:rsidR="00C153F6">
        <w:rPr>
          <w:rFonts w:ascii="Times New Roman" w:hAnsi="Times New Roman" w:cs="Times New Roman"/>
          <w:sz w:val="28"/>
          <w:szCs w:val="28"/>
        </w:rPr>
        <w:t>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предпринимательства;</w:t>
      </w:r>
    </w:p>
    <w:p w:rsidR="00A93B9E" w:rsidRPr="00A93B9E" w:rsidRDefault="00A93B9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-совершенствование системы постоянно действующего мониторинга и информационного обеспечения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3.1.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A9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B9E">
        <w:rPr>
          <w:rFonts w:ascii="Times New Roman" w:hAnsi="Times New Roman" w:cs="Times New Roman"/>
          <w:sz w:val="28"/>
          <w:szCs w:val="28"/>
        </w:rPr>
        <w:t>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3.3.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>-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 xml:space="preserve"> и среднего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A93B9E" w:rsidRPr="00A93B9E" w:rsidRDefault="0053113C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3B9E" w:rsidRPr="00A93B9E">
        <w:rPr>
          <w:rFonts w:ascii="Times New Roman" w:hAnsi="Times New Roman" w:cs="Times New Roman"/>
          <w:sz w:val="28"/>
          <w:szCs w:val="28"/>
        </w:rPr>
        <w:t>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203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D84" w:rsidSect="00B87BAA">
          <w:pgSz w:w="11909" w:h="16834"/>
          <w:pgMar w:top="1134" w:right="567" w:bottom="1134" w:left="1418" w:header="708" w:footer="708" w:gutter="0"/>
          <w:cols w:space="708"/>
          <w:docGrid w:linePitch="360"/>
        </w:sect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D84" w:rsidRPr="00203D84" w:rsidRDefault="00203D84" w:rsidP="00203D84">
      <w:pPr>
        <w:numPr>
          <w:ilvl w:val="0"/>
          <w:numId w:val="2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210"/>
      </w:tblGrid>
      <w:tr w:rsidR="00203D84" w:rsidRPr="00203D84" w:rsidTr="00203D84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:rsidTr="00203D84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субъекта малого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различных отраслях</w:t>
            </w:r>
          </w:p>
        </w:tc>
      </w:tr>
      <w:tr w:rsidR="00203D84" w:rsidRPr="00203D84" w:rsidTr="00203D8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086E0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086E0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086E0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086E0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4355E"/>
    <w:rsid w:val="00295384"/>
    <w:rsid w:val="002B3BA5"/>
    <w:rsid w:val="002E3A7F"/>
    <w:rsid w:val="00310AB4"/>
    <w:rsid w:val="00321831"/>
    <w:rsid w:val="00406E15"/>
    <w:rsid w:val="00490FFC"/>
    <w:rsid w:val="0049718A"/>
    <w:rsid w:val="004B2D72"/>
    <w:rsid w:val="004C1C6D"/>
    <w:rsid w:val="004F3681"/>
    <w:rsid w:val="0052090C"/>
    <w:rsid w:val="0053113C"/>
    <w:rsid w:val="005356D2"/>
    <w:rsid w:val="0053596D"/>
    <w:rsid w:val="00541DBF"/>
    <w:rsid w:val="005563E3"/>
    <w:rsid w:val="005A1544"/>
    <w:rsid w:val="005D2F2E"/>
    <w:rsid w:val="005E254A"/>
    <w:rsid w:val="00642DF7"/>
    <w:rsid w:val="0064365F"/>
    <w:rsid w:val="006D1FB1"/>
    <w:rsid w:val="006D65C1"/>
    <w:rsid w:val="00786F96"/>
    <w:rsid w:val="00882980"/>
    <w:rsid w:val="0092743F"/>
    <w:rsid w:val="009B48F8"/>
    <w:rsid w:val="009E6B7C"/>
    <w:rsid w:val="009F69D3"/>
    <w:rsid w:val="00A02B1D"/>
    <w:rsid w:val="00A10D7F"/>
    <w:rsid w:val="00A605F4"/>
    <w:rsid w:val="00A93B9E"/>
    <w:rsid w:val="00AD576F"/>
    <w:rsid w:val="00B32F41"/>
    <w:rsid w:val="00B34669"/>
    <w:rsid w:val="00B87BAA"/>
    <w:rsid w:val="00BE326E"/>
    <w:rsid w:val="00BE656D"/>
    <w:rsid w:val="00C07C19"/>
    <w:rsid w:val="00C153F6"/>
    <w:rsid w:val="00C618F0"/>
    <w:rsid w:val="00D217AE"/>
    <w:rsid w:val="00D33A90"/>
    <w:rsid w:val="00D531A0"/>
    <w:rsid w:val="00EA68DD"/>
    <w:rsid w:val="00EC303F"/>
    <w:rsid w:val="00F5124A"/>
    <w:rsid w:val="00F62E90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2017-11-13T10:11:00Z</cp:lastPrinted>
  <dcterms:created xsi:type="dcterms:W3CDTF">2014-12-05T04:48:00Z</dcterms:created>
  <dcterms:modified xsi:type="dcterms:W3CDTF">2018-02-19T06:01:00Z</dcterms:modified>
</cp:coreProperties>
</file>