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0" w:rsidRDefault="005D77A3" w:rsidP="005D77A3">
      <w:pPr>
        <w:tabs>
          <w:tab w:val="left" w:pos="1365"/>
        </w:tabs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875267">
        <w:t xml:space="preserve">                                                                                                                        </w:t>
      </w:r>
      <w:r w:rsidR="00114570">
        <w:t xml:space="preserve">                </w:t>
      </w:r>
    </w:p>
    <w:p w:rsidR="005D77A3" w:rsidRPr="00553F61" w:rsidRDefault="00114570" w:rsidP="005D77A3">
      <w:pPr>
        <w:tabs>
          <w:tab w:val="left" w:pos="1365"/>
        </w:tabs>
        <w:jc w:val="both"/>
      </w:pPr>
      <w:r>
        <w:t xml:space="preserve">                                                                                                                      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от </w:t>
      </w:r>
      <w:r w:rsidR="00E81F18">
        <w:t>_________</w:t>
      </w:r>
      <w:r w:rsidR="009D0283">
        <w:t xml:space="preserve"> </w:t>
      </w:r>
      <w:r>
        <w:t xml:space="preserve">№  </w:t>
      </w:r>
      <w:r w:rsidR="00E81F18">
        <w:t>______</w:t>
      </w:r>
      <w:r>
        <w:t xml:space="preserve">                    </w:t>
      </w:r>
    </w:p>
    <w:p w:rsidR="005D77A3" w:rsidRDefault="005D77A3" w:rsidP="005D77A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B5D94">
        <w:rPr>
          <w:sz w:val="28"/>
          <w:szCs w:val="28"/>
        </w:rPr>
        <w:t xml:space="preserve">Сохранение и реконструкция военно-мемориальных объектов </w:t>
      </w:r>
      <w:r w:rsidRPr="002F69B6">
        <w:rPr>
          <w:sz w:val="28"/>
          <w:szCs w:val="28"/>
        </w:rPr>
        <w:t>расположенных на территории муниципального образования поселок Никологоры Вязниковского района Владимирской области</w:t>
      </w:r>
      <w:r>
        <w:rPr>
          <w:sz w:val="28"/>
          <w:szCs w:val="28"/>
        </w:rPr>
        <w:t xml:space="preserve"> на 201</w:t>
      </w:r>
      <w:r w:rsidR="00E81F18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E81F18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 программы</w:t>
      </w:r>
    </w:p>
    <w:p w:rsidR="005D77A3" w:rsidRDefault="005D77A3" w:rsidP="005D77A3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Наименование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8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2F5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42F5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42F50">
              <w:rPr>
                <w:sz w:val="28"/>
                <w:szCs w:val="28"/>
              </w:rPr>
              <w:t xml:space="preserve"> «Сохранение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</w:t>
            </w:r>
            <w:r w:rsidR="00E81F18">
              <w:rPr>
                <w:sz w:val="28"/>
                <w:szCs w:val="28"/>
              </w:rPr>
              <w:t>9</w:t>
            </w:r>
            <w:r w:rsidRPr="00942F50">
              <w:rPr>
                <w:sz w:val="28"/>
                <w:szCs w:val="28"/>
              </w:rPr>
              <w:t xml:space="preserve"> – 20</w:t>
            </w:r>
            <w:r w:rsidR="00E81F18">
              <w:rPr>
                <w:sz w:val="28"/>
                <w:szCs w:val="28"/>
              </w:rPr>
              <w:t>21</w:t>
            </w:r>
            <w:r w:rsidRPr="00942F50">
              <w:rPr>
                <w:sz w:val="28"/>
                <w:szCs w:val="28"/>
              </w:rPr>
              <w:t xml:space="preserve"> годы</w:t>
            </w:r>
            <w:r w:rsidR="00784B23">
              <w:rPr>
                <w:sz w:val="28"/>
                <w:szCs w:val="28"/>
              </w:rPr>
              <w:t>»</w:t>
            </w:r>
            <w:r w:rsidRPr="00942F50">
              <w:rPr>
                <w:sz w:val="28"/>
                <w:szCs w:val="28"/>
              </w:rPr>
              <w:t xml:space="preserve"> </w:t>
            </w:r>
            <w:r w:rsidRPr="00AE174D">
              <w:rPr>
                <w:sz w:val="28"/>
                <w:szCs w:val="28"/>
              </w:rPr>
              <w:t xml:space="preserve">(далее)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рограмма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Основание для разработки</w:t>
            </w:r>
          </w:p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E81F18" w:rsidRDefault="00E81F18" w:rsidP="00E8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77A3" w:rsidRPr="00AE174D">
              <w:rPr>
                <w:sz w:val="28"/>
                <w:szCs w:val="28"/>
              </w:rPr>
              <w:t>Федера</w:t>
            </w:r>
            <w:r>
              <w:rPr>
                <w:sz w:val="28"/>
                <w:szCs w:val="28"/>
              </w:rPr>
              <w:t>льный Закон</w:t>
            </w:r>
            <w:r w:rsidR="005D77A3" w:rsidRPr="00AE174D">
              <w:rPr>
                <w:sz w:val="28"/>
                <w:szCs w:val="28"/>
              </w:rPr>
              <w:t xml:space="preserve"> от 14.01.1993г. № 4292-1 «Об увековечении памяти погибших при защите Отечества»; </w:t>
            </w:r>
          </w:p>
          <w:p w:rsidR="005D77A3" w:rsidRPr="00AE174D" w:rsidRDefault="005D77A3" w:rsidP="00E81F18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Федеральный закон от 19.05.1995 № 80-ФЗ «Об увековечении Победы советского народа в Великой Отечественной в</w:t>
            </w:r>
            <w:r w:rsidR="00813525">
              <w:rPr>
                <w:sz w:val="28"/>
                <w:szCs w:val="28"/>
              </w:rPr>
              <w:t>ойне 1941-1945гг.»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Заказчик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C3052F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5D77A3" w:rsidRPr="00AE174D" w:rsidRDefault="005D77A3" w:rsidP="00E81F18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поселок Никологоры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Цель и задачи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приведение в надлежащее состояние  военно-мемориальных объектов расположенных на территории муниципального образования;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проведение косметического и текущего ремонта военно-мемориальных объектов;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благоустройство территорий военно-мемориальных объектов;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паспортизация  военно-мемориальных объектов.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0F3EAE" w:rsidRDefault="005D77A3" w:rsidP="00C3052F">
            <w:pPr>
              <w:rPr>
                <w:sz w:val="28"/>
                <w:szCs w:val="28"/>
              </w:rPr>
            </w:pPr>
            <w:r w:rsidRPr="000F3EAE">
              <w:rPr>
                <w:sz w:val="28"/>
                <w:szCs w:val="28"/>
              </w:rPr>
              <w:t xml:space="preserve"> Целевые индикаторы и показатели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Сохранение, реконструкция и содержание военно-мемориальных объектов в надлежащем состоянии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Сроки реализации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E81F18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Мероприятия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будут осуществляться в период с 201</w:t>
            </w:r>
            <w:r w:rsidR="00E81F18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>-20</w:t>
            </w:r>
            <w:r w:rsidR="00E81F18">
              <w:rPr>
                <w:sz w:val="28"/>
                <w:szCs w:val="28"/>
              </w:rPr>
              <w:t>21</w:t>
            </w:r>
            <w:r w:rsidRPr="00977599">
              <w:rPr>
                <w:sz w:val="28"/>
                <w:szCs w:val="28"/>
              </w:rPr>
              <w:t xml:space="preserve">годы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5D77A3" w:rsidRPr="00AE174D" w:rsidRDefault="00114570" w:rsidP="0011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D77A3"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 w:rsidR="00114570"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на период с 201</w:t>
            </w:r>
            <w:r w:rsidR="00E81F18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по 20</w:t>
            </w:r>
            <w:r w:rsidR="00E81F18">
              <w:rPr>
                <w:sz w:val="28"/>
                <w:szCs w:val="28"/>
              </w:rPr>
              <w:t>21</w:t>
            </w:r>
            <w:r w:rsidRPr="00977599">
              <w:rPr>
                <w:sz w:val="28"/>
                <w:szCs w:val="28"/>
              </w:rPr>
              <w:t xml:space="preserve"> год составит </w:t>
            </w:r>
            <w:r w:rsidR="006A1815">
              <w:rPr>
                <w:sz w:val="28"/>
                <w:szCs w:val="28"/>
              </w:rPr>
              <w:t>60,0</w:t>
            </w:r>
            <w:r w:rsidR="00991FD2"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- 201</w:t>
            </w:r>
            <w:r w:rsidR="00E81F18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6A1815">
              <w:rPr>
                <w:sz w:val="28"/>
                <w:szCs w:val="28"/>
              </w:rPr>
              <w:t>20,0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 w:rsidR="00E81F18">
              <w:rPr>
                <w:sz w:val="28"/>
                <w:szCs w:val="28"/>
              </w:rPr>
              <w:t>20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6A1815">
              <w:rPr>
                <w:sz w:val="28"/>
                <w:szCs w:val="28"/>
              </w:rPr>
              <w:t>20,0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5D77A3" w:rsidRPr="00977599" w:rsidRDefault="005D77A3" w:rsidP="006A1815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 w:rsidR="00E81F18">
              <w:rPr>
                <w:sz w:val="28"/>
                <w:szCs w:val="28"/>
              </w:rPr>
              <w:t>21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6A1815">
              <w:rPr>
                <w:sz w:val="28"/>
                <w:szCs w:val="28"/>
              </w:rPr>
              <w:t>20,0</w:t>
            </w:r>
            <w:r w:rsidRPr="00977599">
              <w:rPr>
                <w:sz w:val="28"/>
                <w:szCs w:val="28"/>
              </w:rPr>
              <w:t xml:space="preserve"> тыс. руб.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 и показатели социально-экономической эффективности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комплексное решение проблем, связанных с благоустройством   военно-мемориальных объектов расположенных на территории муниципального образования;</w:t>
            </w:r>
          </w:p>
          <w:p w:rsidR="005D77A3" w:rsidRPr="00977599" w:rsidRDefault="005D77A3" w:rsidP="00C3052F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содержание военно-мемориальных объектов в надлежащем состоянии;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1941-1945гг., а также во время других вооруженных конфликтов;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активизация работы по патриотическому воспитанию детей и молодежи муниципального образования.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AE174D">
              <w:rPr>
                <w:sz w:val="28"/>
                <w:szCs w:val="28"/>
              </w:rPr>
              <w:t xml:space="preserve"> </w:t>
            </w:r>
            <w:r w:rsidR="00EC3ABE">
              <w:rPr>
                <w:sz w:val="28"/>
                <w:szCs w:val="28"/>
              </w:rPr>
              <w:t>вы</w:t>
            </w:r>
            <w:r w:rsidRPr="00AE174D">
              <w:rPr>
                <w:sz w:val="28"/>
                <w:szCs w:val="28"/>
              </w:rPr>
              <w:t xml:space="preserve">полнением </w:t>
            </w:r>
            <w:r>
              <w:rPr>
                <w:sz w:val="28"/>
                <w:szCs w:val="28"/>
              </w:rPr>
              <w:t xml:space="preserve">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60237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Контроль над реализацией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AE174D">
              <w:rPr>
                <w:sz w:val="28"/>
                <w:szCs w:val="28"/>
              </w:rPr>
              <w:t xml:space="preserve"> </w:t>
            </w:r>
            <w:r w:rsidR="00E60237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 xml:space="preserve">рограммы осуществляет заместитель </w:t>
            </w:r>
            <w:r>
              <w:rPr>
                <w:sz w:val="28"/>
                <w:szCs w:val="28"/>
              </w:rPr>
              <w:t>г</w:t>
            </w:r>
            <w:r w:rsidRPr="00AE174D">
              <w:rPr>
                <w:sz w:val="28"/>
                <w:szCs w:val="28"/>
              </w:rPr>
              <w:t>лавы администрации</w:t>
            </w:r>
            <w:r>
              <w:rPr>
                <w:sz w:val="28"/>
                <w:szCs w:val="28"/>
              </w:rPr>
              <w:t xml:space="preserve"> по ЖКХ</w:t>
            </w:r>
            <w:r w:rsidRPr="00AE174D">
              <w:rPr>
                <w:sz w:val="28"/>
                <w:szCs w:val="28"/>
              </w:rPr>
              <w:t xml:space="preserve"> </w:t>
            </w:r>
          </w:p>
        </w:tc>
      </w:tr>
    </w:tbl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проблемы и обоснование необходимости</w:t>
      </w: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решения программными методами </w:t>
      </w:r>
    </w:p>
    <w:p w:rsidR="005D77A3" w:rsidRDefault="005D77A3" w:rsidP="005D77A3">
      <w:pPr>
        <w:rPr>
          <w:b/>
          <w:sz w:val="28"/>
          <w:szCs w:val="28"/>
        </w:rPr>
      </w:pPr>
    </w:p>
    <w:p w:rsidR="005D77A3" w:rsidRDefault="005D77A3" w:rsidP="005D7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годы Великой Отечественной войны из поселка Никологоры на фронт ушло около 2350 человек, из них 1353 человека погибли. Их имена увековечены в мемориальных объектах муниципального образования. В настоящее время на территории муниципального образования находится  6 военно-мемориальных объектов.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мемориальные сооружения: памятники, обелиски и мемориалы, выполненные из гипса, цемента, бетона и других видов материалов. От </w:t>
      </w:r>
      <w:r w:rsidR="00E60237">
        <w:rPr>
          <w:sz w:val="28"/>
          <w:szCs w:val="28"/>
        </w:rPr>
        <w:t xml:space="preserve">воздействия </w:t>
      </w:r>
      <w:r>
        <w:rPr>
          <w:sz w:val="28"/>
          <w:szCs w:val="28"/>
        </w:rPr>
        <w:t xml:space="preserve">времени и </w:t>
      </w:r>
      <w:r w:rsidR="009F095D" w:rsidRPr="003018A1">
        <w:rPr>
          <w:bCs/>
          <w:sz w:val="28"/>
          <w:szCs w:val="28"/>
        </w:rPr>
        <w:t>природно-климатически</w:t>
      </w:r>
      <w:r w:rsidR="009F095D">
        <w:rPr>
          <w:bCs/>
          <w:sz w:val="28"/>
          <w:szCs w:val="28"/>
        </w:rPr>
        <w:t>х</w:t>
      </w:r>
      <w:r w:rsidR="009F095D" w:rsidRPr="003018A1">
        <w:rPr>
          <w:bCs/>
          <w:sz w:val="28"/>
          <w:szCs w:val="28"/>
        </w:rPr>
        <w:t xml:space="preserve"> фактор</w:t>
      </w:r>
      <w:r w:rsidR="009F095D">
        <w:rPr>
          <w:bCs/>
          <w:sz w:val="28"/>
          <w:szCs w:val="28"/>
        </w:rPr>
        <w:t>ах</w:t>
      </w:r>
      <w:r>
        <w:rPr>
          <w:sz w:val="28"/>
          <w:szCs w:val="28"/>
        </w:rPr>
        <w:t xml:space="preserve"> мемориальные сооружения</w:t>
      </w:r>
      <w:r w:rsidRPr="00DB17E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требуют косметического, а иногда и капитального ремонта. Практика шефской помощи предприятий, организаций и школ частично прекращена с их недостаточным финансированием. Расходы на восстановление, косметический и капитальный ремонт требуют значительных финансовых затрат.</w:t>
      </w:r>
    </w:p>
    <w:p w:rsidR="00784B23" w:rsidRDefault="00784B23" w:rsidP="00784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Пришедшие в негодность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 w:rsidRPr="00397CFF">
        <w:rPr>
          <w:sz w:val="28"/>
          <w:szCs w:val="28"/>
        </w:rPr>
        <w:t xml:space="preserve">В рамках этой  </w:t>
      </w:r>
      <w:r w:rsidR="00E60237">
        <w:rPr>
          <w:sz w:val="28"/>
          <w:szCs w:val="28"/>
        </w:rPr>
        <w:t>п</w:t>
      </w:r>
      <w:r w:rsidRPr="00397CFF">
        <w:rPr>
          <w:sz w:val="28"/>
          <w:szCs w:val="28"/>
        </w:rPr>
        <w:t>рограммы планируется обеспечить паспортизацию всех воинских захоронений на территории муниципального образования, производить их ремонт и реставрацию.</w:t>
      </w:r>
      <w:r>
        <w:rPr>
          <w:sz w:val="28"/>
          <w:szCs w:val="28"/>
        </w:rPr>
        <w:t xml:space="preserve"> В целях обеспечения сохранности и реконструкции военно-мемориальных объектов предполагается осуществить комплекс соответствующих строительных и ремонтных работ.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позволит производить паспортизацию военно-мемориальных объектов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муниципального образования.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цели и задачи 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Основной целью </w:t>
      </w:r>
      <w:r w:rsidR="00E60237">
        <w:rPr>
          <w:sz w:val="28"/>
          <w:szCs w:val="28"/>
        </w:rPr>
        <w:t>п</w:t>
      </w:r>
      <w:r w:rsidRPr="0073752C">
        <w:rPr>
          <w:sz w:val="28"/>
          <w:szCs w:val="28"/>
        </w:rPr>
        <w:t>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задачи:</w:t>
      </w:r>
    </w:p>
    <w:p w:rsidR="005D77A3" w:rsidRDefault="005D77A3" w:rsidP="005D77A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военно-мемориальных объектов расположенных на территории муниципального образования;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реконструкция, ремонт и восстановление военно-мемориальных объектов расположенных на территории муниципального образования;</w:t>
      </w:r>
    </w:p>
    <w:p w:rsidR="005D77A3" w:rsidRPr="0073752C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достойное увековечение памяти погибших при защите Отечества.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реконструкции военно-мемориальных объектов муниципального образования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рограмма предусматривает приведение в надлежащее состояние всех военно-мемориальных объектов на территории  муниципального образования</w:t>
      </w:r>
      <w:r w:rsidR="00E81F1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паспортизацию всех  объектов памятников и обелисков, находящихся на территории муниципального образования поселок Никологоры. 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4.Механизм реализации и управления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рограммой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предусмотрена реализация мероприятий, влияющих на благоустройство и сохранность мемориальных сооружений и объектов, увековечивающих память погибших.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муниципального образования поселок Никологоры. Руководителем Программы является заместитель главы администрации по ЖКХ, на которого возлагается контроль деятельности исполнителей, внесение предложений по уточнению, корректировке мероприятий.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за счет средств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несет ответственность за своевременную и качественную подготовку и реализацию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рограммы, обеспечивает эффективное использование средств, выделяемых на ее реализацию.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и прогноз ожидаемых социальных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результатов от реализации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предполагается  достижение следующих результатов: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увековечение памяти погибших при защите Отечества;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и гражданского самосознания населения;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надлежащее состояние военно-мемориальных объектов на территории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памяти погибших при защите Отечества;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окажет воздействие на все сферы общественной жизни. </w:t>
      </w:r>
      <w:r w:rsidR="00CC1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1054">
        <w:rPr>
          <w:sz w:val="28"/>
          <w:szCs w:val="28"/>
        </w:rPr>
        <w:t>Р</w:t>
      </w:r>
      <w:r>
        <w:rPr>
          <w:sz w:val="28"/>
          <w:szCs w:val="28"/>
        </w:rPr>
        <w:t>еализация программы в контексте социально- экономического развития муниципального образования поселок Никологоры позволит обеспечить достойное увековечение лиц, погибших при защите Отечества и  приведение внешнего облика военно-мемориальных объектов на территории муниципального образования поселок Никологоры в надлежащее состояние, 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результатом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станут формирование благоприятной общественной атмосферы, чувства гордости за свою Отчизну, а также упрочнение статуса России как великой культурной державы, имеющей героическое историческое наследие.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Оценка эффективности реализации Программы будет проводиться на основе использования целевых индикаторов, которые обеспечат мониторинг динамики изменений за оцениваемый период.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</w:p>
    <w:p w:rsidR="00987980" w:rsidRPr="00987980" w:rsidRDefault="00987980" w:rsidP="00987980">
      <w:pPr>
        <w:jc w:val="center"/>
        <w:rPr>
          <w:sz w:val="28"/>
          <w:szCs w:val="28"/>
        </w:rPr>
      </w:pPr>
      <w:r w:rsidRPr="00987980">
        <w:rPr>
          <w:sz w:val="28"/>
          <w:szCs w:val="28"/>
        </w:rPr>
        <w:t>Методика оценки эффективности программы.</w:t>
      </w:r>
    </w:p>
    <w:p w:rsidR="00987980" w:rsidRPr="00987980" w:rsidRDefault="00987980" w:rsidP="00987980">
      <w:pPr>
        <w:jc w:val="center"/>
        <w:rPr>
          <w:sz w:val="28"/>
          <w:szCs w:val="28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lastRenderedPageBreak/>
        <w:t xml:space="preserve">      Оценка эффективности реализации Программы осуществляется администрацией  муниципального образования поселок Никологоры на основании данных о финансировании и освоении средств, выделенных на реализацию Программы, динамики плановых и фактически достигнутых показателей с целью уточнения степени эффективности реализации мероприятий программы.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987980" w:rsidRPr="00987980" w:rsidRDefault="00987980" w:rsidP="00987980">
      <w:pPr>
        <w:jc w:val="both"/>
        <w:rPr>
          <w:sz w:val="22"/>
          <w:szCs w:val="22"/>
        </w:rPr>
      </w:pPr>
      <w:r w:rsidRPr="00987980">
        <w:rPr>
          <w:sz w:val="28"/>
          <w:szCs w:val="28"/>
        </w:rPr>
        <w:t xml:space="preserve">       Э</w:t>
      </w:r>
      <w:r w:rsidRPr="00987980">
        <w:rPr>
          <w:sz w:val="22"/>
          <w:szCs w:val="22"/>
        </w:rPr>
        <w:t>п</w:t>
      </w:r>
      <w:r w:rsidRPr="00987980">
        <w:rPr>
          <w:sz w:val="28"/>
          <w:szCs w:val="28"/>
        </w:rPr>
        <w:t xml:space="preserve"> = И</w:t>
      </w:r>
      <w:r w:rsidRPr="00987980">
        <w:rPr>
          <w:sz w:val="22"/>
          <w:szCs w:val="22"/>
        </w:rPr>
        <w:t>ф</w:t>
      </w:r>
      <w:r w:rsidRPr="00987980">
        <w:rPr>
          <w:sz w:val="28"/>
          <w:szCs w:val="28"/>
        </w:rPr>
        <w:t xml:space="preserve"> х 100 % / И</w:t>
      </w:r>
      <w:r w:rsidRPr="00987980">
        <w:rPr>
          <w:sz w:val="22"/>
          <w:szCs w:val="22"/>
        </w:rPr>
        <w:t>н,</w:t>
      </w:r>
    </w:p>
    <w:p w:rsidR="00987980" w:rsidRPr="00987980" w:rsidRDefault="00987980" w:rsidP="00987980">
      <w:pPr>
        <w:jc w:val="both"/>
        <w:rPr>
          <w:sz w:val="22"/>
          <w:szCs w:val="22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2"/>
          <w:szCs w:val="22"/>
        </w:rPr>
        <w:t xml:space="preserve">         </w:t>
      </w:r>
      <w:r w:rsidRPr="00987980">
        <w:rPr>
          <w:sz w:val="28"/>
          <w:szCs w:val="28"/>
        </w:rPr>
        <w:t>где: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Э</w:t>
      </w:r>
      <w:r w:rsidRPr="00987980">
        <w:rPr>
          <w:sz w:val="22"/>
          <w:szCs w:val="22"/>
        </w:rPr>
        <w:t xml:space="preserve">п </w:t>
      </w:r>
      <w:r w:rsidRPr="00987980">
        <w:rPr>
          <w:sz w:val="28"/>
          <w:szCs w:val="28"/>
        </w:rPr>
        <w:t>-  эффективность реализации программы по данному индикатору;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И</w:t>
      </w:r>
      <w:r w:rsidRPr="00987980">
        <w:rPr>
          <w:sz w:val="22"/>
          <w:szCs w:val="22"/>
        </w:rPr>
        <w:t>ф</w:t>
      </w:r>
      <w:r w:rsidRPr="00987980">
        <w:rPr>
          <w:sz w:val="28"/>
          <w:szCs w:val="28"/>
        </w:rPr>
        <w:t xml:space="preserve"> - фактическое достигнутое значение индикатора; 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И</w:t>
      </w:r>
      <w:r w:rsidRPr="00987980">
        <w:rPr>
          <w:sz w:val="22"/>
          <w:szCs w:val="22"/>
        </w:rPr>
        <w:t xml:space="preserve">н </w:t>
      </w:r>
      <w:r w:rsidRPr="00987980">
        <w:rPr>
          <w:sz w:val="28"/>
          <w:szCs w:val="28"/>
        </w:rPr>
        <w:t xml:space="preserve"> - нормативное значение индикатора.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цели, косвенных позитивных воздействий на социально-экономическую ситуацию в администрации муниципального образования поселок   Никологоры.</w:t>
      </w:r>
    </w:p>
    <w:p w:rsidR="00987980" w:rsidRDefault="00987980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11484">
        <w:rPr>
          <w:b/>
          <w:sz w:val="28"/>
          <w:szCs w:val="28"/>
        </w:rPr>
        <w:t>Ресурсное обеспечение программы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D429B4" w:rsidRPr="00D429B4" w:rsidRDefault="005D77A3" w:rsidP="00D42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планируется осуществлять за счет бюджета муниципального образования. </w:t>
      </w:r>
      <w:r w:rsidR="00D429B4" w:rsidRPr="00D429B4">
        <w:rPr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финансирования, необходимый для реализации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на плановый период 201</w:t>
      </w:r>
      <w:r w:rsidR="00E81F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81F18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составит </w:t>
      </w:r>
      <w:r w:rsidR="00ED4785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руб., в том числе: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81F18">
        <w:rPr>
          <w:sz w:val="28"/>
          <w:szCs w:val="28"/>
        </w:rPr>
        <w:t>9</w:t>
      </w:r>
      <w:r>
        <w:rPr>
          <w:sz w:val="28"/>
          <w:szCs w:val="28"/>
        </w:rPr>
        <w:t xml:space="preserve"> г. –  </w:t>
      </w:r>
      <w:r w:rsidR="00ED478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1F18">
        <w:rPr>
          <w:sz w:val="28"/>
          <w:szCs w:val="28"/>
        </w:rPr>
        <w:t>20</w:t>
      </w:r>
      <w:r>
        <w:rPr>
          <w:sz w:val="28"/>
          <w:szCs w:val="28"/>
        </w:rPr>
        <w:t xml:space="preserve"> г. –  </w:t>
      </w:r>
      <w:r w:rsidR="00ED478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 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1F18">
        <w:rPr>
          <w:sz w:val="28"/>
          <w:szCs w:val="28"/>
        </w:rPr>
        <w:t>21</w:t>
      </w:r>
      <w:r>
        <w:rPr>
          <w:sz w:val="28"/>
          <w:szCs w:val="28"/>
        </w:rPr>
        <w:t xml:space="preserve"> г. – </w:t>
      </w:r>
      <w:r w:rsidR="00991FD2">
        <w:rPr>
          <w:sz w:val="28"/>
          <w:szCs w:val="28"/>
        </w:rPr>
        <w:t xml:space="preserve"> </w:t>
      </w:r>
      <w:r w:rsidR="00ED478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</w:t>
      </w:r>
    </w:p>
    <w:p w:rsidR="005D77A3" w:rsidRPr="007207B5" w:rsidRDefault="005D77A3" w:rsidP="005D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9B4">
        <w:rPr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both"/>
      </w:pPr>
    </w:p>
    <w:p w:rsidR="005D77A3" w:rsidRDefault="005D77A3" w:rsidP="005D77A3">
      <w:pPr>
        <w:ind w:firstLine="708"/>
        <w:jc w:val="both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CC1054">
      <w:pPr>
        <w:rPr>
          <w:b/>
          <w:sz w:val="28"/>
          <w:szCs w:val="28"/>
        </w:rPr>
        <w:sectPr w:rsidR="005D77A3" w:rsidSect="00F765D5">
          <w:headerReference w:type="default" r:id="rId6"/>
          <w:pgSz w:w="11906" w:h="16838"/>
          <w:pgMar w:top="993" w:right="567" w:bottom="1134" w:left="1418" w:header="708" w:footer="708" w:gutter="0"/>
          <w:cols w:space="708"/>
          <w:titlePg/>
          <w:docGrid w:linePitch="360"/>
        </w:sect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FF3371" w:rsidRPr="00AF7B92" w:rsidTr="00053046">
        <w:tc>
          <w:tcPr>
            <w:tcW w:w="4253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ответственные за реализацию</w:t>
            </w:r>
          </w:p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FF3371" w:rsidRPr="00AF7B92" w:rsidRDefault="00FF3371" w:rsidP="00053046">
            <w:pPr>
              <w:jc w:val="center"/>
              <w:rPr>
                <w:b/>
              </w:rPr>
            </w:pPr>
          </w:p>
        </w:tc>
      </w:tr>
      <w:tr w:rsidR="00FF3371" w:rsidRPr="00AF7B92" w:rsidTr="00053046">
        <w:tc>
          <w:tcPr>
            <w:tcW w:w="4253" w:type="dxa"/>
            <w:vMerge/>
          </w:tcPr>
          <w:p w:rsidR="00FF3371" w:rsidRPr="00AF7B92" w:rsidRDefault="00FF3371" w:rsidP="00053046"/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Merge/>
          </w:tcPr>
          <w:p w:rsidR="00FF3371" w:rsidRPr="00AF7B92" w:rsidRDefault="00FF3371" w:rsidP="00053046"/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400508">
            <w:pPr>
              <w:rPr>
                <w:b/>
              </w:rPr>
            </w:pPr>
            <w:r w:rsidRPr="00AF7B92">
              <w:rPr>
                <w:b/>
              </w:rPr>
              <w:t>ВСЕГО 201</w:t>
            </w:r>
            <w:r w:rsidR="00400508">
              <w:rPr>
                <w:b/>
              </w:rPr>
              <w:t>9</w:t>
            </w:r>
            <w:r w:rsidRPr="00AF7B92">
              <w:rPr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FF3371" w:rsidRPr="00AF7B92" w:rsidRDefault="00FF3371" w:rsidP="00FF3371">
            <w:pPr>
              <w:jc w:val="center"/>
              <w:rPr>
                <w:b/>
              </w:rPr>
            </w:pPr>
            <w:r w:rsidRPr="00AF7B9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7B9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FF3371" w:rsidRPr="00AF7B92" w:rsidRDefault="00400508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FF3371" w:rsidRPr="002A7FF6" w:rsidRDefault="00400508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Администрация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муниципального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образования</w:t>
            </w:r>
          </w:p>
          <w:p w:rsidR="00FF3371" w:rsidRPr="00AF7B92" w:rsidRDefault="00FF3371" w:rsidP="00053046">
            <w:pPr>
              <w:jc w:val="center"/>
            </w:pPr>
            <w:r>
              <w:t xml:space="preserve"> </w:t>
            </w:r>
            <w:r w:rsidRPr="00AF7B92">
              <w:t>поселок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>
              <w:t xml:space="preserve"> </w:t>
            </w:r>
          </w:p>
        </w:tc>
        <w:tc>
          <w:tcPr>
            <w:tcW w:w="1750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053046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400508" w:rsidRPr="00AF7B92" w:rsidRDefault="00400508" w:rsidP="00053046"/>
        </w:tc>
        <w:tc>
          <w:tcPr>
            <w:tcW w:w="1701" w:type="dxa"/>
          </w:tcPr>
          <w:p w:rsidR="00400508" w:rsidRPr="00AF7B92" w:rsidRDefault="00400508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053046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053046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  <w:vAlign w:val="center"/>
          </w:tcPr>
          <w:p w:rsidR="00400508" w:rsidRPr="00AF7B92" w:rsidRDefault="00400508" w:rsidP="00537754">
            <w:pPr>
              <w:jc w:val="center"/>
            </w:pPr>
            <w:r>
              <w:t>1</w:t>
            </w:r>
            <w:r w:rsidR="00537754">
              <w:t>1</w:t>
            </w:r>
            <w:r>
              <w:t>,</w:t>
            </w:r>
            <w:r w:rsidR="00537754">
              <w:t>9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D8572B" w:rsidP="00053046">
            <w:pPr>
              <w:jc w:val="center"/>
            </w:pPr>
            <w:r>
              <w:t>11,9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053046">
        <w:tc>
          <w:tcPr>
            <w:tcW w:w="4253" w:type="dxa"/>
          </w:tcPr>
          <w:p w:rsidR="00400508" w:rsidRPr="00AF7B92" w:rsidRDefault="00400508" w:rsidP="00400508">
            <w:pPr>
              <w:jc w:val="both"/>
            </w:pPr>
            <w:r w:rsidRPr="00AF7B92">
              <w:t>Приобретение газа для вечного огня</w:t>
            </w:r>
            <w:r w:rsidRPr="00184648">
              <w:t xml:space="preserve"> 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</w:tcPr>
          <w:p w:rsidR="00400508" w:rsidRPr="00AF7B92" w:rsidRDefault="00400508" w:rsidP="00053046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400508" w:rsidRPr="00AF7B92" w:rsidRDefault="00400508" w:rsidP="00053046">
            <w:pPr>
              <w:jc w:val="center"/>
            </w:pPr>
            <w:r>
              <w:t>0,7</w:t>
            </w:r>
          </w:p>
        </w:tc>
        <w:tc>
          <w:tcPr>
            <w:tcW w:w="1115" w:type="dxa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400508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  <w:vAlign w:val="center"/>
          </w:tcPr>
          <w:p w:rsidR="00400508" w:rsidRPr="00AF7B92" w:rsidRDefault="00400508" w:rsidP="00053046">
            <w:pPr>
              <w:jc w:val="center"/>
            </w:pPr>
            <w:r>
              <w:t>7,4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400508" w:rsidP="00053046">
            <w:pPr>
              <w:jc w:val="center"/>
            </w:pPr>
            <w:r>
              <w:t>7,4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400508">
            <w:pPr>
              <w:rPr>
                <w:b/>
              </w:rPr>
            </w:pPr>
            <w:r w:rsidRPr="00AF7B92">
              <w:rPr>
                <w:b/>
              </w:rPr>
              <w:t>ВСЕГО 20</w:t>
            </w:r>
            <w:r w:rsidR="00400508">
              <w:rPr>
                <w:b/>
              </w:rPr>
              <w:t>20</w:t>
            </w:r>
            <w:r w:rsidRPr="00AF7B92">
              <w:rPr>
                <w:b/>
              </w:rPr>
              <w:t xml:space="preserve"> год, в том числе:</w:t>
            </w:r>
          </w:p>
        </w:tc>
        <w:tc>
          <w:tcPr>
            <w:tcW w:w="1276" w:type="dxa"/>
            <w:vMerge w:val="restart"/>
          </w:tcPr>
          <w:p w:rsidR="00FF3371" w:rsidRPr="00AF7B92" w:rsidRDefault="00FF3371" w:rsidP="00400508">
            <w:pPr>
              <w:jc w:val="center"/>
              <w:rPr>
                <w:b/>
              </w:rPr>
            </w:pPr>
            <w:r w:rsidRPr="00AF7B92">
              <w:rPr>
                <w:b/>
              </w:rPr>
              <w:t>20</w:t>
            </w:r>
            <w:r w:rsidR="00400508">
              <w:rPr>
                <w:b/>
              </w:rPr>
              <w:t>20</w:t>
            </w:r>
            <w:r w:rsidRPr="00AF7B9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FF3371" w:rsidRPr="00AF7B92" w:rsidRDefault="00FF3371" w:rsidP="00400508">
            <w:pPr>
              <w:jc w:val="center"/>
              <w:rPr>
                <w:b/>
              </w:rPr>
            </w:pPr>
            <w:r w:rsidRPr="00AF7B92">
              <w:rPr>
                <w:b/>
              </w:rPr>
              <w:t>20,</w:t>
            </w:r>
            <w:r w:rsidR="00400508">
              <w:rPr>
                <w:b/>
              </w:rPr>
              <w:t>0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FF3371" w:rsidRPr="00AF7B92" w:rsidRDefault="00FF3371" w:rsidP="00400508">
            <w:pPr>
              <w:jc w:val="center"/>
              <w:rPr>
                <w:b/>
              </w:rPr>
            </w:pPr>
            <w:r w:rsidRPr="00AF7B92">
              <w:rPr>
                <w:b/>
              </w:rPr>
              <w:t>20,</w:t>
            </w:r>
            <w:r w:rsidR="00400508">
              <w:rPr>
                <w:b/>
              </w:rPr>
              <w:t>0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FF3371" w:rsidRPr="00AF7B92" w:rsidRDefault="00FF3371" w:rsidP="00053046">
            <w:pPr>
              <w:jc w:val="center"/>
            </w:pPr>
          </w:p>
        </w:tc>
      </w:tr>
      <w:tr w:rsidR="00734CB9" w:rsidRPr="00AF7B92" w:rsidTr="00053046">
        <w:tc>
          <w:tcPr>
            <w:tcW w:w="4253" w:type="dxa"/>
          </w:tcPr>
          <w:p w:rsidR="00734CB9" w:rsidRPr="00AF7B92" w:rsidRDefault="00734CB9" w:rsidP="00053046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</w:tcPr>
          <w:p w:rsidR="00734CB9" w:rsidRPr="00AF7B92" w:rsidRDefault="00734CB9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Администрация</w:t>
            </w:r>
          </w:p>
          <w:p w:rsidR="00734CB9" w:rsidRPr="00AF7B92" w:rsidRDefault="00734CB9" w:rsidP="00053046">
            <w:pPr>
              <w:jc w:val="center"/>
            </w:pPr>
            <w:r w:rsidRPr="00AF7B92">
              <w:t>муниципального</w:t>
            </w:r>
          </w:p>
          <w:p w:rsidR="00734CB9" w:rsidRPr="00AF7B92" w:rsidRDefault="00734CB9" w:rsidP="00053046">
            <w:pPr>
              <w:jc w:val="center"/>
            </w:pPr>
            <w:r w:rsidRPr="00AF7B92">
              <w:t>образования</w:t>
            </w:r>
          </w:p>
          <w:p w:rsidR="00734CB9" w:rsidRPr="00AF7B92" w:rsidRDefault="00734CB9" w:rsidP="00053046">
            <w:pPr>
              <w:jc w:val="center"/>
            </w:pPr>
            <w:r w:rsidRPr="00AF7B92">
              <w:t>поселок</w:t>
            </w:r>
          </w:p>
          <w:p w:rsidR="00734CB9" w:rsidRPr="00AF7B92" w:rsidRDefault="00734CB9" w:rsidP="00053046">
            <w:pPr>
              <w:jc w:val="center"/>
            </w:pPr>
            <w:r>
              <w:t>Нико</w:t>
            </w:r>
            <w:r>
              <w:softHyphen/>
              <w:t>логоры</w:t>
            </w:r>
          </w:p>
          <w:p w:rsidR="00734CB9" w:rsidRPr="00AF7B92" w:rsidRDefault="00734CB9" w:rsidP="00053046">
            <w:pPr>
              <w:jc w:val="center"/>
            </w:pPr>
          </w:p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 w:val="restart"/>
          </w:tcPr>
          <w:p w:rsidR="00734CB9" w:rsidRPr="00AF7B92" w:rsidRDefault="00734CB9" w:rsidP="00053046">
            <w:pPr>
              <w:jc w:val="center"/>
            </w:pPr>
          </w:p>
          <w:p w:rsidR="00434E1F" w:rsidRDefault="00434E1F" w:rsidP="00053046">
            <w:pPr>
              <w:jc w:val="center"/>
            </w:pPr>
          </w:p>
          <w:p w:rsidR="00434E1F" w:rsidRDefault="00434E1F" w:rsidP="00053046">
            <w:pPr>
              <w:jc w:val="center"/>
            </w:pPr>
          </w:p>
          <w:p w:rsidR="00434E1F" w:rsidRDefault="00434E1F" w:rsidP="00053046">
            <w:pPr>
              <w:jc w:val="center"/>
            </w:pPr>
          </w:p>
          <w:p w:rsidR="00734CB9" w:rsidRPr="00AF7B92" w:rsidRDefault="00734CB9" w:rsidP="00053046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734CB9" w:rsidRPr="00AF7B92" w:rsidTr="00453092">
        <w:tc>
          <w:tcPr>
            <w:tcW w:w="4253" w:type="dxa"/>
          </w:tcPr>
          <w:p w:rsidR="00734CB9" w:rsidRPr="00AF7B92" w:rsidRDefault="00734CB9" w:rsidP="00053046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734CB9" w:rsidRPr="00AF7B92" w:rsidTr="00453092">
        <w:tc>
          <w:tcPr>
            <w:tcW w:w="4253" w:type="dxa"/>
          </w:tcPr>
          <w:p w:rsidR="00734CB9" w:rsidRPr="00AF7B92" w:rsidRDefault="00734CB9" w:rsidP="00053046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  <w:vAlign w:val="center"/>
          </w:tcPr>
          <w:p w:rsidR="00734CB9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734CB9" w:rsidRPr="00AF7B92" w:rsidTr="00053046">
        <w:tc>
          <w:tcPr>
            <w:tcW w:w="4253" w:type="dxa"/>
          </w:tcPr>
          <w:p w:rsidR="00734CB9" w:rsidRPr="00AF7B92" w:rsidRDefault="00734CB9" w:rsidP="008B26D7">
            <w:pPr>
              <w:jc w:val="both"/>
            </w:pPr>
            <w:r w:rsidRPr="00AF7B92">
              <w:t>Приобретение газа для вечного огня</w:t>
            </w:r>
            <w:r w:rsidRPr="00AB6F7F">
              <w:t xml:space="preserve">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</w:tcPr>
          <w:p w:rsidR="00734CB9" w:rsidRPr="00AF7B92" w:rsidRDefault="00734CB9" w:rsidP="00053046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734CB9" w:rsidRPr="00AF7B92" w:rsidRDefault="00734CB9" w:rsidP="00053046">
            <w:pPr>
              <w:jc w:val="center"/>
            </w:pPr>
            <w:r>
              <w:t>0,7</w:t>
            </w:r>
          </w:p>
        </w:tc>
        <w:tc>
          <w:tcPr>
            <w:tcW w:w="1115" w:type="dxa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734CB9" w:rsidRPr="00AF7B92" w:rsidTr="00453092">
        <w:tc>
          <w:tcPr>
            <w:tcW w:w="4253" w:type="dxa"/>
          </w:tcPr>
          <w:p w:rsidR="00734CB9" w:rsidRPr="00AF7B92" w:rsidRDefault="00734CB9" w:rsidP="008B26D7">
            <w:pPr>
              <w:jc w:val="both"/>
            </w:pPr>
            <w:r w:rsidRPr="00AB6F7F">
              <w:t xml:space="preserve">Приобретение и изготовление ритуальных венков, ритуальных корзин и цветов для возложения к </w:t>
            </w:r>
            <w:r w:rsidRPr="00AB6F7F">
              <w:lastRenderedPageBreak/>
              <w:t xml:space="preserve">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  <w:vAlign w:val="center"/>
          </w:tcPr>
          <w:p w:rsidR="00734CB9" w:rsidRPr="00AF7B92" w:rsidRDefault="00734CB9" w:rsidP="00053046">
            <w:pPr>
              <w:jc w:val="center"/>
            </w:pPr>
            <w:r>
              <w:t>7,4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734CB9" w:rsidP="00053046">
            <w:pPr>
              <w:jc w:val="center"/>
            </w:pPr>
            <w:r>
              <w:t>7,4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400508">
            <w:r w:rsidRPr="00AF7B92">
              <w:rPr>
                <w:b/>
              </w:rPr>
              <w:lastRenderedPageBreak/>
              <w:t>ВСЕГО 20</w:t>
            </w:r>
            <w:r w:rsidR="00400508">
              <w:rPr>
                <w:b/>
              </w:rPr>
              <w:t>21</w:t>
            </w:r>
            <w:r w:rsidRPr="00AF7B92">
              <w:rPr>
                <w:b/>
              </w:rPr>
              <w:t xml:space="preserve"> год, в том числе:</w:t>
            </w:r>
            <w:r w:rsidRPr="00AF7B92">
              <w:t xml:space="preserve">      </w:t>
            </w:r>
          </w:p>
        </w:tc>
        <w:tc>
          <w:tcPr>
            <w:tcW w:w="1276" w:type="dxa"/>
            <w:vMerge w:val="restart"/>
          </w:tcPr>
          <w:p w:rsidR="00FF3371" w:rsidRPr="00AF7B92" w:rsidRDefault="00FF3371" w:rsidP="00FF3371">
            <w:r w:rsidRPr="00AF7B9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F7B9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  <w:r w:rsidRPr="00AF7B92">
              <w:t>Администрация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муниципального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образования</w:t>
            </w:r>
          </w:p>
          <w:p w:rsidR="00FF3371" w:rsidRPr="00AF7B92" w:rsidRDefault="00FF3371" w:rsidP="00053046">
            <w:pPr>
              <w:jc w:val="center"/>
            </w:pPr>
            <w:r>
              <w:t xml:space="preserve"> </w:t>
            </w:r>
            <w:r w:rsidRPr="00AF7B92">
              <w:t>поселок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>
              <w:t xml:space="preserve"> </w:t>
            </w:r>
          </w:p>
          <w:p w:rsidR="00FF3371" w:rsidRPr="00AF7B92" w:rsidRDefault="00FF3371" w:rsidP="00053046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</w:tcPr>
          <w:p w:rsidR="00FF3371" w:rsidRPr="00AF7B92" w:rsidRDefault="00FF3371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t xml:space="preserve">  Паспортизация военно-мемориальных объектов 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Align w:val="center"/>
          </w:tcPr>
          <w:p w:rsidR="00FF3371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</w:tcPr>
          <w:p w:rsidR="00FF3371" w:rsidRPr="00AF7B92" w:rsidRDefault="00FF3371" w:rsidP="00FF3371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FF3371" w:rsidRPr="00AF7B92" w:rsidRDefault="00FF3371" w:rsidP="00FF3371">
            <w:pPr>
              <w:jc w:val="center"/>
            </w:pPr>
            <w:r>
              <w:t>0,7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pPr>
              <w:jc w:val="both"/>
            </w:pPr>
            <w:r w:rsidRPr="00AF7B92">
              <w:t xml:space="preserve"> </w:t>
            </w:r>
            <w:r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Align w:val="center"/>
          </w:tcPr>
          <w:p w:rsidR="00FF3371" w:rsidRPr="00AF7B92" w:rsidRDefault="00FF3371" w:rsidP="00053046">
            <w:pPr>
              <w:jc w:val="center"/>
            </w:pPr>
            <w:r>
              <w:t>7,4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FF3371" w:rsidP="00053046">
            <w:pPr>
              <w:jc w:val="center"/>
            </w:pPr>
            <w:r>
              <w:t>7,4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FF3371" w:rsidRPr="00AF7B92" w:rsidRDefault="00FF3371" w:rsidP="00FF3371">
            <w:r w:rsidRPr="00AF7B9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7B92">
              <w:rPr>
                <w:b/>
              </w:rPr>
              <w:t>-20</w:t>
            </w:r>
            <w:r>
              <w:rPr>
                <w:b/>
              </w:rPr>
              <w:t>21</w:t>
            </w:r>
          </w:p>
        </w:tc>
        <w:tc>
          <w:tcPr>
            <w:tcW w:w="1701" w:type="dxa"/>
            <w:vAlign w:val="bottom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>
              <w:rPr>
                <w:b/>
              </w:rPr>
              <w:t xml:space="preserve">60,0 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FF3371" w:rsidRPr="00AF7B92" w:rsidRDefault="00FF3371" w:rsidP="00FF3371">
            <w:pPr>
              <w:jc w:val="center"/>
              <w:rPr>
                <w:b/>
              </w:rPr>
            </w:pPr>
            <w:r>
              <w:rPr>
                <w:b/>
              </w:rPr>
              <w:t xml:space="preserve"> 60,0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</w:tbl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</w:pPr>
    </w:p>
    <w:p w:rsidR="005D77A3" w:rsidRDefault="005D77A3" w:rsidP="005D77A3">
      <w:pPr>
        <w:ind w:firstLine="708"/>
      </w:pPr>
    </w:p>
    <w:p w:rsidR="00F11B9D" w:rsidRDefault="00F11B9D"/>
    <w:sectPr w:rsidR="00F11B9D" w:rsidSect="0007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1" w:rsidRDefault="00FE0AD1" w:rsidP="00F765D5">
      <w:r>
        <w:separator/>
      </w:r>
    </w:p>
  </w:endnote>
  <w:endnote w:type="continuationSeparator" w:id="0">
    <w:p w:rsidR="00FE0AD1" w:rsidRDefault="00FE0AD1" w:rsidP="00F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1" w:rsidRDefault="00FE0AD1" w:rsidP="00F765D5">
      <w:r>
        <w:separator/>
      </w:r>
    </w:p>
  </w:footnote>
  <w:footnote w:type="continuationSeparator" w:id="0">
    <w:p w:rsidR="00FE0AD1" w:rsidRDefault="00FE0AD1" w:rsidP="00F7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956604"/>
      <w:docPartObj>
        <w:docPartGallery w:val="Page Numbers (Top of Page)"/>
        <w:docPartUnique/>
      </w:docPartObj>
    </w:sdtPr>
    <w:sdtEndPr/>
    <w:sdtContent>
      <w:p w:rsidR="00F765D5" w:rsidRDefault="00F76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28">
          <w:rPr>
            <w:noProof/>
          </w:rPr>
          <w:t>2</w:t>
        </w:r>
        <w:r>
          <w:fldChar w:fldCharType="end"/>
        </w:r>
      </w:p>
    </w:sdtContent>
  </w:sdt>
  <w:p w:rsidR="00F765D5" w:rsidRDefault="00F765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11484"/>
    <w:rsid w:val="00060CBD"/>
    <w:rsid w:val="000742E0"/>
    <w:rsid w:val="000A4D76"/>
    <w:rsid w:val="000A522C"/>
    <w:rsid w:val="00114570"/>
    <w:rsid w:val="002D4512"/>
    <w:rsid w:val="00400508"/>
    <w:rsid w:val="00434E1F"/>
    <w:rsid w:val="00443574"/>
    <w:rsid w:val="00537754"/>
    <w:rsid w:val="005D77A3"/>
    <w:rsid w:val="005D7E28"/>
    <w:rsid w:val="006327E3"/>
    <w:rsid w:val="006A1815"/>
    <w:rsid w:val="006C5847"/>
    <w:rsid w:val="006F5CBA"/>
    <w:rsid w:val="00734CB9"/>
    <w:rsid w:val="00784B23"/>
    <w:rsid w:val="00813525"/>
    <w:rsid w:val="00875267"/>
    <w:rsid w:val="00891624"/>
    <w:rsid w:val="008B26D7"/>
    <w:rsid w:val="00987980"/>
    <w:rsid w:val="00991FD2"/>
    <w:rsid w:val="009D0283"/>
    <w:rsid w:val="009F095D"/>
    <w:rsid w:val="00AE3A58"/>
    <w:rsid w:val="00B6177A"/>
    <w:rsid w:val="00B839C0"/>
    <w:rsid w:val="00CC1054"/>
    <w:rsid w:val="00D429B4"/>
    <w:rsid w:val="00D8572B"/>
    <w:rsid w:val="00E60237"/>
    <w:rsid w:val="00E81F18"/>
    <w:rsid w:val="00EC3ABE"/>
    <w:rsid w:val="00ED4785"/>
    <w:rsid w:val="00F11B9D"/>
    <w:rsid w:val="00F37924"/>
    <w:rsid w:val="00F719E3"/>
    <w:rsid w:val="00F765D5"/>
    <w:rsid w:val="00FE0AD1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8FEEC-EC16-44A9-9957-85D5CF9B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76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6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2018-09-05T09:45:00Z</cp:lastPrinted>
  <dcterms:created xsi:type="dcterms:W3CDTF">2018-10-03T13:27:00Z</dcterms:created>
  <dcterms:modified xsi:type="dcterms:W3CDTF">2018-10-03T13:28:00Z</dcterms:modified>
</cp:coreProperties>
</file>