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CB" w:rsidRDefault="005B04CB" w:rsidP="0048140A">
      <w:pPr>
        <w:rPr>
          <w:i/>
        </w:rPr>
      </w:pPr>
    </w:p>
    <w:p w:rsidR="005B04CB" w:rsidRDefault="005B04CB" w:rsidP="0048140A">
      <w:pPr>
        <w:jc w:val="center"/>
        <w:rPr>
          <w:sz w:val="16"/>
        </w:rPr>
      </w:pPr>
    </w:p>
    <w:p w:rsidR="00AE35DE" w:rsidRPr="00F4717F" w:rsidRDefault="00AE35DE" w:rsidP="00AE35DE">
      <w:pPr>
        <w:jc w:val="center"/>
        <w:rPr>
          <w:b/>
          <w:bCs/>
          <w:sz w:val="24"/>
        </w:rPr>
      </w:pPr>
      <w:r w:rsidRPr="00F4717F">
        <w:rPr>
          <w:b/>
          <w:bCs/>
          <w:sz w:val="24"/>
        </w:rPr>
        <w:t xml:space="preserve">АДМИНИСТРАЦИЯ МУНИЦИПАЛЬНОГО ОБРАЗОВАНИЯ     </w:t>
      </w:r>
    </w:p>
    <w:p w:rsidR="00AE35DE" w:rsidRPr="004A686B" w:rsidRDefault="00AE35DE" w:rsidP="00AE35D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ПОСЕЛОК НИКОЛОГОРЫ</w:t>
      </w:r>
    </w:p>
    <w:p w:rsidR="00AE35DE" w:rsidRPr="00F4717F" w:rsidRDefault="00AE35DE" w:rsidP="00AE35DE">
      <w:pPr>
        <w:pStyle w:val="1"/>
      </w:pPr>
      <w:r w:rsidRPr="00F4717F">
        <w:t>ВЯЗНИКОВСКОГО РАЙОНА ВЛАДИМИРСКОЙ ОБЛАСТИ</w:t>
      </w:r>
    </w:p>
    <w:p w:rsidR="00AE35DE" w:rsidRPr="004A686B" w:rsidRDefault="00AE35DE" w:rsidP="00AE35DE">
      <w:pPr>
        <w:jc w:val="center"/>
        <w:rPr>
          <w:szCs w:val="28"/>
        </w:rPr>
      </w:pPr>
    </w:p>
    <w:p w:rsidR="00AE35DE" w:rsidRPr="00AE35DE" w:rsidRDefault="00AE35DE" w:rsidP="00AE35DE">
      <w:pPr>
        <w:pStyle w:val="2"/>
        <w:rPr>
          <w:b/>
          <w:szCs w:val="32"/>
        </w:rPr>
      </w:pPr>
      <w:r w:rsidRPr="00AE35DE">
        <w:rPr>
          <w:b/>
          <w:szCs w:val="32"/>
        </w:rPr>
        <w:t>П О С Т А Н О В Л Е Н И Е</w:t>
      </w:r>
    </w:p>
    <w:p w:rsidR="005B04CB" w:rsidRPr="00C21033" w:rsidRDefault="00AE35DE" w:rsidP="00AE35DE">
      <w:pPr>
        <w:jc w:val="center"/>
        <w:rPr>
          <w:bCs/>
          <w:sz w:val="24"/>
        </w:rPr>
      </w:pPr>
      <w:r>
        <w:rPr>
          <w:bCs/>
          <w:sz w:val="24"/>
        </w:rPr>
        <w:t xml:space="preserve"> (</w:t>
      </w:r>
      <w:r w:rsidR="00390E2C">
        <w:rPr>
          <w:bCs/>
          <w:sz w:val="24"/>
        </w:rPr>
        <w:t>проект</w:t>
      </w:r>
      <w:r>
        <w:rPr>
          <w:bCs/>
          <w:sz w:val="24"/>
        </w:rPr>
        <w:t>)</w:t>
      </w:r>
    </w:p>
    <w:p w:rsidR="005B04CB" w:rsidRDefault="005B04CB" w:rsidP="0048140A">
      <w:r>
        <w:t xml:space="preserve">    </w:t>
      </w:r>
    </w:p>
    <w:p w:rsidR="005B04CB" w:rsidRDefault="00026C4C" w:rsidP="0048140A">
      <w:pPr>
        <w:tabs>
          <w:tab w:val="left" w:pos="7809"/>
          <w:tab w:val="left" w:pos="93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187960</wp:posOffset>
                </wp:positionV>
                <wp:extent cx="1266825" cy="0"/>
                <wp:effectExtent l="5715" t="6985" r="1333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4.8pt" to="105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Dx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"/>
            </w:pict>
          </mc:Fallback>
        </mc:AlternateContent>
      </w:r>
      <w:r w:rsidR="00390E2C">
        <w:t xml:space="preserve">      </w:t>
      </w:r>
      <w:r w:rsidR="005B04CB">
        <w:t xml:space="preserve">                                                                   </w:t>
      </w:r>
      <w:r w:rsidR="00390E2C">
        <w:t xml:space="preserve">                                        №   </w:t>
      </w:r>
    </w:p>
    <w:p w:rsidR="005B04CB" w:rsidRDefault="00026C4C" w:rsidP="0048140A">
      <w:pPr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8255</wp:posOffset>
                </wp:positionV>
                <wp:extent cx="908050" cy="0"/>
                <wp:effectExtent l="8255" t="8255" r="7620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5pt,.65pt" to="481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xk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5B04CB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394DD4" w:rsidRDefault="005B04CB" w:rsidP="00390E2C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 w:rsidRPr="00394DD4">
              <w:rPr>
                <w:i/>
                <w:sz w:val="24"/>
              </w:rPr>
              <w:t xml:space="preserve">Об утверждении </w:t>
            </w:r>
            <w:r>
              <w:rPr>
                <w:i/>
                <w:sz w:val="24"/>
              </w:rPr>
              <w:t xml:space="preserve">муниципальной </w:t>
            </w:r>
            <w:r w:rsidRPr="00394DD4">
              <w:rPr>
                <w:i/>
                <w:sz w:val="24"/>
              </w:rPr>
              <w:t xml:space="preserve">программы «Формирование современной городской среды муниципального образования </w:t>
            </w:r>
            <w:r w:rsidR="00390E2C">
              <w:rPr>
                <w:i/>
                <w:sz w:val="24"/>
              </w:rPr>
              <w:t>поселок Никологоры</w:t>
            </w:r>
            <w:r w:rsidRPr="00394DD4">
              <w:rPr>
                <w:i/>
                <w:sz w:val="24"/>
              </w:rPr>
              <w:t xml:space="preserve"> на 2018 - 2022 годы»</w:t>
            </w:r>
            <w:r w:rsidRPr="00394DD4">
              <w:rPr>
                <w:i/>
                <w:sz w:val="24"/>
                <w:lang w:eastAsia="en-US"/>
              </w:rPr>
              <w:t xml:space="preserve"> 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B92EEA" w:rsidRDefault="005B04CB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5B04CB" w:rsidRDefault="005B04CB" w:rsidP="0048140A">
      <w:pPr>
        <w:tabs>
          <w:tab w:val="left" w:pos="4560"/>
        </w:tabs>
        <w:rPr>
          <w:i/>
          <w:sz w:val="24"/>
        </w:rPr>
      </w:pPr>
    </w:p>
    <w:p w:rsidR="005B04CB" w:rsidRPr="00A90A6D" w:rsidRDefault="005B04CB" w:rsidP="009B0D86">
      <w:pPr>
        <w:spacing w:after="120"/>
        <w:ind w:firstLine="720"/>
        <w:jc w:val="both"/>
        <w:rPr>
          <w:szCs w:val="28"/>
        </w:rPr>
      </w:pPr>
      <w:r w:rsidRPr="00E433F3">
        <w:rPr>
          <w:szCs w:val="28"/>
        </w:rPr>
        <w:t xml:space="preserve">В соответствии  с  </w:t>
      </w:r>
      <w:r>
        <w:rPr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</w:t>
      </w:r>
      <w:r w:rsidRPr="0059388B">
        <w:rPr>
          <w:szCs w:val="28"/>
        </w:rPr>
        <w:t>осударственн</w:t>
      </w:r>
      <w:r>
        <w:rPr>
          <w:szCs w:val="28"/>
        </w:rPr>
        <w:t>ой</w:t>
      </w:r>
      <w:r w:rsidRPr="0059388B">
        <w:rPr>
          <w:szCs w:val="28"/>
        </w:rPr>
        <w:t xml:space="preserve"> программ</w:t>
      </w:r>
      <w:r>
        <w:rPr>
          <w:szCs w:val="28"/>
        </w:rPr>
        <w:t>ой</w:t>
      </w:r>
      <w:r w:rsidRPr="0059388B">
        <w:rPr>
          <w:szCs w:val="28"/>
        </w:rPr>
        <w:t xml:space="preserve"> </w:t>
      </w:r>
      <w:r>
        <w:rPr>
          <w:szCs w:val="28"/>
        </w:rPr>
        <w:t xml:space="preserve">Владимирской области </w:t>
      </w:r>
      <w:r w:rsidRPr="0059388B">
        <w:rPr>
          <w:szCs w:val="28"/>
        </w:rPr>
        <w:t xml:space="preserve">«Благоустройство территорий муниципальных образований Владимирской области </w:t>
      </w:r>
      <w:r>
        <w:rPr>
          <w:szCs w:val="28"/>
        </w:rPr>
        <w:t>на 2018-2022</w:t>
      </w:r>
      <w:r w:rsidRPr="0059388B">
        <w:rPr>
          <w:szCs w:val="28"/>
        </w:rPr>
        <w:t xml:space="preserve"> год</w:t>
      </w:r>
      <w:r>
        <w:rPr>
          <w:szCs w:val="28"/>
        </w:rPr>
        <w:t>ы</w:t>
      </w:r>
      <w:r w:rsidRPr="0059388B">
        <w:rPr>
          <w:szCs w:val="28"/>
        </w:rPr>
        <w:t>»</w:t>
      </w:r>
      <w:r>
        <w:rPr>
          <w:szCs w:val="28"/>
        </w:rPr>
        <w:t>, утвержденной постановлением администрации Владимирской области от 30.08.2017 № 758, статьей 33 Устава муниципального образования Вязниковский район Владимирской области</w:t>
      </w:r>
      <w:r>
        <w:rPr>
          <w:color w:val="000000"/>
          <w:szCs w:val="28"/>
        </w:rPr>
        <w:t xml:space="preserve">  </w:t>
      </w:r>
      <w:r w:rsidRPr="00E433F3">
        <w:rPr>
          <w:szCs w:val="28"/>
        </w:rPr>
        <w:t>п о с т а н о в л я ю:</w:t>
      </w:r>
    </w:p>
    <w:p w:rsidR="005B04CB" w:rsidRPr="00C21033" w:rsidRDefault="005B04CB" w:rsidP="00C21033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1.</w:t>
      </w:r>
      <w:r w:rsidRPr="00363893">
        <w:rPr>
          <w:szCs w:val="28"/>
        </w:rPr>
        <w:t xml:space="preserve"> </w:t>
      </w:r>
      <w:r>
        <w:rPr>
          <w:szCs w:val="28"/>
        </w:rPr>
        <w:t>У</w:t>
      </w:r>
      <w:r w:rsidRPr="00C21033">
        <w:rPr>
          <w:szCs w:val="28"/>
        </w:rPr>
        <w:t>твер</w:t>
      </w:r>
      <w:r>
        <w:rPr>
          <w:szCs w:val="28"/>
        </w:rPr>
        <w:t>дить</w:t>
      </w:r>
      <w:r w:rsidRPr="00C21033">
        <w:rPr>
          <w:szCs w:val="28"/>
        </w:rPr>
        <w:t xml:space="preserve"> </w:t>
      </w:r>
      <w:r>
        <w:rPr>
          <w:szCs w:val="28"/>
        </w:rPr>
        <w:t xml:space="preserve">муниципальную </w:t>
      </w:r>
      <w:r w:rsidRPr="00C21033">
        <w:rPr>
          <w:szCs w:val="28"/>
        </w:rPr>
        <w:t>программ</w:t>
      </w:r>
      <w:r>
        <w:rPr>
          <w:szCs w:val="28"/>
        </w:rPr>
        <w:t>у</w:t>
      </w:r>
      <w:r w:rsidRPr="00C21033">
        <w:rPr>
          <w:szCs w:val="28"/>
        </w:rPr>
        <w:t xml:space="preserve"> «Формирование современной городской среды муниципального образования </w:t>
      </w:r>
      <w:r w:rsidR="00390E2C">
        <w:rPr>
          <w:szCs w:val="28"/>
        </w:rPr>
        <w:t>поселок Никологоры</w:t>
      </w:r>
      <w:r w:rsidRPr="00C21033">
        <w:rPr>
          <w:szCs w:val="28"/>
        </w:rPr>
        <w:t xml:space="preserve"> на 2018 - 2022 годы» </w:t>
      </w:r>
      <w:r w:rsidRPr="00C21033">
        <w:rPr>
          <w:bCs/>
          <w:szCs w:val="28"/>
        </w:rPr>
        <w:t>согласно приложению</w:t>
      </w:r>
      <w:r w:rsidRPr="00C21033">
        <w:rPr>
          <w:szCs w:val="28"/>
        </w:rPr>
        <w:t>.</w:t>
      </w:r>
    </w:p>
    <w:p w:rsidR="005B04CB" w:rsidRPr="006878BA" w:rsidRDefault="005B04CB" w:rsidP="00395C51">
      <w:pPr>
        <w:spacing w:after="120"/>
        <w:ind w:firstLine="686"/>
        <w:jc w:val="both"/>
        <w:rPr>
          <w:szCs w:val="28"/>
        </w:rPr>
      </w:pPr>
      <w:r>
        <w:rPr>
          <w:szCs w:val="28"/>
        </w:rPr>
        <w:tab/>
      </w:r>
      <w:r>
        <w:t>2</w:t>
      </w:r>
      <w:r w:rsidRPr="00B928E9">
        <w:t>. Контроль</w:t>
      </w:r>
      <w:r w:rsidRPr="006878BA">
        <w:rPr>
          <w:spacing w:val="-2"/>
          <w:szCs w:val="28"/>
        </w:rPr>
        <w:t xml:space="preserve"> за исполнением настоящего постановления возложить на заместителя главы администрации </w:t>
      </w:r>
      <w:r w:rsidR="00390E2C">
        <w:rPr>
          <w:spacing w:val="-2"/>
          <w:szCs w:val="28"/>
        </w:rPr>
        <w:t>по жилищно-коммунальному хозяйству</w:t>
      </w:r>
      <w:r w:rsidRPr="006878BA">
        <w:rPr>
          <w:spacing w:val="-2"/>
          <w:szCs w:val="28"/>
        </w:rPr>
        <w:t>.</w:t>
      </w:r>
    </w:p>
    <w:p w:rsidR="005B04CB" w:rsidRPr="005B3F40" w:rsidRDefault="005B04CB" w:rsidP="006878BA">
      <w:pPr>
        <w:ind w:firstLine="709"/>
        <w:jc w:val="both"/>
        <w:rPr>
          <w:color w:val="FF0000"/>
          <w:szCs w:val="28"/>
        </w:rPr>
      </w:pPr>
      <w:r>
        <w:rPr>
          <w:spacing w:val="-2"/>
          <w:szCs w:val="28"/>
        </w:rPr>
        <w:t xml:space="preserve">3.  Постановление вступает в силу со дня </w:t>
      </w:r>
      <w:r w:rsidRPr="009B0D86">
        <w:rPr>
          <w:spacing w:val="-2"/>
          <w:szCs w:val="28"/>
        </w:rPr>
        <w:t xml:space="preserve">его </w:t>
      </w:r>
      <w:r>
        <w:rPr>
          <w:spacing w:val="-2"/>
          <w:szCs w:val="28"/>
        </w:rPr>
        <w:t xml:space="preserve">официального </w:t>
      </w:r>
      <w:r w:rsidRPr="009B0D86">
        <w:rPr>
          <w:spacing w:val="-2"/>
          <w:szCs w:val="28"/>
        </w:rPr>
        <w:t>опубликования</w:t>
      </w:r>
      <w:r>
        <w:rPr>
          <w:spacing w:val="-2"/>
          <w:szCs w:val="28"/>
        </w:rPr>
        <w:t>.</w:t>
      </w:r>
    </w:p>
    <w:p w:rsidR="005B04CB" w:rsidRDefault="005B04CB" w:rsidP="006878BA">
      <w:pPr>
        <w:ind w:firstLine="720"/>
        <w:jc w:val="both"/>
        <w:rPr>
          <w:szCs w:val="28"/>
        </w:rPr>
      </w:pPr>
    </w:p>
    <w:p w:rsidR="005B04CB" w:rsidRDefault="005B04CB" w:rsidP="006878BA">
      <w:pPr>
        <w:jc w:val="both"/>
        <w:rPr>
          <w:szCs w:val="28"/>
        </w:rPr>
      </w:pPr>
    </w:p>
    <w:p w:rsidR="005B04CB" w:rsidRDefault="005B04CB" w:rsidP="0048140A">
      <w:pPr>
        <w:jc w:val="both"/>
        <w:rPr>
          <w:szCs w:val="28"/>
        </w:rPr>
      </w:pPr>
    </w:p>
    <w:p w:rsidR="005B04CB" w:rsidRDefault="005B04CB" w:rsidP="00390E2C">
      <w:pPr>
        <w:ind w:firstLine="567"/>
        <w:jc w:val="both"/>
        <w:rPr>
          <w:szCs w:val="28"/>
        </w:rPr>
      </w:pPr>
      <w:r>
        <w:rPr>
          <w:szCs w:val="28"/>
        </w:rPr>
        <w:t xml:space="preserve"> Глава местной администрации                         </w:t>
      </w:r>
      <w:r w:rsidR="00390E2C">
        <w:rPr>
          <w:szCs w:val="28"/>
        </w:rPr>
        <w:t xml:space="preserve">                             А.В.Софронов</w:t>
      </w:r>
    </w:p>
    <w:p w:rsidR="005B04CB" w:rsidRDefault="005B04CB" w:rsidP="0048140A">
      <w:pPr>
        <w:ind w:firstLine="709"/>
        <w:jc w:val="both"/>
        <w:rPr>
          <w:szCs w:val="28"/>
        </w:rPr>
      </w:pPr>
    </w:p>
    <w:p w:rsidR="005B04CB" w:rsidRDefault="005B04CB" w:rsidP="0048140A">
      <w:pPr>
        <w:ind w:firstLine="709"/>
        <w:jc w:val="both"/>
        <w:rPr>
          <w:szCs w:val="28"/>
        </w:rPr>
      </w:pPr>
    </w:p>
    <w:p w:rsidR="005B04CB" w:rsidRDefault="005B04CB" w:rsidP="0048140A">
      <w:pPr>
        <w:ind w:firstLine="709"/>
        <w:jc w:val="both"/>
        <w:rPr>
          <w:szCs w:val="28"/>
        </w:rPr>
      </w:pPr>
    </w:p>
    <w:p w:rsidR="005B04CB" w:rsidRDefault="005B04CB" w:rsidP="0048140A">
      <w:pPr>
        <w:ind w:firstLine="709"/>
        <w:jc w:val="both"/>
        <w:rPr>
          <w:szCs w:val="28"/>
        </w:rPr>
      </w:pPr>
    </w:p>
    <w:p w:rsidR="005B04CB" w:rsidRDefault="005B04CB" w:rsidP="00E76B52">
      <w:pPr>
        <w:jc w:val="right"/>
        <w:rPr>
          <w:szCs w:val="28"/>
        </w:rPr>
        <w:sectPr w:rsidR="005B04CB" w:rsidSect="00CC5B31">
          <w:headerReference w:type="even" r:id="rId8"/>
          <w:headerReference w:type="default" r:id="rId9"/>
          <w:pgSz w:w="11906" w:h="16838"/>
          <w:pgMar w:top="832" w:right="567" w:bottom="1134" w:left="1440" w:header="540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55"/>
        <w:gridCol w:w="5160"/>
      </w:tblGrid>
      <w:tr w:rsidR="005B04CB" w:rsidRPr="001866A4" w:rsidTr="00C21033">
        <w:trPr>
          <w:jc w:val="right"/>
        </w:trPr>
        <w:tc>
          <w:tcPr>
            <w:tcW w:w="4955" w:type="dxa"/>
          </w:tcPr>
          <w:p w:rsidR="005B04CB" w:rsidRDefault="005B04CB" w:rsidP="00B0384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5B04CB" w:rsidRDefault="005B04CB" w:rsidP="00B0384D">
            <w:pPr>
              <w:jc w:val="right"/>
              <w:rPr>
                <w:szCs w:val="28"/>
              </w:rPr>
            </w:pPr>
          </w:p>
          <w:p w:rsidR="005B04CB" w:rsidRDefault="005B04CB" w:rsidP="00B0384D">
            <w:pPr>
              <w:jc w:val="right"/>
              <w:rPr>
                <w:szCs w:val="28"/>
              </w:rPr>
            </w:pPr>
          </w:p>
          <w:p w:rsidR="005B04CB" w:rsidRPr="001866A4" w:rsidRDefault="005B04CB" w:rsidP="00DA1F49">
            <w:pPr>
              <w:rPr>
                <w:szCs w:val="28"/>
              </w:rPr>
            </w:pPr>
          </w:p>
        </w:tc>
        <w:tc>
          <w:tcPr>
            <w:tcW w:w="5160" w:type="dxa"/>
          </w:tcPr>
          <w:p w:rsidR="005B04CB" w:rsidRPr="003943C8" w:rsidRDefault="005B04CB" w:rsidP="00390E2C">
            <w:pPr>
              <w:jc w:val="right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</w:p>
          <w:p w:rsidR="005B04CB" w:rsidRDefault="005B04CB" w:rsidP="00390E2C">
            <w:pPr>
              <w:jc w:val="right"/>
              <w:rPr>
                <w:szCs w:val="28"/>
              </w:rPr>
            </w:pPr>
            <w:r w:rsidRPr="003943C8">
              <w:rPr>
                <w:szCs w:val="28"/>
              </w:rPr>
              <w:t>к по</w:t>
            </w:r>
            <w:r w:rsidR="00390E2C">
              <w:rPr>
                <w:szCs w:val="28"/>
              </w:rPr>
              <w:t>становлению администрации</w:t>
            </w:r>
            <w:r w:rsidRPr="003943C8">
              <w:rPr>
                <w:szCs w:val="28"/>
              </w:rPr>
              <w:t xml:space="preserve">                                                                                                    </w:t>
            </w:r>
          </w:p>
          <w:p w:rsidR="005B04CB" w:rsidRPr="00ED68E0" w:rsidRDefault="005B04CB" w:rsidP="00390E2C">
            <w:pPr>
              <w:jc w:val="right"/>
              <w:rPr>
                <w:szCs w:val="28"/>
                <w:u w:val="single"/>
              </w:rPr>
            </w:pPr>
            <w:r w:rsidRPr="003943C8">
              <w:rPr>
                <w:szCs w:val="28"/>
              </w:rPr>
              <w:t xml:space="preserve">от </w:t>
            </w:r>
            <w:r>
              <w:rPr>
                <w:szCs w:val="28"/>
                <w:u w:val="single"/>
              </w:rPr>
              <w:t xml:space="preserve">        </w:t>
            </w:r>
            <w:r w:rsidRPr="003943C8">
              <w:rPr>
                <w:szCs w:val="28"/>
              </w:rPr>
              <w:t xml:space="preserve">№ </w:t>
            </w:r>
            <w:r>
              <w:rPr>
                <w:szCs w:val="28"/>
                <w:u w:val="single"/>
              </w:rPr>
              <w:t xml:space="preserve">                 </w:t>
            </w:r>
            <w:r w:rsidRPr="003943C8">
              <w:rPr>
                <w:color w:val="FFFFFF"/>
                <w:szCs w:val="28"/>
                <w:u w:val="single"/>
              </w:rPr>
              <w:t>.</w:t>
            </w:r>
          </w:p>
        </w:tc>
      </w:tr>
    </w:tbl>
    <w:p w:rsidR="005B04CB" w:rsidRDefault="005B04CB"/>
    <w:p w:rsidR="005B04CB" w:rsidRDefault="005B04CB"/>
    <w:p w:rsidR="005B04CB" w:rsidRDefault="005B04CB" w:rsidP="00DD4B55">
      <w:pPr>
        <w:jc w:val="center"/>
        <w:rPr>
          <w:szCs w:val="28"/>
        </w:rPr>
      </w:pPr>
      <w:r>
        <w:rPr>
          <w:szCs w:val="28"/>
        </w:rPr>
        <w:t xml:space="preserve">Муниципальная программа </w:t>
      </w:r>
    </w:p>
    <w:p w:rsidR="005B04CB" w:rsidRPr="00A51DA9" w:rsidRDefault="005B04CB" w:rsidP="00DD4B55">
      <w:pPr>
        <w:jc w:val="center"/>
        <w:rPr>
          <w:szCs w:val="28"/>
        </w:rPr>
      </w:pPr>
      <w:r w:rsidRPr="00877516">
        <w:rPr>
          <w:szCs w:val="28"/>
        </w:rPr>
        <w:t>«</w:t>
      </w:r>
      <w:r w:rsidRPr="00A51DA9">
        <w:rPr>
          <w:szCs w:val="28"/>
        </w:rPr>
        <w:t xml:space="preserve">Формирование современной городской среды </w:t>
      </w:r>
    </w:p>
    <w:p w:rsidR="005B04CB" w:rsidRDefault="005B04CB" w:rsidP="00DD4B55">
      <w:pPr>
        <w:jc w:val="center"/>
        <w:rPr>
          <w:szCs w:val="28"/>
        </w:rPr>
      </w:pPr>
      <w:r w:rsidRPr="00A51DA9">
        <w:rPr>
          <w:szCs w:val="28"/>
        </w:rPr>
        <w:t>муниципально</w:t>
      </w:r>
      <w:r>
        <w:rPr>
          <w:szCs w:val="28"/>
        </w:rPr>
        <w:t>го</w:t>
      </w:r>
      <w:r w:rsidRPr="00A51DA9">
        <w:rPr>
          <w:szCs w:val="28"/>
        </w:rPr>
        <w:t xml:space="preserve"> образовани</w:t>
      </w:r>
      <w:r>
        <w:rPr>
          <w:szCs w:val="28"/>
        </w:rPr>
        <w:t>я</w:t>
      </w:r>
      <w:r w:rsidRPr="00A51DA9">
        <w:rPr>
          <w:szCs w:val="28"/>
        </w:rPr>
        <w:t xml:space="preserve"> </w:t>
      </w:r>
      <w:r w:rsidR="00390E2C">
        <w:rPr>
          <w:szCs w:val="28"/>
        </w:rPr>
        <w:t>поселок Никологоры</w:t>
      </w:r>
      <w:r>
        <w:rPr>
          <w:szCs w:val="28"/>
        </w:rPr>
        <w:t xml:space="preserve"> на 2018-2022</w:t>
      </w:r>
      <w:r w:rsidRPr="00A51DA9">
        <w:rPr>
          <w:szCs w:val="28"/>
        </w:rPr>
        <w:t xml:space="preserve"> год</w:t>
      </w:r>
      <w:r>
        <w:rPr>
          <w:szCs w:val="28"/>
        </w:rPr>
        <w:t>ы</w:t>
      </w:r>
      <w:r w:rsidRPr="00877516">
        <w:rPr>
          <w:szCs w:val="28"/>
        </w:rPr>
        <w:t>»</w:t>
      </w:r>
    </w:p>
    <w:p w:rsidR="005B04CB" w:rsidRDefault="005B04CB" w:rsidP="00DD4B55">
      <w:pPr>
        <w:jc w:val="center"/>
        <w:rPr>
          <w:szCs w:val="28"/>
        </w:rPr>
      </w:pPr>
    </w:p>
    <w:p w:rsidR="005B04CB" w:rsidRDefault="005B04CB" w:rsidP="00DD4B55">
      <w:pPr>
        <w:jc w:val="center"/>
        <w:rPr>
          <w:szCs w:val="28"/>
        </w:rPr>
      </w:pPr>
      <w:r>
        <w:rPr>
          <w:szCs w:val="28"/>
        </w:rPr>
        <w:t xml:space="preserve">1. Паспорт муниципальной программы </w:t>
      </w:r>
    </w:p>
    <w:p w:rsidR="005B04CB" w:rsidRPr="00A51DA9" w:rsidRDefault="005B04CB" w:rsidP="00DD4B55">
      <w:pPr>
        <w:jc w:val="center"/>
        <w:rPr>
          <w:szCs w:val="28"/>
        </w:rPr>
      </w:pPr>
      <w:r w:rsidRPr="00877516">
        <w:rPr>
          <w:szCs w:val="28"/>
        </w:rPr>
        <w:t>«</w:t>
      </w:r>
      <w:r w:rsidRPr="00A51DA9">
        <w:rPr>
          <w:szCs w:val="28"/>
        </w:rPr>
        <w:t xml:space="preserve">Формирование современной городской среды </w:t>
      </w:r>
    </w:p>
    <w:p w:rsidR="005B04CB" w:rsidRPr="00877516" w:rsidRDefault="005B04CB" w:rsidP="00DD4B55">
      <w:pPr>
        <w:spacing w:after="120"/>
        <w:jc w:val="center"/>
        <w:rPr>
          <w:szCs w:val="28"/>
        </w:rPr>
      </w:pPr>
      <w:r w:rsidRPr="00A51DA9">
        <w:rPr>
          <w:szCs w:val="28"/>
        </w:rPr>
        <w:t>муниципально</w:t>
      </w:r>
      <w:r>
        <w:rPr>
          <w:szCs w:val="28"/>
        </w:rPr>
        <w:t>го</w:t>
      </w:r>
      <w:r w:rsidRPr="00A51DA9">
        <w:rPr>
          <w:szCs w:val="28"/>
        </w:rPr>
        <w:t xml:space="preserve"> образовани</w:t>
      </w:r>
      <w:r>
        <w:rPr>
          <w:szCs w:val="28"/>
        </w:rPr>
        <w:t>я</w:t>
      </w:r>
      <w:r w:rsidRPr="00A51DA9">
        <w:rPr>
          <w:szCs w:val="28"/>
        </w:rPr>
        <w:t xml:space="preserve"> </w:t>
      </w:r>
      <w:r w:rsidR="00390E2C">
        <w:rPr>
          <w:szCs w:val="28"/>
        </w:rPr>
        <w:t>поселок Никологоры</w:t>
      </w:r>
      <w:r>
        <w:rPr>
          <w:szCs w:val="28"/>
        </w:rPr>
        <w:t xml:space="preserve"> на 2018-2022</w:t>
      </w:r>
      <w:r w:rsidRPr="00A51DA9">
        <w:rPr>
          <w:szCs w:val="28"/>
        </w:rPr>
        <w:t xml:space="preserve"> год</w:t>
      </w:r>
      <w:r>
        <w:rPr>
          <w:szCs w:val="28"/>
        </w:rPr>
        <w:t>ы</w:t>
      </w:r>
      <w:r w:rsidRPr="00877516">
        <w:rPr>
          <w:szCs w:val="28"/>
        </w:rPr>
        <w:t>»</w:t>
      </w:r>
      <w:r w:rsidRPr="005831B2">
        <w:rPr>
          <w:szCs w:val="28"/>
        </w:rPr>
        <w:t xml:space="preserve"> 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14"/>
      </w:tblGrid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B04CB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5B04CB" w:rsidRPr="00E31B6D" w:rsidRDefault="005B04CB" w:rsidP="00390E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 w:rsidRPr="00877516">
              <w:rPr>
                <w:szCs w:val="28"/>
              </w:rPr>
              <w:t>«</w:t>
            </w:r>
            <w:r w:rsidRPr="00A51DA9">
              <w:rPr>
                <w:szCs w:val="28"/>
              </w:rPr>
              <w:t>Формирование современной городской среды муниципально</w:t>
            </w:r>
            <w:r>
              <w:rPr>
                <w:szCs w:val="28"/>
              </w:rPr>
              <w:t>го</w:t>
            </w:r>
            <w:r w:rsidRPr="00A51DA9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я</w:t>
            </w:r>
            <w:r w:rsidRPr="00A51DA9">
              <w:rPr>
                <w:szCs w:val="28"/>
              </w:rPr>
              <w:t xml:space="preserve"> </w:t>
            </w:r>
            <w:r w:rsidR="00390E2C">
              <w:rPr>
                <w:szCs w:val="28"/>
              </w:rPr>
              <w:t>поселок Никологоры</w:t>
            </w:r>
            <w:r>
              <w:rPr>
                <w:szCs w:val="28"/>
              </w:rPr>
              <w:t xml:space="preserve"> на 2018-2022</w:t>
            </w:r>
            <w:r w:rsidRPr="00A51DA9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877516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E31B6D">
              <w:rPr>
                <w:szCs w:val="28"/>
              </w:rPr>
              <w:t>(далее</w:t>
            </w:r>
            <w:r>
              <w:rPr>
                <w:szCs w:val="28"/>
              </w:rPr>
              <w:t xml:space="preserve"> –</w:t>
            </w:r>
            <w:r w:rsidRPr="00E31B6D">
              <w:rPr>
                <w:szCs w:val="28"/>
              </w:rPr>
              <w:t xml:space="preserve"> </w:t>
            </w:r>
            <w:r>
              <w:rPr>
                <w:szCs w:val="28"/>
              </w:rPr>
              <w:t>Програм</w:t>
            </w:r>
            <w:r w:rsidRPr="00E31B6D">
              <w:rPr>
                <w:szCs w:val="28"/>
              </w:rPr>
              <w:t>ма)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 xml:space="preserve"> для разработки</w:t>
            </w:r>
          </w:p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ED7A84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D7A84">
              <w:rPr>
                <w:szCs w:val="28"/>
              </w:rPr>
              <w:t>Федеральны</w:t>
            </w:r>
            <w:r>
              <w:rPr>
                <w:szCs w:val="28"/>
              </w:rPr>
              <w:t>й</w:t>
            </w:r>
            <w:r w:rsidRPr="00ED7A84">
              <w:rPr>
                <w:szCs w:val="28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5B04CB" w:rsidRDefault="005B04CB" w:rsidP="00AE6996">
            <w:pPr>
              <w:ind w:right="-2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 постановление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годы»;</w:t>
            </w:r>
          </w:p>
          <w:p w:rsidR="005B04CB" w:rsidRPr="00390E2C" w:rsidRDefault="005B04CB" w:rsidP="00390E2C">
            <w:pPr>
              <w:ind w:right="-2"/>
              <w:jc w:val="both"/>
              <w:rPr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ED7A84">
              <w:rPr>
                <w:szCs w:val="28"/>
                <w:lang w:eastAsia="ar-SA"/>
              </w:rPr>
              <w:t xml:space="preserve">Устав муниципального образования </w:t>
            </w:r>
            <w:r w:rsidR="00390E2C">
              <w:rPr>
                <w:szCs w:val="28"/>
                <w:lang w:eastAsia="ar-SA"/>
              </w:rPr>
              <w:t>поселок Никологоры Вязниковского района</w:t>
            </w:r>
            <w:r w:rsidRPr="00E32BFA">
              <w:rPr>
                <w:lang w:eastAsia="ar-SA"/>
              </w:rPr>
              <w:t xml:space="preserve"> Владим</w:t>
            </w:r>
            <w:r w:rsidR="00390E2C">
              <w:rPr>
                <w:lang w:eastAsia="ar-SA"/>
              </w:rPr>
              <w:t>ирской области;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Заказчик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810E1B" w:rsidRDefault="005B04CB" w:rsidP="00390E2C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>Администрация муниципального образования</w:t>
            </w:r>
            <w:r w:rsidR="00390E2C">
              <w:rPr>
                <w:szCs w:val="28"/>
              </w:rPr>
              <w:t xml:space="preserve"> поселок Никологоры</w:t>
            </w:r>
            <w:r w:rsidRPr="00810E1B">
              <w:rPr>
                <w:szCs w:val="28"/>
              </w:rPr>
              <w:t xml:space="preserve"> Вязниковск</w:t>
            </w:r>
            <w:r w:rsidR="00390E2C">
              <w:rPr>
                <w:szCs w:val="28"/>
              </w:rPr>
              <w:t>ого</w:t>
            </w:r>
            <w:r w:rsidRPr="00810E1B">
              <w:rPr>
                <w:szCs w:val="28"/>
              </w:rPr>
              <w:t xml:space="preserve"> район</w:t>
            </w:r>
            <w:r w:rsidR="00390E2C">
              <w:rPr>
                <w:szCs w:val="28"/>
              </w:rPr>
              <w:t>а</w:t>
            </w:r>
            <w:r w:rsidRPr="00810E1B">
              <w:rPr>
                <w:szCs w:val="28"/>
              </w:rPr>
              <w:t xml:space="preserve">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  <w:r w:rsidRPr="00810E1B">
              <w:rPr>
                <w:szCs w:val="28"/>
              </w:rPr>
              <w:t xml:space="preserve">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F844C6" w:rsidRDefault="00854254" w:rsidP="00AE6996">
            <w:pPr>
              <w:jc w:val="both"/>
              <w:rPr>
                <w:spacing w:val="-10"/>
                <w:szCs w:val="28"/>
              </w:rPr>
            </w:pPr>
            <w:r w:rsidRPr="00810E1B">
              <w:rPr>
                <w:szCs w:val="28"/>
              </w:rPr>
              <w:t>Администрация муниципального образования</w:t>
            </w:r>
            <w:r>
              <w:rPr>
                <w:szCs w:val="28"/>
              </w:rPr>
              <w:t xml:space="preserve"> поселок Никологоры</w:t>
            </w:r>
            <w:r w:rsidRPr="00810E1B">
              <w:rPr>
                <w:szCs w:val="28"/>
              </w:rPr>
              <w:t xml:space="preserve"> Вязниковск</w:t>
            </w:r>
            <w:r>
              <w:rPr>
                <w:szCs w:val="28"/>
              </w:rPr>
              <w:t>ого</w:t>
            </w:r>
            <w:r w:rsidRPr="00810E1B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810E1B">
              <w:rPr>
                <w:szCs w:val="28"/>
              </w:rPr>
              <w:t xml:space="preserve">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810E1B" w:rsidRDefault="00854254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>Администрация муниципального образования</w:t>
            </w:r>
            <w:r>
              <w:rPr>
                <w:szCs w:val="28"/>
              </w:rPr>
              <w:t xml:space="preserve"> поселок Никологоры</w:t>
            </w:r>
            <w:r w:rsidRPr="00810E1B">
              <w:rPr>
                <w:szCs w:val="28"/>
              </w:rPr>
              <w:t xml:space="preserve"> Вязниковск</w:t>
            </w:r>
            <w:r>
              <w:rPr>
                <w:szCs w:val="28"/>
              </w:rPr>
              <w:t>ого</w:t>
            </w:r>
            <w:r w:rsidRPr="00810E1B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810E1B">
              <w:rPr>
                <w:szCs w:val="28"/>
              </w:rPr>
              <w:t xml:space="preserve">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14" w:type="dxa"/>
          </w:tcPr>
          <w:p w:rsidR="005B04CB" w:rsidRDefault="005B04CB" w:rsidP="00854254">
            <w:pPr>
              <w:ind w:firstLine="72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753E55">
              <w:rPr>
                <w:szCs w:val="28"/>
              </w:rPr>
              <w:t xml:space="preserve">овышение уровня благоустройства дворовых территорий и </w:t>
            </w:r>
            <w:r>
              <w:rPr>
                <w:szCs w:val="28"/>
              </w:rPr>
              <w:t xml:space="preserve">общественных </w:t>
            </w:r>
            <w:r w:rsidRPr="00753E55">
              <w:rPr>
                <w:szCs w:val="28"/>
              </w:rPr>
              <w:t xml:space="preserve">территорий </w:t>
            </w:r>
            <w:r w:rsidRPr="005B1FE5">
              <w:rPr>
                <w:szCs w:val="28"/>
              </w:rPr>
              <w:t xml:space="preserve">муниципального образования </w:t>
            </w:r>
            <w:r w:rsidR="00854254">
              <w:rPr>
                <w:szCs w:val="28"/>
              </w:rPr>
              <w:t>поселок Никологоры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B161A7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B161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B161A7" w:rsidRDefault="005B04CB" w:rsidP="00AE6996">
            <w:pPr>
              <w:jc w:val="both"/>
              <w:rPr>
                <w:szCs w:val="28"/>
              </w:rPr>
            </w:pPr>
            <w:r w:rsidRPr="00B161A7">
              <w:rPr>
                <w:szCs w:val="28"/>
              </w:rPr>
              <w:t xml:space="preserve">- </w:t>
            </w:r>
            <w:r>
              <w:rPr>
                <w:szCs w:val="28"/>
              </w:rPr>
              <w:t>обеспечение комплексного благоустройства дворовых территорий  многоквартирных  жилых домов и территорий общего пользования (</w:t>
            </w:r>
            <w:r w:rsidRPr="00B161A7">
              <w:rPr>
                <w:szCs w:val="28"/>
              </w:rPr>
              <w:t>парков, скверов</w:t>
            </w:r>
            <w:r>
              <w:rPr>
                <w:szCs w:val="28"/>
              </w:rPr>
              <w:t xml:space="preserve"> </w:t>
            </w:r>
            <w:r w:rsidRPr="00B161A7">
              <w:rPr>
                <w:szCs w:val="28"/>
              </w:rPr>
              <w:t xml:space="preserve">и т.д.) </w:t>
            </w:r>
            <w:r>
              <w:rPr>
                <w:szCs w:val="28"/>
              </w:rPr>
              <w:t xml:space="preserve">на </w:t>
            </w:r>
            <w:r w:rsidRPr="00B161A7">
              <w:rPr>
                <w:szCs w:val="28"/>
              </w:rPr>
              <w:t xml:space="preserve">территории муниципального образования </w:t>
            </w:r>
            <w:r w:rsidR="00854254">
              <w:rPr>
                <w:szCs w:val="28"/>
              </w:rPr>
              <w:t>поселок Никологоры;</w:t>
            </w:r>
          </w:p>
          <w:p w:rsidR="005B04CB" w:rsidRPr="00B161A7" w:rsidRDefault="005B04CB" w:rsidP="00AE6996">
            <w:pPr>
              <w:jc w:val="both"/>
              <w:rPr>
                <w:szCs w:val="28"/>
              </w:rPr>
            </w:pPr>
            <w:r w:rsidRPr="00B161A7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создание благоприятных и безопасных условий для проживания и отдыха жителей и гостей </w:t>
            </w:r>
            <w:r w:rsidRPr="00B161A7">
              <w:rPr>
                <w:szCs w:val="28"/>
              </w:rPr>
              <w:t xml:space="preserve">муниципального образования </w:t>
            </w:r>
            <w:r w:rsidR="00854254">
              <w:rPr>
                <w:szCs w:val="28"/>
              </w:rPr>
              <w:t>поселок Никологоры;</w:t>
            </w:r>
            <w:r w:rsidRPr="00B161A7">
              <w:rPr>
                <w:szCs w:val="28"/>
              </w:rPr>
              <w:t xml:space="preserve"> </w:t>
            </w:r>
          </w:p>
          <w:p w:rsidR="005B04CB" w:rsidRPr="00B161A7" w:rsidRDefault="005B04CB" w:rsidP="008542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B1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благоустройству территории муниципального образования </w:t>
            </w:r>
            <w:r w:rsidR="00854254">
              <w:rPr>
                <w:rFonts w:ascii="Times New Roman" w:hAnsi="Times New Roman" w:cs="Times New Roman"/>
                <w:sz w:val="28"/>
                <w:szCs w:val="28"/>
              </w:rPr>
              <w:t>поселок Никологоры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 п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5B04CB" w:rsidRPr="00FD5F3F" w:rsidRDefault="005B04CB" w:rsidP="00AE69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D5F3F">
              <w:rPr>
                <w:rFonts w:ascii="Times New Roman" w:hAnsi="Times New Roman" w:cs="Times New Roman"/>
                <w:sz w:val="28"/>
                <w:szCs w:val="28"/>
              </w:rPr>
              <w:t>Показателями Программы являются:</w:t>
            </w:r>
          </w:p>
          <w:p w:rsidR="005B04CB" w:rsidRPr="00FD5F3F" w:rsidRDefault="005B04CB" w:rsidP="00AE6996">
            <w:pPr>
              <w:jc w:val="both"/>
              <w:rPr>
                <w:szCs w:val="28"/>
              </w:rPr>
            </w:pPr>
            <w:r w:rsidRPr="00FD5F3F">
              <w:rPr>
                <w:color w:val="000000"/>
                <w:szCs w:val="28"/>
              </w:rPr>
              <w:t>- увеличение к концу 2022 года доли</w:t>
            </w:r>
            <w:r w:rsidRPr="00FD5F3F">
              <w:rPr>
                <w:szCs w:val="28"/>
              </w:rPr>
              <w:t xml:space="preserve"> благоустроенных дворовых  территорий от общего количества дворовых территорий на </w:t>
            </w:r>
            <w:r w:rsidR="00FD5F3F" w:rsidRPr="00FD5F3F">
              <w:rPr>
                <w:szCs w:val="28"/>
              </w:rPr>
              <w:t>66</w:t>
            </w:r>
            <w:r w:rsidRPr="00FD5F3F">
              <w:rPr>
                <w:szCs w:val="28"/>
              </w:rPr>
              <w:t xml:space="preserve"> %;</w:t>
            </w:r>
          </w:p>
          <w:p w:rsidR="005B04CB" w:rsidRPr="00FD5F3F" w:rsidRDefault="005B04CB" w:rsidP="00AE6996">
            <w:pPr>
              <w:jc w:val="both"/>
              <w:rPr>
                <w:szCs w:val="28"/>
              </w:rPr>
            </w:pPr>
            <w:r w:rsidRPr="00FD5F3F">
              <w:rPr>
                <w:szCs w:val="28"/>
              </w:rPr>
              <w:t xml:space="preserve">- увеличение </w:t>
            </w:r>
            <w:r w:rsidRPr="00FD5F3F">
              <w:rPr>
                <w:color w:val="000000"/>
                <w:szCs w:val="28"/>
              </w:rPr>
              <w:t xml:space="preserve">к концу 2022 года </w:t>
            </w:r>
            <w:r w:rsidRPr="00FD5F3F">
              <w:rPr>
                <w:szCs w:val="28"/>
              </w:rPr>
              <w:t>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5B04CB" w:rsidRPr="00FD5F3F" w:rsidRDefault="005B04CB" w:rsidP="00AE6996">
            <w:pPr>
              <w:jc w:val="both"/>
              <w:rPr>
                <w:szCs w:val="28"/>
              </w:rPr>
            </w:pPr>
            <w:r w:rsidRPr="00FD5F3F">
              <w:rPr>
                <w:szCs w:val="28"/>
              </w:rPr>
              <w:t xml:space="preserve">- увеличение </w:t>
            </w:r>
            <w:r w:rsidRPr="00FD5F3F">
              <w:rPr>
                <w:color w:val="000000"/>
                <w:szCs w:val="28"/>
              </w:rPr>
              <w:t xml:space="preserve">к концу 2022 года </w:t>
            </w:r>
            <w:r w:rsidRPr="00FD5F3F">
              <w:rPr>
                <w:szCs w:val="28"/>
              </w:rPr>
              <w:t>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5B04CB" w:rsidRPr="00854254" w:rsidRDefault="005B04CB" w:rsidP="00FD5F3F">
            <w:pPr>
              <w:pStyle w:val="ConsPlusCell"/>
              <w:jc w:val="both"/>
              <w:rPr>
                <w:szCs w:val="28"/>
                <w:u w:val="single"/>
              </w:rPr>
            </w:pPr>
            <w:r w:rsidRPr="00FD5F3F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Pr="00FD5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2022 года</w:t>
            </w:r>
            <w:r w:rsidRPr="00FD5F3F">
              <w:rPr>
                <w:color w:val="000000"/>
                <w:szCs w:val="28"/>
              </w:rPr>
              <w:t xml:space="preserve"> </w:t>
            </w:r>
            <w:r w:rsidRPr="00FD5F3F">
              <w:rPr>
                <w:rFonts w:ascii="Times New Roman" w:hAnsi="Times New Roman"/>
                <w:sz w:val="28"/>
                <w:szCs w:val="28"/>
              </w:rPr>
              <w:t xml:space="preserve">доли площади благоустроенных муниципальных территорий общего пользования на </w:t>
            </w:r>
            <w:r w:rsidR="00FD5F3F" w:rsidRPr="00FD5F3F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FD5F3F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14" w:type="dxa"/>
          </w:tcPr>
          <w:p w:rsidR="005B04CB" w:rsidRPr="00854254" w:rsidRDefault="005B04CB" w:rsidP="00AE6996">
            <w:pPr>
              <w:rPr>
                <w:szCs w:val="28"/>
              </w:rPr>
            </w:pPr>
            <w:r w:rsidRPr="00854254">
              <w:rPr>
                <w:szCs w:val="28"/>
              </w:rPr>
              <w:t>2018-2022 годы</w:t>
            </w:r>
          </w:p>
          <w:p w:rsidR="005B04CB" w:rsidRPr="00854254" w:rsidRDefault="005B04CB" w:rsidP="00AE6996">
            <w:pPr>
              <w:rPr>
                <w:szCs w:val="28"/>
              </w:rPr>
            </w:pPr>
            <w:r w:rsidRPr="00854254">
              <w:rPr>
                <w:szCs w:val="28"/>
              </w:rPr>
              <w:t>1 этап – 2018 год</w:t>
            </w:r>
          </w:p>
          <w:p w:rsidR="005B04CB" w:rsidRPr="00854254" w:rsidRDefault="005B04CB" w:rsidP="00E01DA6">
            <w:pPr>
              <w:rPr>
                <w:szCs w:val="28"/>
              </w:rPr>
            </w:pPr>
            <w:r w:rsidRPr="00854254">
              <w:rPr>
                <w:szCs w:val="28"/>
              </w:rPr>
              <w:t>2 этап – 2019 год</w:t>
            </w:r>
          </w:p>
          <w:p w:rsidR="005B04CB" w:rsidRPr="00854254" w:rsidRDefault="005B04CB" w:rsidP="00E01DA6">
            <w:pPr>
              <w:rPr>
                <w:szCs w:val="28"/>
              </w:rPr>
            </w:pPr>
            <w:r w:rsidRPr="00854254">
              <w:rPr>
                <w:szCs w:val="28"/>
              </w:rPr>
              <w:t>3 этап – 2020 год</w:t>
            </w:r>
          </w:p>
          <w:p w:rsidR="005B04CB" w:rsidRPr="00854254" w:rsidRDefault="005B04CB" w:rsidP="00E01DA6">
            <w:pPr>
              <w:rPr>
                <w:szCs w:val="28"/>
              </w:rPr>
            </w:pPr>
            <w:r w:rsidRPr="00854254">
              <w:rPr>
                <w:szCs w:val="28"/>
              </w:rPr>
              <w:t>4 этап – 2021 год</w:t>
            </w:r>
          </w:p>
          <w:p w:rsidR="005B04CB" w:rsidRPr="001E0B6C" w:rsidRDefault="005B04CB" w:rsidP="00AE6996">
            <w:pPr>
              <w:rPr>
                <w:szCs w:val="28"/>
              </w:rPr>
            </w:pPr>
            <w:r w:rsidRPr="00854254">
              <w:rPr>
                <w:szCs w:val="28"/>
              </w:rPr>
              <w:t>5 этап – 2022 год</w:t>
            </w:r>
          </w:p>
        </w:tc>
      </w:tr>
      <w:tr w:rsidR="005B04CB" w:rsidRPr="00E31B6D" w:rsidTr="00AE6996">
        <w:trPr>
          <w:trHeight w:val="1479"/>
        </w:trPr>
        <w:tc>
          <w:tcPr>
            <w:tcW w:w="2694" w:type="dxa"/>
          </w:tcPr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14" w:type="dxa"/>
          </w:tcPr>
          <w:p w:rsidR="005B04CB" w:rsidRPr="006A5D5F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составит – </w:t>
            </w:r>
            <w:r w:rsidR="00026C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14172,</w:t>
            </w:r>
            <w:r w:rsidR="0086637A" w:rsidRPr="006A5D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Pr="006A5D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04CB" w:rsidRPr="006A5D5F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>2834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B04CB" w:rsidRPr="006A5D5F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2834,4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B04CB" w:rsidRPr="006A5D5F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2834,4 </w:t>
            </w:r>
            <w:r w:rsidRPr="006A5D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тыс.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5B04CB" w:rsidRPr="006A5D5F" w:rsidRDefault="005B04CB" w:rsidP="006C303D">
            <w:pPr>
              <w:jc w:val="both"/>
              <w:rPr>
                <w:szCs w:val="28"/>
              </w:rPr>
            </w:pPr>
            <w:r w:rsidRPr="006A5D5F">
              <w:rPr>
                <w:szCs w:val="28"/>
              </w:rPr>
              <w:t xml:space="preserve">2021 год – </w:t>
            </w:r>
            <w:r w:rsidR="0086637A" w:rsidRPr="006A5D5F">
              <w:rPr>
                <w:szCs w:val="28"/>
              </w:rPr>
              <w:t xml:space="preserve">2834,4 </w:t>
            </w:r>
            <w:r w:rsidRPr="006A5D5F">
              <w:rPr>
                <w:szCs w:val="28"/>
              </w:rPr>
              <w:t>тыс. руб;</w:t>
            </w:r>
          </w:p>
          <w:p w:rsidR="005B04CB" w:rsidRPr="006A5D5F" w:rsidRDefault="005B04CB" w:rsidP="006C303D">
            <w:pPr>
              <w:jc w:val="both"/>
              <w:rPr>
                <w:szCs w:val="28"/>
              </w:rPr>
            </w:pPr>
            <w:r w:rsidRPr="006A5D5F">
              <w:rPr>
                <w:szCs w:val="28"/>
              </w:rPr>
              <w:t xml:space="preserve">2022 год – </w:t>
            </w:r>
            <w:r w:rsidR="0086637A" w:rsidRPr="006A5D5F">
              <w:rPr>
                <w:szCs w:val="28"/>
              </w:rPr>
              <w:t xml:space="preserve">2834,4 </w:t>
            </w:r>
            <w:r w:rsidRPr="006A5D5F">
              <w:rPr>
                <w:szCs w:val="28"/>
              </w:rPr>
              <w:t>тыс. руб.</w:t>
            </w:r>
          </w:p>
          <w:p w:rsidR="005B04CB" w:rsidRPr="006A5D5F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A5D5F">
              <w:rPr>
                <w:szCs w:val="28"/>
              </w:rPr>
              <w:t>Источниками финансирования программы являются:</w:t>
            </w:r>
          </w:p>
          <w:p w:rsidR="005B04CB" w:rsidRPr="006A5D5F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A5D5F">
              <w:rPr>
                <w:szCs w:val="28"/>
              </w:rPr>
              <w:t xml:space="preserve">средства федерального бюджета – </w:t>
            </w:r>
            <w:r w:rsidR="0086637A" w:rsidRPr="006A5D5F">
              <w:rPr>
                <w:szCs w:val="28"/>
              </w:rPr>
              <w:t>10289,0</w:t>
            </w:r>
            <w:r w:rsidRPr="006A5D5F">
              <w:rPr>
                <w:szCs w:val="28"/>
              </w:rPr>
              <w:t xml:space="preserve"> тыс. руб., из них по годам:</w:t>
            </w:r>
          </w:p>
          <w:p w:rsidR="005B04CB" w:rsidRPr="006A5D5F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>2057,8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6A5D5F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>2057,8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6A5D5F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>2057,8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6A5D5F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6637A" w:rsidRPr="006A5D5F">
              <w:rPr>
                <w:rFonts w:ascii="Times New Roman" w:hAnsi="Times New Roman" w:cs="Times New Roman"/>
                <w:sz w:val="28"/>
                <w:szCs w:val="28"/>
              </w:rPr>
              <w:t>2057,8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6A5D5F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A5D5F">
              <w:rPr>
                <w:szCs w:val="28"/>
              </w:rPr>
              <w:t xml:space="preserve">2022 год – </w:t>
            </w:r>
            <w:r w:rsidR="0086637A" w:rsidRPr="006A5D5F">
              <w:rPr>
                <w:szCs w:val="28"/>
              </w:rPr>
              <w:t>2057,8</w:t>
            </w:r>
            <w:r w:rsidRPr="006A5D5F">
              <w:rPr>
                <w:szCs w:val="28"/>
              </w:rPr>
              <w:t xml:space="preserve"> 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>1814,0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>362,8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362,8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362,8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362,8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04CB" w:rsidRPr="006A5D5F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A5D5F">
              <w:rPr>
                <w:szCs w:val="28"/>
              </w:rPr>
              <w:t xml:space="preserve">2022 год – </w:t>
            </w:r>
            <w:r w:rsidR="006A5D5F" w:rsidRPr="006A5D5F">
              <w:rPr>
                <w:szCs w:val="28"/>
              </w:rPr>
              <w:t xml:space="preserve">362,8 </w:t>
            </w:r>
            <w:r w:rsidRPr="006A5D5F">
              <w:rPr>
                <w:szCs w:val="28"/>
              </w:rPr>
              <w:t>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>1346,5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>269,3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269,3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269,3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04CB" w:rsidRPr="006A5D5F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A5D5F" w:rsidRPr="006A5D5F">
              <w:rPr>
                <w:rFonts w:ascii="Times New Roman" w:hAnsi="Times New Roman" w:cs="Times New Roman"/>
                <w:sz w:val="28"/>
                <w:szCs w:val="28"/>
              </w:rPr>
              <w:t xml:space="preserve">269,3 </w:t>
            </w:r>
            <w:r w:rsidRPr="006A5D5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04CB" w:rsidRPr="006A5D5F" w:rsidRDefault="005B04CB" w:rsidP="00071338">
            <w:pPr>
              <w:jc w:val="both"/>
              <w:rPr>
                <w:szCs w:val="28"/>
              </w:rPr>
            </w:pPr>
            <w:r w:rsidRPr="006A5D5F">
              <w:rPr>
                <w:szCs w:val="28"/>
              </w:rPr>
              <w:t xml:space="preserve">2022 год – </w:t>
            </w:r>
            <w:r w:rsidR="006A5D5F" w:rsidRPr="006A5D5F">
              <w:rPr>
                <w:szCs w:val="28"/>
              </w:rPr>
              <w:t xml:space="preserve">269,3 </w:t>
            </w:r>
            <w:r w:rsidRPr="006A5D5F">
              <w:rPr>
                <w:szCs w:val="28"/>
              </w:rPr>
              <w:t>тыс. рублей;</w:t>
            </w:r>
          </w:p>
          <w:p w:rsidR="005B04CB" w:rsidRPr="00F57321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F57321" w:rsidRPr="00F57321">
              <w:rPr>
                <w:rFonts w:ascii="Times New Roman" w:hAnsi="Times New Roman" w:cs="Times New Roman"/>
                <w:sz w:val="28"/>
                <w:szCs w:val="28"/>
              </w:rPr>
              <w:t>722,5</w:t>
            </w: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5B04CB" w:rsidRPr="00F57321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57321" w:rsidRPr="00F57321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F57321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321" w:rsidRPr="00F57321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F57321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57321" w:rsidRPr="00F57321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F57321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7321" w:rsidRPr="00F57321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 w:rsidRPr="00F573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093516" w:rsidRDefault="005B04CB" w:rsidP="00F57321">
            <w:pPr>
              <w:jc w:val="both"/>
              <w:rPr>
                <w:szCs w:val="28"/>
              </w:rPr>
            </w:pPr>
            <w:r w:rsidRPr="00F57321">
              <w:rPr>
                <w:szCs w:val="28"/>
              </w:rPr>
              <w:t xml:space="preserve">2022 год – </w:t>
            </w:r>
            <w:r w:rsidR="00F57321" w:rsidRPr="00F57321">
              <w:rPr>
                <w:szCs w:val="28"/>
              </w:rPr>
              <w:t>144,5</w:t>
            </w:r>
            <w:r w:rsidRPr="00F57321">
              <w:rPr>
                <w:szCs w:val="28"/>
              </w:rPr>
              <w:t xml:space="preserve"> тыс. рублей.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14" w:type="dxa"/>
          </w:tcPr>
          <w:p w:rsidR="005B04CB" w:rsidRPr="00E31B6D" w:rsidRDefault="005B04CB" w:rsidP="008542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3E55">
              <w:rPr>
                <w:szCs w:val="28"/>
              </w:rPr>
              <w:t xml:space="preserve">Реализация мероприятий </w:t>
            </w:r>
            <w:r>
              <w:rPr>
                <w:szCs w:val="28"/>
              </w:rPr>
              <w:t>Програм</w:t>
            </w:r>
            <w:r w:rsidRPr="00753E55">
              <w:rPr>
                <w:szCs w:val="28"/>
              </w:rPr>
              <w:t>мы к концу 20</w:t>
            </w:r>
            <w:r>
              <w:rPr>
                <w:szCs w:val="28"/>
              </w:rPr>
              <w:t>22</w:t>
            </w:r>
            <w:r w:rsidRPr="00753E55">
              <w:rPr>
                <w:szCs w:val="28"/>
              </w:rPr>
              <w:t xml:space="preserve"> года </w:t>
            </w:r>
            <w:r>
              <w:rPr>
                <w:szCs w:val="28"/>
              </w:rPr>
              <w:t xml:space="preserve">позволит создать условия для системного повышения качества и комфорта городской среды: от создания условий для безопасного проживания в домах и благоустройства уютных дворов до формирования современных зон отдыха, пешеходных зон, улучшение внешнего облика </w:t>
            </w:r>
            <w:r w:rsidRPr="00B161A7">
              <w:rPr>
                <w:szCs w:val="28"/>
              </w:rPr>
              <w:t xml:space="preserve">территории муниципального образования </w:t>
            </w:r>
            <w:r w:rsidR="00854254">
              <w:rPr>
                <w:szCs w:val="28"/>
              </w:rPr>
              <w:t>поселок Никологоры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 – экономической, бюджетной и экологической эффективности</w:t>
            </w:r>
          </w:p>
        </w:tc>
        <w:tc>
          <w:tcPr>
            <w:tcW w:w="7314" w:type="dxa"/>
          </w:tcPr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улучшение экологической обстановки и создание среды, комфортной для проживания жителей;</w:t>
            </w:r>
          </w:p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увеличение площади благоустроенных дворовых территорий; </w:t>
            </w:r>
          </w:p>
          <w:p w:rsidR="005B04CB" w:rsidRPr="009372C6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совершенствование эстетического состояния территории общего пользования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за исполнением Программы</w:t>
            </w:r>
          </w:p>
        </w:tc>
        <w:tc>
          <w:tcPr>
            <w:tcW w:w="7314" w:type="dxa"/>
          </w:tcPr>
          <w:p w:rsidR="005B04CB" w:rsidRPr="00810E1B" w:rsidRDefault="005B04CB" w:rsidP="008542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 администрации </w:t>
            </w:r>
            <w:r w:rsidR="00854254">
              <w:rPr>
                <w:szCs w:val="28"/>
              </w:rPr>
              <w:t>по жилищно-коммунальному хозяйству</w:t>
            </w:r>
          </w:p>
        </w:tc>
      </w:tr>
    </w:tbl>
    <w:p w:rsidR="005B04CB" w:rsidRPr="00E31B6D" w:rsidRDefault="005B04CB" w:rsidP="00DD4B55">
      <w:pPr>
        <w:spacing w:before="120"/>
        <w:ind w:right="-284"/>
        <w:jc w:val="center"/>
        <w:outlineLvl w:val="1"/>
        <w:rPr>
          <w:szCs w:val="28"/>
        </w:rPr>
      </w:pPr>
      <w:r>
        <w:rPr>
          <w:szCs w:val="28"/>
        </w:rPr>
        <w:t xml:space="preserve">2. </w:t>
      </w:r>
      <w:r w:rsidRPr="00E31B6D">
        <w:rPr>
          <w:szCs w:val="28"/>
        </w:rPr>
        <w:t>Характеристика проблемы</w:t>
      </w:r>
      <w:r>
        <w:rPr>
          <w:szCs w:val="28"/>
        </w:rPr>
        <w:t xml:space="preserve"> и</w:t>
      </w:r>
    </w:p>
    <w:p w:rsidR="005B04CB" w:rsidRPr="00E31B6D" w:rsidRDefault="005B04CB" w:rsidP="00DD4B55">
      <w:pPr>
        <w:spacing w:after="120"/>
        <w:ind w:right="-284"/>
        <w:jc w:val="center"/>
        <w:outlineLvl w:val="1"/>
        <w:rPr>
          <w:szCs w:val="28"/>
        </w:rPr>
      </w:pPr>
      <w:r>
        <w:rPr>
          <w:szCs w:val="28"/>
        </w:rPr>
        <w:t>о</w:t>
      </w:r>
      <w:r w:rsidRPr="00E31B6D">
        <w:rPr>
          <w:szCs w:val="28"/>
        </w:rPr>
        <w:t>боснование необходимости решения</w:t>
      </w:r>
      <w:r>
        <w:rPr>
          <w:szCs w:val="28"/>
        </w:rPr>
        <w:t xml:space="preserve"> её</w:t>
      </w:r>
      <w:r w:rsidRPr="00E31B6D">
        <w:rPr>
          <w:szCs w:val="28"/>
        </w:rPr>
        <w:t xml:space="preserve"> программными методами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территории муниципального образования </w:t>
      </w:r>
      <w:r w:rsidR="00854254">
        <w:rPr>
          <w:rFonts w:ascii="Times New Roman" w:hAnsi="Times New Roman"/>
          <w:sz w:val="28"/>
          <w:szCs w:val="28"/>
          <w:lang w:eastAsia="en-US"/>
        </w:rPr>
        <w:t>поселок Никологоры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в соответствии с современным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требованиям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023F56">
        <w:rPr>
          <w:rFonts w:ascii="Times New Roman" w:hAnsi="Times New Roman"/>
          <w:sz w:val="28"/>
          <w:szCs w:val="28"/>
          <w:lang w:eastAsia="en-US"/>
        </w:rPr>
        <w:t>.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Стратегическое видение развития </w:t>
      </w:r>
      <w:r w:rsidR="00854254">
        <w:rPr>
          <w:rFonts w:ascii="Times New Roman" w:hAnsi="Times New Roman"/>
          <w:sz w:val="28"/>
          <w:szCs w:val="28"/>
          <w:lang w:eastAsia="en-US"/>
        </w:rPr>
        <w:t>поселка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определяется качеством городской среды.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854254">
        <w:rPr>
          <w:rFonts w:ascii="Times New Roman" w:hAnsi="Times New Roman"/>
          <w:sz w:val="28"/>
          <w:szCs w:val="28"/>
          <w:lang w:eastAsia="en-US"/>
        </w:rPr>
        <w:t>28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дворов.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Доля благоустроенных дворовых территорий на сегодняшний день составляет </w:t>
      </w:r>
      <w:r>
        <w:rPr>
          <w:rFonts w:ascii="Times New Roman" w:hAnsi="Times New Roman"/>
          <w:sz w:val="28"/>
          <w:szCs w:val="28"/>
          <w:lang w:eastAsia="en-US"/>
        </w:rPr>
        <w:t>3,</w:t>
      </w:r>
      <w:r w:rsidR="00854254">
        <w:rPr>
          <w:rFonts w:ascii="Times New Roman" w:hAnsi="Times New Roman"/>
          <w:sz w:val="28"/>
          <w:szCs w:val="28"/>
          <w:lang w:eastAsia="en-US"/>
        </w:rPr>
        <w:t>0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% от общего числа дворовых территорий. </w:t>
      </w:r>
    </w:p>
    <w:p w:rsidR="005B04CB" w:rsidRPr="00023F56" w:rsidRDefault="005B04CB" w:rsidP="00A81370">
      <w:pPr>
        <w:pStyle w:val="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Доля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полностью благоустроенных общественных территорий </w:t>
      </w:r>
      <w:r w:rsidR="00854254">
        <w:rPr>
          <w:rFonts w:ascii="Times New Roman" w:hAnsi="Times New Roman"/>
          <w:sz w:val="28"/>
          <w:szCs w:val="28"/>
          <w:lang w:eastAsia="en-US"/>
        </w:rPr>
        <w:t>поселка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54254">
        <w:rPr>
          <w:rFonts w:ascii="Times New Roman" w:hAnsi="Times New Roman"/>
          <w:sz w:val="28"/>
          <w:szCs w:val="28"/>
          <w:lang w:eastAsia="en-US"/>
        </w:rPr>
        <w:t>Никологоры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составляет</w:t>
      </w:r>
      <w:r w:rsidR="00854254">
        <w:rPr>
          <w:rFonts w:ascii="Times New Roman" w:hAnsi="Times New Roman"/>
          <w:sz w:val="28"/>
          <w:szCs w:val="28"/>
          <w:lang w:eastAsia="en-US"/>
        </w:rPr>
        <w:t xml:space="preserve"> менее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%.</w:t>
      </w:r>
    </w:p>
    <w:p w:rsidR="005B04CB" w:rsidRPr="00FD5F3F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целях определения текущего состояния благоустройства территорий разработан порядок инвентаризации уровня благоустройства территорий, </w:t>
      </w:r>
      <w:r w:rsidRPr="00FD5F3F">
        <w:rPr>
          <w:rFonts w:ascii="Times New Roman" w:hAnsi="Times New Roman"/>
          <w:sz w:val="28"/>
          <w:szCs w:val="28"/>
          <w:lang w:eastAsia="en-US"/>
        </w:rPr>
        <w:t>утвержденн</w:t>
      </w:r>
      <w:r w:rsidR="00854254" w:rsidRPr="00FD5F3F">
        <w:rPr>
          <w:rFonts w:ascii="Times New Roman" w:hAnsi="Times New Roman"/>
          <w:sz w:val="28"/>
          <w:szCs w:val="28"/>
          <w:lang w:eastAsia="en-US"/>
        </w:rPr>
        <w:t>ый постановлением администрации Никологоры</w:t>
      </w:r>
      <w:r w:rsidRPr="00FD5F3F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>Перечни дворовых и общественных территорий, нуждающихся и подлежащих благоустройству в период 2018-2022 годов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формируются администрацией </w:t>
      </w:r>
      <w:r w:rsidR="00854254">
        <w:rPr>
          <w:rFonts w:ascii="Times New Roman" w:hAnsi="Times New Roman"/>
          <w:sz w:val="28"/>
          <w:szCs w:val="28"/>
          <w:lang w:eastAsia="en-US"/>
        </w:rPr>
        <w:t>поселок Никологоры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на основании проведенной инвентаризации и утверждаются в муниципальной программе на 2018-2022 годы.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>В целях осуществления контроля за ходом выполнения</w:t>
      </w:r>
      <w:r w:rsidRPr="00023F56">
        <w:rPr>
          <w:rFonts w:ascii="Times New Roman" w:hAnsi="Times New Roman"/>
          <w:sz w:val="28"/>
          <w:szCs w:val="28"/>
          <w:lang w:eastAsia="en-US"/>
        </w:rPr>
        <w:br/>
        <w:t>программы в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– 2022 годах, в том числе за ходом реализации мероприятий по благоустройству территорий, на региональном уровне утверждена межведомственная комиссия. </w:t>
      </w:r>
    </w:p>
    <w:p w:rsidR="005B04CB" w:rsidRDefault="005B04CB" w:rsidP="00A81370">
      <w:pPr>
        <w:pStyle w:val="Default"/>
        <w:ind w:firstLine="686"/>
        <w:jc w:val="both"/>
        <w:rPr>
          <w:sz w:val="28"/>
          <w:szCs w:val="28"/>
          <w:lang w:eastAsia="en-US"/>
        </w:rPr>
      </w:pPr>
      <w:r w:rsidRPr="00023F56">
        <w:rPr>
          <w:sz w:val="28"/>
          <w:szCs w:val="28"/>
          <w:lang w:eastAsia="en-US"/>
        </w:rPr>
        <w:t>Реализация мероприятий программы в 2018 - 2022 годах позволит создать благоприятные условия</w:t>
      </w:r>
      <w:r w:rsidRPr="006837C3">
        <w:rPr>
          <w:sz w:val="28"/>
          <w:szCs w:val="28"/>
          <w:lang w:eastAsia="en-US"/>
        </w:rPr>
        <w:t xml:space="preserve">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5B04CB" w:rsidRDefault="005B04CB" w:rsidP="00DD4B55">
      <w:pPr>
        <w:ind w:right="-284"/>
        <w:jc w:val="center"/>
        <w:rPr>
          <w:szCs w:val="28"/>
        </w:rPr>
      </w:pPr>
    </w:p>
    <w:p w:rsidR="005B04CB" w:rsidRDefault="005B04CB" w:rsidP="00DD4B55">
      <w:pPr>
        <w:ind w:right="-284"/>
        <w:jc w:val="center"/>
        <w:rPr>
          <w:szCs w:val="28"/>
        </w:rPr>
      </w:pPr>
      <w:r>
        <w:rPr>
          <w:szCs w:val="28"/>
        </w:rPr>
        <w:t>3</w:t>
      </w:r>
      <w:r w:rsidRPr="00E31B6D">
        <w:rPr>
          <w:szCs w:val="28"/>
        </w:rPr>
        <w:t>.</w:t>
      </w:r>
      <w:r>
        <w:rPr>
          <w:szCs w:val="28"/>
        </w:rPr>
        <w:t xml:space="preserve"> Основные цели и задачи Программы с указанием сроков и этапов</w:t>
      </w:r>
    </w:p>
    <w:p w:rsidR="005B04CB" w:rsidRDefault="005B04CB" w:rsidP="00DD4B55">
      <w:pPr>
        <w:spacing w:after="120"/>
        <w:ind w:right="-284"/>
        <w:jc w:val="center"/>
        <w:rPr>
          <w:szCs w:val="28"/>
        </w:rPr>
      </w:pPr>
      <w:r>
        <w:rPr>
          <w:szCs w:val="28"/>
        </w:rPr>
        <w:t>её реализации, а также целевых индикаторов и показателей</w:t>
      </w:r>
    </w:p>
    <w:p w:rsidR="005B04CB" w:rsidRPr="009A602A" w:rsidRDefault="005B04CB" w:rsidP="00DD4B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602A">
        <w:rPr>
          <w:szCs w:val="28"/>
        </w:rPr>
        <w:t xml:space="preserve">Основной целью </w:t>
      </w:r>
      <w:r>
        <w:rPr>
          <w:szCs w:val="28"/>
        </w:rPr>
        <w:t>Програм</w:t>
      </w:r>
      <w:r w:rsidRPr="009A602A">
        <w:rPr>
          <w:szCs w:val="28"/>
        </w:rPr>
        <w:t xml:space="preserve">мы является создание условий для повышения качества и комфорта городской среды </w:t>
      </w:r>
      <w:r w:rsidRPr="00753E55">
        <w:rPr>
          <w:szCs w:val="28"/>
        </w:rPr>
        <w:t>муниципальн</w:t>
      </w:r>
      <w:r>
        <w:rPr>
          <w:szCs w:val="28"/>
        </w:rPr>
        <w:t>ого</w:t>
      </w:r>
      <w:r w:rsidRPr="00753E55">
        <w:rPr>
          <w:szCs w:val="28"/>
        </w:rPr>
        <w:t xml:space="preserve"> образовани</w:t>
      </w:r>
      <w:r>
        <w:rPr>
          <w:szCs w:val="28"/>
        </w:rPr>
        <w:t>я</w:t>
      </w:r>
      <w:r w:rsidRPr="00753E55">
        <w:rPr>
          <w:szCs w:val="28"/>
        </w:rPr>
        <w:t xml:space="preserve"> </w:t>
      </w:r>
      <w:r w:rsidR="00854254">
        <w:rPr>
          <w:szCs w:val="28"/>
        </w:rPr>
        <w:t>поселок Никологоры</w:t>
      </w:r>
      <w:r w:rsidRPr="009A602A">
        <w:rPr>
          <w:szCs w:val="28"/>
        </w:rPr>
        <w:t xml:space="preserve"> путем реализации комплекса первоочередных мероприятий по благоустройству.</w:t>
      </w:r>
    </w:p>
    <w:p w:rsidR="005B04CB" w:rsidRDefault="005B04CB" w:rsidP="00DD4B55">
      <w:pPr>
        <w:ind w:firstLine="708"/>
        <w:jc w:val="both"/>
        <w:rPr>
          <w:szCs w:val="28"/>
        </w:rPr>
      </w:pPr>
      <w:r>
        <w:rPr>
          <w:szCs w:val="28"/>
        </w:rPr>
        <w:t>Программа предполагает</w:t>
      </w:r>
      <w:r w:rsidRPr="009A602A">
        <w:rPr>
          <w:szCs w:val="28"/>
        </w:rPr>
        <w:t xml:space="preserve"> </w:t>
      </w:r>
      <w:r>
        <w:rPr>
          <w:szCs w:val="28"/>
        </w:rPr>
        <w:t xml:space="preserve">решение задач по </w:t>
      </w:r>
      <w:r w:rsidRPr="009A602A">
        <w:rPr>
          <w:szCs w:val="28"/>
        </w:rPr>
        <w:t>повышени</w:t>
      </w:r>
      <w:r>
        <w:rPr>
          <w:szCs w:val="28"/>
        </w:rPr>
        <w:t>ю</w:t>
      </w:r>
      <w:r w:rsidRPr="009A602A">
        <w:rPr>
          <w:szCs w:val="28"/>
        </w:rPr>
        <w:t xml:space="preserve"> уровня благоустройства дворовых территорий </w:t>
      </w:r>
      <w:r w:rsidRPr="00753E55">
        <w:rPr>
          <w:szCs w:val="28"/>
        </w:rPr>
        <w:t>муниципальн</w:t>
      </w:r>
      <w:r>
        <w:rPr>
          <w:szCs w:val="28"/>
        </w:rPr>
        <w:t>ого</w:t>
      </w:r>
      <w:r w:rsidRPr="00753E55">
        <w:rPr>
          <w:szCs w:val="28"/>
        </w:rPr>
        <w:t xml:space="preserve"> образовани</w:t>
      </w:r>
      <w:r>
        <w:rPr>
          <w:szCs w:val="28"/>
        </w:rPr>
        <w:t>я</w:t>
      </w:r>
      <w:r w:rsidRPr="00753E55">
        <w:rPr>
          <w:szCs w:val="28"/>
        </w:rPr>
        <w:t xml:space="preserve"> </w:t>
      </w:r>
      <w:r w:rsidR="00854254">
        <w:rPr>
          <w:szCs w:val="28"/>
        </w:rPr>
        <w:t>поселок Никологоры</w:t>
      </w:r>
      <w:r w:rsidRPr="009A602A">
        <w:rPr>
          <w:szCs w:val="28"/>
        </w:rPr>
        <w:t>, муниципальных территорий общего пользования (</w:t>
      </w:r>
      <w:r>
        <w:rPr>
          <w:szCs w:val="28"/>
        </w:rPr>
        <w:t xml:space="preserve">улиц, </w:t>
      </w:r>
      <w:r w:rsidRPr="009A602A">
        <w:rPr>
          <w:szCs w:val="28"/>
        </w:rPr>
        <w:t>парков, скверов и т.д.), повышени</w:t>
      </w:r>
      <w:r>
        <w:rPr>
          <w:szCs w:val="28"/>
        </w:rPr>
        <w:t>ю</w:t>
      </w:r>
      <w:r w:rsidRPr="009A602A">
        <w:rPr>
          <w:szCs w:val="28"/>
        </w:rPr>
        <w:t xml:space="preserve"> уровня вовлеченности заинтересованных граждан, организаций в реализацию мероприятий по благоустройству территории </w:t>
      </w:r>
      <w:r w:rsidRPr="00753E55">
        <w:rPr>
          <w:szCs w:val="28"/>
        </w:rPr>
        <w:t>муниципальн</w:t>
      </w:r>
      <w:r>
        <w:rPr>
          <w:szCs w:val="28"/>
        </w:rPr>
        <w:t>ого</w:t>
      </w:r>
      <w:r w:rsidRPr="00753E55">
        <w:rPr>
          <w:szCs w:val="28"/>
        </w:rPr>
        <w:t xml:space="preserve"> образовани</w:t>
      </w:r>
      <w:r>
        <w:rPr>
          <w:szCs w:val="28"/>
        </w:rPr>
        <w:t>я</w:t>
      </w:r>
      <w:r w:rsidRPr="00753E55">
        <w:rPr>
          <w:szCs w:val="28"/>
        </w:rPr>
        <w:t xml:space="preserve"> </w:t>
      </w:r>
      <w:r w:rsidR="00854254">
        <w:rPr>
          <w:szCs w:val="28"/>
        </w:rPr>
        <w:t>поселок Никологоры.</w:t>
      </w:r>
    </w:p>
    <w:p w:rsidR="005B04CB" w:rsidRDefault="005B04CB" w:rsidP="00DD4B55">
      <w:pPr>
        <w:ind w:firstLine="708"/>
        <w:jc w:val="both"/>
        <w:rPr>
          <w:szCs w:val="28"/>
        </w:rPr>
      </w:pPr>
      <w:r w:rsidRPr="009A602A">
        <w:rPr>
          <w:szCs w:val="28"/>
        </w:rPr>
        <w:t>Запланированные мероприятия по благоустройству направлены</w:t>
      </w:r>
      <w:r>
        <w:rPr>
          <w:szCs w:val="28"/>
        </w:rPr>
        <w:t xml:space="preserve"> на увеличение показателей благоустроенных дворовых территорий и территорий общего пользования, а также позволят достичь к концу 2022 года следующих результатов: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007"/>
        <w:gridCol w:w="1114"/>
        <w:gridCol w:w="1028"/>
        <w:gridCol w:w="1098"/>
        <w:gridCol w:w="1080"/>
      </w:tblGrid>
      <w:tr w:rsidR="005B04CB" w:rsidRPr="00F57321" w:rsidTr="00C4687E">
        <w:tc>
          <w:tcPr>
            <w:tcW w:w="4681" w:type="dxa"/>
            <w:vMerge w:val="restart"/>
            <w:tcBorders>
              <w:right w:val="single" w:sz="4" w:space="0" w:color="auto"/>
            </w:tcBorders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5327" w:type="dxa"/>
            <w:gridSpan w:val="5"/>
            <w:tcBorders>
              <w:left w:val="single" w:sz="4" w:space="0" w:color="auto"/>
            </w:tcBorders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Год реализации</w:t>
            </w:r>
          </w:p>
        </w:tc>
      </w:tr>
      <w:tr w:rsidR="005B04CB" w:rsidRPr="00F57321" w:rsidTr="00C4687E">
        <w:tc>
          <w:tcPr>
            <w:tcW w:w="4681" w:type="dxa"/>
            <w:vMerge/>
            <w:tcBorders>
              <w:right w:val="single" w:sz="4" w:space="0" w:color="auto"/>
            </w:tcBorders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2018</w:t>
            </w:r>
          </w:p>
        </w:tc>
        <w:tc>
          <w:tcPr>
            <w:tcW w:w="1114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2019</w:t>
            </w:r>
          </w:p>
        </w:tc>
        <w:tc>
          <w:tcPr>
            <w:tcW w:w="1028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2020</w:t>
            </w:r>
          </w:p>
        </w:tc>
        <w:tc>
          <w:tcPr>
            <w:tcW w:w="1098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2021</w:t>
            </w:r>
          </w:p>
        </w:tc>
        <w:tc>
          <w:tcPr>
            <w:tcW w:w="1080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2022</w:t>
            </w:r>
          </w:p>
        </w:tc>
      </w:tr>
      <w:tr w:rsidR="005B04CB" w:rsidRPr="00F57321" w:rsidTr="00C4687E">
        <w:tc>
          <w:tcPr>
            <w:tcW w:w="4681" w:type="dxa"/>
            <w:tcBorders>
              <w:right w:val="single" w:sz="4" w:space="0" w:color="auto"/>
            </w:tcBorders>
          </w:tcPr>
          <w:p w:rsidR="005B04CB" w:rsidRPr="00F57321" w:rsidRDefault="005B04CB" w:rsidP="00C4687E">
            <w:pPr>
              <w:jc w:val="both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доля</w:t>
            </w:r>
            <w:r w:rsidRPr="00F57321">
              <w:rPr>
                <w:szCs w:val="28"/>
              </w:rPr>
              <w:t xml:space="preserve"> благоустроенных дворовых  территорий от общего количества дворовых территорий, 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F57321" w:rsidRDefault="00FD5F3F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13,3</w:t>
            </w:r>
          </w:p>
        </w:tc>
        <w:tc>
          <w:tcPr>
            <w:tcW w:w="1114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13,3</w:t>
            </w:r>
          </w:p>
        </w:tc>
        <w:tc>
          <w:tcPr>
            <w:tcW w:w="1028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13,3</w:t>
            </w:r>
          </w:p>
        </w:tc>
        <w:tc>
          <w:tcPr>
            <w:tcW w:w="1098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13,3</w:t>
            </w:r>
          </w:p>
        </w:tc>
        <w:tc>
          <w:tcPr>
            <w:tcW w:w="1080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13,3</w:t>
            </w:r>
          </w:p>
        </w:tc>
      </w:tr>
      <w:tr w:rsidR="005B04CB" w:rsidRPr="00F57321" w:rsidTr="00C4687E">
        <w:tc>
          <w:tcPr>
            <w:tcW w:w="4681" w:type="dxa"/>
            <w:tcBorders>
              <w:right w:val="single" w:sz="4" w:space="0" w:color="auto"/>
            </w:tcBorders>
          </w:tcPr>
          <w:p w:rsidR="005B04CB" w:rsidRPr="00F57321" w:rsidRDefault="005B04CB" w:rsidP="00C4687E">
            <w:pPr>
              <w:jc w:val="both"/>
              <w:rPr>
                <w:color w:val="000000"/>
                <w:szCs w:val="28"/>
              </w:rPr>
            </w:pPr>
            <w:r w:rsidRPr="00F57321">
              <w:rPr>
                <w:szCs w:val="28"/>
              </w:rPr>
              <w:t xml:space="preserve">доля проектов благоустройства дворовых территорий, реализованных с финансовым </w:t>
            </w:r>
            <w:r w:rsidRPr="00F57321">
              <w:rPr>
                <w:szCs w:val="28"/>
              </w:rPr>
              <w:lastRenderedPageBreak/>
              <w:t>участием граждан, заинтересованных организаций, от общего количества дворовых территорий, включенных в программу, 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lastRenderedPageBreak/>
              <w:t>20</w:t>
            </w:r>
          </w:p>
        </w:tc>
        <w:tc>
          <w:tcPr>
            <w:tcW w:w="1114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  <w:tc>
          <w:tcPr>
            <w:tcW w:w="1028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  <w:tc>
          <w:tcPr>
            <w:tcW w:w="1098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  <w:tc>
          <w:tcPr>
            <w:tcW w:w="1080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</w:tr>
      <w:tr w:rsidR="005B04CB" w:rsidRPr="00F57321" w:rsidTr="00C4687E">
        <w:tc>
          <w:tcPr>
            <w:tcW w:w="4681" w:type="dxa"/>
            <w:tcBorders>
              <w:right w:val="single" w:sz="4" w:space="0" w:color="auto"/>
            </w:tcBorders>
          </w:tcPr>
          <w:p w:rsidR="005B04CB" w:rsidRPr="00F57321" w:rsidRDefault="005B04CB" w:rsidP="00C4687E">
            <w:pPr>
              <w:jc w:val="both"/>
              <w:rPr>
                <w:color w:val="000000"/>
                <w:szCs w:val="28"/>
              </w:rPr>
            </w:pPr>
            <w:r w:rsidRPr="00F57321">
              <w:rPr>
                <w:szCs w:val="28"/>
              </w:rPr>
              <w:lastRenderedPageBreak/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% 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  <w:tc>
          <w:tcPr>
            <w:tcW w:w="1114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  <w:tc>
          <w:tcPr>
            <w:tcW w:w="1028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  <w:tc>
          <w:tcPr>
            <w:tcW w:w="1098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  <w:tc>
          <w:tcPr>
            <w:tcW w:w="1080" w:type="dxa"/>
          </w:tcPr>
          <w:p w:rsidR="005B04CB" w:rsidRPr="00F57321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20</w:t>
            </w:r>
          </w:p>
        </w:tc>
      </w:tr>
      <w:tr w:rsidR="005B04CB" w:rsidRPr="00F57321" w:rsidTr="00C4687E">
        <w:tc>
          <w:tcPr>
            <w:tcW w:w="4681" w:type="dxa"/>
          </w:tcPr>
          <w:p w:rsidR="005B04CB" w:rsidRPr="00F57321" w:rsidRDefault="005B04CB" w:rsidP="00C4687E">
            <w:pPr>
              <w:jc w:val="both"/>
              <w:rPr>
                <w:color w:val="000000"/>
                <w:szCs w:val="28"/>
              </w:rPr>
            </w:pPr>
            <w:r w:rsidRPr="00F57321">
              <w:rPr>
                <w:szCs w:val="28"/>
              </w:rPr>
              <w:t>доля площади благоустроенных муниципальных территорий общего пользования, %</w:t>
            </w:r>
          </w:p>
        </w:tc>
        <w:tc>
          <w:tcPr>
            <w:tcW w:w="1007" w:type="dxa"/>
          </w:tcPr>
          <w:p w:rsidR="005B04CB" w:rsidRPr="00F57321" w:rsidRDefault="00FD5F3F" w:rsidP="00C4687E">
            <w:pPr>
              <w:jc w:val="center"/>
              <w:rPr>
                <w:color w:val="000000"/>
                <w:szCs w:val="28"/>
              </w:rPr>
            </w:pPr>
            <w:r w:rsidRPr="00F57321">
              <w:rPr>
                <w:color w:val="000000"/>
                <w:szCs w:val="28"/>
              </w:rPr>
              <w:t>1,2</w:t>
            </w:r>
          </w:p>
        </w:tc>
        <w:tc>
          <w:tcPr>
            <w:tcW w:w="1114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1,2</w:t>
            </w:r>
          </w:p>
        </w:tc>
        <w:tc>
          <w:tcPr>
            <w:tcW w:w="1028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1,2</w:t>
            </w:r>
          </w:p>
        </w:tc>
        <w:tc>
          <w:tcPr>
            <w:tcW w:w="1098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1,2</w:t>
            </w:r>
          </w:p>
        </w:tc>
        <w:tc>
          <w:tcPr>
            <w:tcW w:w="1080" w:type="dxa"/>
          </w:tcPr>
          <w:p w:rsidR="005B04CB" w:rsidRPr="00F57321" w:rsidRDefault="00F57321" w:rsidP="00C468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1,2</w:t>
            </w:r>
          </w:p>
        </w:tc>
      </w:tr>
    </w:tbl>
    <w:p w:rsidR="005B04CB" w:rsidRDefault="005B04CB" w:rsidP="00D77888">
      <w:pPr>
        <w:ind w:firstLine="720"/>
        <w:jc w:val="both"/>
        <w:rPr>
          <w:color w:val="000000"/>
          <w:szCs w:val="28"/>
        </w:rPr>
      </w:pPr>
    </w:p>
    <w:p w:rsidR="005B04CB" w:rsidRDefault="005B04CB" w:rsidP="00DD4B55">
      <w:pPr>
        <w:pStyle w:val="ConsPlusNormal"/>
        <w:widowControl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завершится до конца 2022 года.</w:t>
      </w:r>
    </w:p>
    <w:p w:rsidR="005B04CB" w:rsidRDefault="005B04CB" w:rsidP="00DD4B55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B" w:rsidRDefault="005B04CB" w:rsidP="00DD4B55">
      <w:pPr>
        <w:pStyle w:val="ConsPlusNormal"/>
        <w:widowControl/>
        <w:spacing w:after="120"/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4C5E">
        <w:rPr>
          <w:rFonts w:ascii="Times New Roman" w:hAnsi="Times New Roman" w:cs="Times New Roman"/>
          <w:sz w:val="28"/>
          <w:szCs w:val="28"/>
        </w:rPr>
        <w:t xml:space="preserve">. </w:t>
      </w:r>
      <w:r w:rsidRPr="00EE0D54">
        <w:rPr>
          <w:rFonts w:ascii="Times New Roman" w:hAnsi="Times New Roman" w:cs="Times New Roman"/>
          <w:sz w:val="28"/>
          <w:szCs w:val="28"/>
        </w:rPr>
        <w:t xml:space="preserve">Механизм реализации и управления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EE0D54">
        <w:rPr>
          <w:rFonts w:ascii="Times New Roman" w:hAnsi="Times New Roman" w:cs="Times New Roman"/>
          <w:sz w:val="28"/>
          <w:szCs w:val="28"/>
        </w:rPr>
        <w:t>мой</w:t>
      </w:r>
    </w:p>
    <w:p w:rsidR="005B04CB" w:rsidRDefault="005B04CB" w:rsidP="00DF3C36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Настоящей Програм</w:t>
      </w:r>
      <w:r w:rsidRPr="008154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ой предусмотрена реализация мероприятий для создания условий системного повышения качества и комфорта городской среды муниципального образования </w:t>
      </w:r>
      <w:r w:rsidR="00854254">
        <w:rPr>
          <w:rFonts w:ascii="Times New Roman" w:hAnsi="Times New Roman" w:cs="Times New Roman"/>
          <w:sz w:val="28"/>
          <w:szCs w:val="28"/>
        </w:rPr>
        <w:t>поселок Никологоры.</w:t>
      </w:r>
    </w:p>
    <w:p w:rsidR="005B04CB" w:rsidRDefault="005B04CB" w:rsidP="00DF3C36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Заказчиком Программы является администрация муниципального образования</w:t>
      </w:r>
      <w:r w:rsidR="00854254">
        <w:rPr>
          <w:rFonts w:ascii="Times New Roman" w:hAnsi="Times New Roman" w:cs="Times New Roman"/>
          <w:sz w:val="28"/>
          <w:szCs w:val="28"/>
        </w:rPr>
        <w:t xml:space="preserve"> поселок Никологоры </w:t>
      </w:r>
      <w:r>
        <w:rPr>
          <w:rFonts w:ascii="Times New Roman" w:hAnsi="Times New Roman" w:cs="Times New Roman"/>
          <w:sz w:val="28"/>
          <w:szCs w:val="28"/>
        </w:rPr>
        <w:t>Вязниковск</w:t>
      </w:r>
      <w:r w:rsidR="008542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42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5B04CB" w:rsidRPr="008154DE" w:rsidRDefault="005B04CB" w:rsidP="00DF3C36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Исполнителем Программы является </w:t>
      </w:r>
      <w:r w:rsidR="0085425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поселок Никологоры вязниковского района владимирской области.</w:t>
      </w:r>
    </w:p>
    <w:p w:rsidR="005B04CB" w:rsidRDefault="005B04CB" w:rsidP="00DF3C36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р</w:t>
      </w:r>
      <w:r w:rsidRPr="001E5283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1E528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</w:t>
      </w:r>
      <w:r w:rsidRPr="001E5283">
        <w:rPr>
          <w:sz w:val="28"/>
          <w:szCs w:val="28"/>
        </w:rPr>
        <w:t>мы</w:t>
      </w:r>
      <w:r>
        <w:rPr>
          <w:sz w:val="28"/>
          <w:szCs w:val="28"/>
        </w:rPr>
        <w:t xml:space="preserve"> включает в себя порядок формирования и реализации мероприятий </w:t>
      </w:r>
      <w:r>
        <w:rPr>
          <w:color w:val="auto"/>
          <w:sz w:val="28"/>
          <w:szCs w:val="28"/>
        </w:rPr>
        <w:t>и порядок</w:t>
      </w:r>
      <w:r w:rsidRPr="002431FF">
        <w:rPr>
          <w:sz w:val="28"/>
          <w:szCs w:val="28"/>
        </w:rPr>
        <w:t xml:space="preserve"> </w:t>
      </w:r>
      <w:r w:rsidRPr="00133969">
        <w:rPr>
          <w:sz w:val="28"/>
          <w:szCs w:val="28"/>
        </w:rPr>
        <w:t>аккумулирования средств заинтересованных лиц</w:t>
      </w:r>
      <w:r>
        <w:rPr>
          <w:sz w:val="28"/>
          <w:szCs w:val="28"/>
        </w:rPr>
        <w:t>,</w:t>
      </w:r>
      <w:r w:rsidRPr="00A366A0">
        <w:rPr>
          <w:sz w:val="28"/>
          <w:szCs w:val="28"/>
        </w:rPr>
        <w:t xml:space="preserve"> </w:t>
      </w:r>
      <w:r w:rsidRPr="00133969">
        <w:rPr>
          <w:sz w:val="28"/>
          <w:szCs w:val="28"/>
        </w:rPr>
        <w:t>направляемых на выполнение минимального, дополнительного</w:t>
      </w:r>
      <w:r w:rsidRPr="00A366A0">
        <w:rPr>
          <w:sz w:val="28"/>
          <w:szCs w:val="28"/>
        </w:rPr>
        <w:t xml:space="preserve"> </w:t>
      </w:r>
      <w:r w:rsidRPr="00133969">
        <w:rPr>
          <w:sz w:val="28"/>
          <w:szCs w:val="28"/>
        </w:rPr>
        <w:t>перечней работ по благоустройству дворовых территорий</w:t>
      </w:r>
    </w:p>
    <w:p w:rsidR="005B04CB" w:rsidRPr="001E5283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р</w:t>
      </w:r>
      <w:r w:rsidRPr="001E5283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1E528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</w:t>
      </w:r>
      <w:r w:rsidRPr="001E5283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1E5283">
        <w:rPr>
          <w:sz w:val="28"/>
          <w:szCs w:val="28"/>
        </w:rPr>
        <w:t xml:space="preserve">основан: </w:t>
      </w:r>
    </w:p>
    <w:p w:rsidR="005B04CB" w:rsidRPr="001E5283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- на скоординированных по срокам и направлениям действия</w:t>
      </w:r>
      <w:r>
        <w:rPr>
          <w:sz w:val="28"/>
          <w:szCs w:val="28"/>
        </w:rPr>
        <w:t>х</w:t>
      </w:r>
      <w:r w:rsidRPr="001E5283">
        <w:rPr>
          <w:sz w:val="28"/>
          <w:szCs w:val="28"/>
        </w:rPr>
        <w:t xml:space="preserve"> исполнителей и участников программных мероприятий по достижению намеченных целей; </w:t>
      </w:r>
    </w:p>
    <w:p w:rsidR="005B04CB" w:rsidRPr="001E5283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 xml:space="preserve">- на формировании правовой среды, обеспечивающей выполнение мероприятий; </w:t>
      </w:r>
    </w:p>
    <w:p w:rsidR="005B04CB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 xml:space="preserve">- на создании местной информационной поддержки. </w:t>
      </w:r>
    </w:p>
    <w:p w:rsidR="005B04CB" w:rsidRPr="001E5283" w:rsidRDefault="005B04CB" w:rsidP="0096609C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4.1. Порядок формирования и реализации мероприятий</w:t>
      </w:r>
    </w:p>
    <w:p w:rsidR="005B04CB" w:rsidRPr="006A5D5F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5283">
        <w:rPr>
          <w:sz w:val="28"/>
          <w:szCs w:val="28"/>
        </w:rPr>
        <w:t xml:space="preserve">В </w:t>
      </w:r>
      <w:r w:rsidRPr="00F9652A">
        <w:rPr>
          <w:sz w:val="28"/>
          <w:szCs w:val="28"/>
        </w:rPr>
        <w:t>целях включения дворовой территории и</w:t>
      </w:r>
      <w:r>
        <w:rPr>
          <w:sz w:val="28"/>
          <w:szCs w:val="28"/>
        </w:rPr>
        <w:t xml:space="preserve"> (или)</w:t>
      </w:r>
      <w:r w:rsidRPr="00F9652A">
        <w:rPr>
          <w:sz w:val="28"/>
          <w:szCs w:val="28"/>
        </w:rPr>
        <w:t xml:space="preserve"> </w:t>
      </w:r>
      <w:r w:rsidRPr="00F9652A">
        <w:rPr>
          <w:bCs/>
          <w:sz w:val="28"/>
          <w:szCs w:val="28"/>
        </w:rPr>
        <w:t>наиболее посещаемой муниципальной территории общего пользования</w:t>
      </w:r>
      <w:r w:rsidRPr="00F9652A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Программу</w:t>
      </w:r>
      <w:r w:rsidRPr="00F9652A">
        <w:rPr>
          <w:sz w:val="28"/>
          <w:szCs w:val="28"/>
        </w:rPr>
        <w:t xml:space="preserve"> заинтересованное лицо направляет предложения об участии в программе в </w:t>
      </w:r>
      <w:r w:rsidRPr="00065B8F">
        <w:rPr>
          <w:sz w:val="28"/>
          <w:szCs w:val="28"/>
        </w:rPr>
        <w:t xml:space="preserve">соответствии с </w:t>
      </w:r>
      <w:r w:rsidRPr="00065B8F">
        <w:rPr>
          <w:bCs/>
          <w:sz w:val="28"/>
          <w:szCs w:val="28"/>
        </w:rPr>
        <w:t xml:space="preserve">Порядком и сроком представления, рассмотрения и оценки предложений заинтересованных лиц о включении дворовой территории в </w:t>
      </w:r>
      <w:r>
        <w:rPr>
          <w:bCs/>
          <w:sz w:val="28"/>
          <w:szCs w:val="28"/>
        </w:rPr>
        <w:t>програм</w:t>
      </w:r>
      <w:r w:rsidRPr="00065B8F">
        <w:rPr>
          <w:bCs/>
          <w:sz w:val="28"/>
          <w:szCs w:val="28"/>
        </w:rPr>
        <w:t xml:space="preserve">му «Формирование современной городской среды </w:t>
      </w:r>
      <w:r w:rsidRPr="00065B8F">
        <w:rPr>
          <w:sz w:val="28"/>
          <w:szCs w:val="28"/>
          <w:lang w:eastAsia="en-US"/>
        </w:rPr>
        <w:t xml:space="preserve">муниципального образования </w:t>
      </w:r>
      <w:r w:rsidR="00675E0F">
        <w:rPr>
          <w:sz w:val="28"/>
          <w:szCs w:val="28"/>
          <w:lang w:eastAsia="en-US"/>
        </w:rPr>
        <w:t>поселок Никологоры</w:t>
      </w:r>
      <w:r w:rsidRPr="00065B8F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18-2022 годы»</w:t>
      </w:r>
      <w:r w:rsidRPr="00065B8F">
        <w:rPr>
          <w:bCs/>
          <w:sz w:val="28"/>
          <w:szCs w:val="28"/>
        </w:rPr>
        <w:t xml:space="preserve">, Порядком и сроком представления, рассмотрения и оценки предложений </w:t>
      </w:r>
      <w:r w:rsidRPr="00065B8F">
        <w:rPr>
          <w:bCs/>
          <w:sz w:val="28"/>
          <w:szCs w:val="28"/>
        </w:rPr>
        <w:lastRenderedPageBreak/>
        <w:t xml:space="preserve">граждан, организаций о включении наиболее посещаемой муниципальной территории общего пользования, подлежащей обязательному благоустройству </w:t>
      </w:r>
      <w:r>
        <w:rPr>
          <w:bCs/>
          <w:sz w:val="28"/>
          <w:szCs w:val="28"/>
        </w:rPr>
        <w:t xml:space="preserve">в </w:t>
      </w:r>
      <w:r w:rsidRPr="00065B8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8-2022</w:t>
      </w:r>
      <w:r w:rsidRPr="00065B8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</w:t>
      </w:r>
      <w:r w:rsidRPr="00065B8F">
        <w:rPr>
          <w:bCs/>
          <w:sz w:val="28"/>
          <w:szCs w:val="28"/>
        </w:rPr>
        <w:t>,</w:t>
      </w:r>
      <w:r w:rsidRPr="00065B8F">
        <w:rPr>
          <w:sz w:val="28"/>
          <w:szCs w:val="28"/>
          <w:lang w:eastAsia="en-US"/>
        </w:rPr>
        <w:t xml:space="preserve"> </w:t>
      </w:r>
      <w:r w:rsidRPr="006A5D5F">
        <w:rPr>
          <w:bCs/>
          <w:sz w:val="28"/>
          <w:szCs w:val="28"/>
        </w:rPr>
        <w:t xml:space="preserve">в программу «Формирование современной городской среды </w:t>
      </w:r>
      <w:r w:rsidRPr="006A5D5F">
        <w:rPr>
          <w:sz w:val="28"/>
          <w:szCs w:val="28"/>
          <w:lang w:eastAsia="en-US"/>
        </w:rPr>
        <w:t xml:space="preserve">муниципального образования </w:t>
      </w:r>
      <w:r w:rsidR="00675E0F" w:rsidRPr="006A5D5F">
        <w:rPr>
          <w:sz w:val="28"/>
          <w:szCs w:val="28"/>
          <w:lang w:eastAsia="en-US"/>
        </w:rPr>
        <w:t>поселок Никологоры</w:t>
      </w:r>
      <w:r w:rsidRPr="006A5D5F">
        <w:rPr>
          <w:bCs/>
          <w:sz w:val="28"/>
          <w:szCs w:val="28"/>
        </w:rPr>
        <w:t xml:space="preserve"> на 2018-2022 годы», утвержденными решением Совета народных депутатов муниципального образования </w:t>
      </w:r>
      <w:r w:rsidR="00675E0F" w:rsidRPr="006A5D5F">
        <w:rPr>
          <w:bCs/>
          <w:sz w:val="28"/>
          <w:szCs w:val="28"/>
        </w:rPr>
        <w:t>поселок Никологоры</w:t>
      </w:r>
      <w:r w:rsidRPr="006A5D5F">
        <w:rPr>
          <w:bCs/>
          <w:sz w:val="28"/>
          <w:szCs w:val="28"/>
        </w:rPr>
        <w:t xml:space="preserve"> </w:t>
      </w:r>
      <w:r w:rsidRPr="006A5D5F">
        <w:rPr>
          <w:sz w:val="28"/>
          <w:szCs w:val="28"/>
        </w:rPr>
        <w:t>(далее – Порядки).</w:t>
      </w:r>
    </w:p>
    <w:p w:rsidR="005B04CB" w:rsidRPr="006A5D5F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6A5D5F">
        <w:rPr>
          <w:sz w:val="28"/>
          <w:szCs w:val="28"/>
        </w:rPr>
        <w:t xml:space="preserve">2. Рассмотрение и оценка предложений заинтересованных лиц о включении дворовой территории и </w:t>
      </w:r>
      <w:r w:rsidRPr="006A5D5F">
        <w:rPr>
          <w:bCs/>
          <w:sz w:val="28"/>
          <w:szCs w:val="28"/>
        </w:rPr>
        <w:t>наиболее посещаемой муниципальной территории общего пользования, подлежащей обязательному благоустройству в 2018-2022 годах,</w:t>
      </w:r>
      <w:r w:rsidRPr="006A5D5F">
        <w:rPr>
          <w:sz w:val="28"/>
          <w:szCs w:val="28"/>
        </w:rPr>
        <w:t xml:space="preserve"> в Программу осуществляется общественной комиссией по обеспечению реализации программы «Формирование современной городской среды муниципального образования </w:t>
      </w:r>
      <w:r w:rsidR="00675E0F" w:rsidRPr="006A5D5F">
        <w:rPr>
          <w:sz w:val="28"/>
          <w:szCs w:val="28"/>
        </w:rPr>
        <w:t>поселок Никологоры</w:t>
      </w:r>
      <w:r w:rsidRPr="006A5D5F">
        <w:rPr>
          <w:sz w:val="28"/>
          <w:szCs w:val="28"/>
        </w:rPr>
        <w:t xml:space="preserve"> на 2018-2022 годы», утвержденной </w:t>
      </w:r>
      <w:r w:rsidRPr="006A5D5F">
        <w:rPr>
          <w:bCs/>
          <w:sz w:val="28"/>
          <w:szCs w:val="28"/>
        </w:rPr>
        <w:t xml:space="preserve">решением Совета народных депутатов муниципального образования </w:t>
      </w:r>
      <w:r w:rsidR="00675E0F" w:rsidRPr="006A5D5F">
        <w:rPr>
          <w:bCs/>
          <w:sz w:val="28"/>
          <w:szCs w:val="28"/>
        </w:rPr>
        <w:t>поселок Никологоры</w:t>
      </w:r>
      <w:r w:rsidRPr="006A5D5F">
        <w:rPr>
          <w:sz w:val="28"/>
          <w:szCs w:val="28"/>
        </w:rPr>
        <w:t xml:space="preserve"> (далее – Комиссия) в соответствии с Порядками. </w:t>
      </w:r>
    </w:p>
    <w:p w:rsidR="005B04CB" w:rsidRPr="001E5283" w:rsidRDefault="005B04CB" w:rsidP="00DD4B55">
      <w:pPr>
        <w:pStyle w:val="Default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Pr="00B511C5">
        <w:rPr>
          <w:color w:val="auto"/>
          <w:sz w:val="28"/>
          <w:szCs w:val="28"/>
        </w:rPr>
        <w:t>Комиссия осуществляет</w:t>
      </w:r>
      <w:r w:rsidRPr="001E5283">
        <w:rPr>
          <w:color w:val="auto"/>
          <w:sz w:val="28"/>
          <w:szCs w:val="28"/>
        </w:rPr>
        <w:t xml:space="preserve"> обсуждени</w:t>
      </w:r>
      <w:r>
        <w:rPr>
          <w:color w:val="auto"/>
          <w:sz w:val="28"/>
          <w:szCs w:val="28"/>
        </w:rPr>
        <w:t>е</w:t>
      </w:r>
      <w:r w:rsidRPr="001E5283">
        <w:rPr>
          <w:color w:val="auto"/>
          <w:sz w:val="28"/>
          <w:szCs w:val="28"/>
        </w:rPr>
        <w:t xml:space="preserve"> с заинтересованными лицами, </w:t>
      </w:r>
      <w:r w:rsidRPr="00B511C5">
        <w:rPr>
          <w:color w:val="auto"/>
          <w:sz w:val="28"/>
          <w:szCs w:val="28"/>
        </w:rPr>
        <w:t>согласование</w:t>
      </w:r>
      <w:r w:rsidRPr="001E52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</w:t>
      </w:r>
      <w:r w:rsidRPr="001E5283">
        <w:rPr>
          <w:color w:val="auto"/>
          <w:sz w:val="28"/>
          <w:szCs w:val="28"/>
        </w:rPr>
        <w:t>утверждени</w:t>
      </w:r>
      <w:r>
        <w:rPr>
          <w:color w:val="auto"/>
          <w:sz w:val="28"/>
          <w:szCs w:val="28"/>
        </w:rPr>
        <w:t>е</w:t>
      </w:r>
      <w:r w:rsidRPr="001E5283">
        <w:rPr>
          <w:color w:val="auto"/>
          <w:sz w:val="28"/>
          <w:szCs w:val="28"/>
        </w:rPr>
        <w:t xml:space="preserve"> дизайн-проектов благоустройства дворовой территории в каждом многоквартирном доме, включенном в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му</w:t>
      </w:r>
      <w:r>
        <w:rPr>
          <w:color w:val="auto"/>
          <w:sz w:val="28"/>
          <w:szCs w:val="28"/>
        </w:rPr>
        <w:t xml:space="preserve">, и </w:t>
      </w:r>
      <w:r w:rsidRPr="00B511C5">
        <w:rPr>
          <w:bCs/>
          <w:sz w:val="28"/>
          <w:szCs w:val="28"/>
        </w:rPr>
        <w:t>наиболее посещаемой муниципальной территории общего пользования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>участвует в контроле, в том числе промежуточном, приемке работ по благоустройству дворовой территории</w:t>
      </w:r>
      <w:r>
        <w:rPr>
          <w:color w:val="auto"/>
          <w:sz w:val="28"/>
          <w:szCs w:val="28"/>
        </w:rPr>
        <w:t>,</w:t>
      </w:r>
      <w:r w:rsidRPr="00F9652A"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 xml:space="preserve">муниципальной территории общего пользования. </w:t>
      </w:r>
    </w:p>
    <w:p w:rsidR="005B04CB" w:rsidRPr="001E5283" w:rsidRDefault="005B04CB" w:rsidP="00DD4B55">
      <w:pPr>
        <w:pStyle w:val="Default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1E5283">
        <w:rPr>
          <w:color w:val="auto"/>
          <w:sz w:val="28"/>
          <w:szCs w:val="28"/>
        </w:rPr>
        <w:t xml:space="preserve">При реализации проектов по благоустройству дворовых территорий, муниципальной территории общего пользования исполнители мероприятий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мы</w:t>
      </w:r>
      <w:r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 xml:space="preserve">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</w:t>
      </w:r>
      <w:r>
        <w:rPr>
          <w:color w:val="auto"/>
          <w:sz w:val="28"/>
          <w:szCs w:val="28"/>
        </w:rPr>
        <w:t>средствах массовой информации</w:t>
      </w:r>
      <w:r w:rsidRPr="001E5283">
        <w:rPr>
          <w:color w:val="auto"/>
          <w:sz w:val="28"/>
          <w:szCs w:val="28"/>
        </w:rPr>
        <w:t xml:space="preserve"> о ходе реализации проекта</w:t>
      </w:r>
      <w:r>
        <w:rPr>
          <w:color w:val="auto"/>
          <w:sz w:val="28"/>
          <w:szCs w:val="28"/>
        </w:rPr>
        <w:t>.</w:t>
      </w:r>
      <w:r w:rsidRPr="001E5283">
        <w:rPr>
          <w:color w:val="auto"/>
          <w:sz w:val="28"/>
          <w:szCs w:val="28"/>
        </w:rPr>
        <w:t xml:space="preserve"> </w:t>
      </w:r>
    </w:p>
    <w:p w:rsidR="005B04CB" w:rsidRPr="001E5283" w:rsidRDefault="005B04CB" w:rsidP="00DD4B55">
      <w:pPr>
        <w:pStyle w:val="Default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Контроль</w:t>
      </w:r>
      <w:r w:rsidRPr="001E52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 </w:t>
      </w:r>
      <w:r w:rsidRPr="001E5283">
        <w:rPr>
          <w:color w:val="auto"/>
          <w:sz w:val="28"/>
          <w:szCs w:val="28"/>
        </w:rPr>
        <w:t>реализаци</w:t>
      </w:r>
      <w:r>
        <w:rPr>
          <w:color w:val="auto"/>
          <w:sz w:val="28"/>
          <w:szCs w:val="28"/>
        </w:rPr>
        <w:t>ей</w:t>
      </w:r>
      <w:r w:rsidRPr="001E5283">
        <w:rPr>
          <w:color w:val="auto"/>
          <w:sz w:val="28"/>
          <w:szCs w:val="28"/>
        </w:rPr>
        <w:t xml:space="preserve"> мероприятий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ы</w:t>
      </w:r>
      <w:r w:rsidRPr="005E7CF9"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>осуществляет</w:t>
      </w:r>
      <w:r>
        <w:rPr>
          <w:color w:val="auto"/>
          <w:sz w:val="28"/>
          <w:szCs w:val="28"/>
        </w:rPr>
        <w:t xml:space="preserve"> заместитель главы администрации </w:t>
      </w:r>
      <w:r w:rsidR="00675E0F">
        <w:rPr>
          <w:color w:val="auto"/>
          <w:sz w:val="28"/>
          <w:szCs w:val="28"/>
        </w:rPr>
        <w:t>по жилищно-коммунальному хозяйству</w:t>
      </w:r>
      <w:r w:rsidRPr="001E5283">
        <w:rPr>
          <w:color w:val="auto"/>
          <w:sz w:val="28"/>
          <w:szCs w:val="28"/>
        </w:rPr>
        <w:t xml:space="preserve">. </w:t>
      </w:r>
    </w:p>
    <w:p w:rsidR="005B04CB" w:rsidRDefault="005B04CB" w:rsidP="00DD4B55">
      <w:pPr>
        <w:pStyle w:val="Default"/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Pr="001E5283">
        <w:rPr>
          <w:color w:val="auto"/>
          <w:sz w:val="28"/>
          <w:szCs w:val="28"/>
        </w:rPr>
        <w:t xml:space="preserve">Внебюджетными источниками при реализации мероприятий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мы</w:t>
      </w:r>
      <w:r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>являются средства собственников помещений и пользователей помещений многоквартирных домов, частных инвесторов</w:t>
      </w:r>
      <w:r>
        <w:rPr>
          <w:sz w:val="28"/>
          <w:szCs w:val="28"/>
        </w:rPr>
        <w:t>.</w:t>
      </w:r>
    </w:p>
    <w:p w:rsidR="005B04CB" w:rsidRDefault="005B04CB" w:rsidP="00675E0F">
      <w:pPr>
        <w:pStyle w:val="Default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При изменении объемов бюджетного финансирования по сравнению с объемами, предусмотренными Программой, уточняются объемы финансирования,</w:t>
      </w:r>
      <w:r w:rsidR="00675E0F">
        <w:rPr>
          <w:sz w:val="28"/>
          <w:szCs w:val="28"/>
        </w:rPr>
        <w:t xml:space="preserve"> а также перечень мероприятий. </w:t>
      </w:r>
    </w:p>
    <w:p w:rsidR="00675E0F" w:rsidRDefault="00675E0F" w:rsidP="00675E0F">
      <w:pPr>
        <w:pStyle w:val="Default"/>
        <w:spacing w:after="120"/>
        <w:ind w:firstLine="720"/>
        <w:jc w:val="both"/>
        <w:rPr>
          <w:sz w:val="28"/>
          <w:szCs w:val="28"/>
        </w:rPr>
      </w:pPr>
    </w:p>
    <w:p w:rsidR="005B04CB" w:rsidRDefault="005B04CB" w:rsidP="002431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33969">
        <w:rPr>
          <w:sz w:val="28"/>
          <w:szCs w:val="28"/>
        </w:rPr>
        <w:t xml:space="preserve">Порядок аккумулирования средств заинтересованных лиц, </w:t>
      </w:r>
    </w:p>
    <w:p w:rsidR="005B04CB" w:rsidRDefault="005B04CB" w:rsidP="002431FF">
      <w:pPr>
        <w:pStyle w:val="Default"/>
        <w:jc w:val="center"/>
        <w:rPr>
          <w:sz w:val="28"/>
          <w:szCs w:val="28"/>
        </w:rPr>
      </w:pPr>
      <w:r w:rsidRPr="00133969">
        <w:rPr>
          <w:sz w:val="28"/>
          <w:szCs w:val="28"/>
        </w:rPr>
        <w:t xml:space="preserve">направляемых на выполнение минимального, дополнительного </w:t>
      </w:r>
    </w:p>
    <w:p w:rsidR="005B04CB" w:rsidRDefault="005B04CB" w:rsidP="002431FF">
      <w:pPr>
        <w:pStyle w:val="Default"/>
        <w:spacing w:after="120"/>
        <w:jc w:val="center"/>
        <w:rPr>
          <w:sz w:val="28"/>
          <w:szCs w:val="28"/>
        </w:rPr>
      </w:pPr>
      <w:r w:rsidRPr="00133969">
        <w:rPr>
          <w:sz w:val="28"/>
          <w:szCs w:val="28"/>
        </w:rPr>
        <w:t>перечней работ по благоустройству дворовых территорий</w:t>
      </w:r>
    </w:p>
    <w:p w:rsidR="005B04CB" w:rsidRPr="00133969" w:rsidRDefault="005B04CB" w:rsidP="002431FF">
      <w:pPr>
        <w:keepNext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 xml:space="preserve">1. Общие положения </w:t>
      </w:r>
    </w:p>
    <w:p w:rsidR="005B04CB" w:rsidRPr="00D42FD6" w:rsidRDefault="005B04CB" w:rsidP="00D42FD6">
      <w:pPr>
        <w:pStyle w:val="Default"/>
        <w:ind w:firstLine="720"/>
        <w:jc w:val="both"/>
        <w:rPr>
          <w:sz w:val="28"/>
          <w:szCs w:val="28"/>
        </w:rPr>
      </w:pPr>
      <w:r w:rsidRPr="00133969">
        <w:rPr>
          <w:sz w:val="28"/>
          <w:szCs w:val="28"/>
        </w:rPr>
        <w:t>1.1. Настоящий Порядок аккумулирования с</w:t>
      </w:r>
      <w:r>
        <w:rPr>
          <w:sz w:val="28"/>
          <w:szCs w:val="28"/>
        </w:rPr>
        <w:t>редств заинтересованных</w:t>
      </w:r>
      <w:r w:rsidRPr="00133969">
        <w:rPr>
          <w:sz w:val="28"/>
          <w:szCs w:val="28"/>
        </w:rPr>
        <w:t xml:space="preserve"> лиц, направляемых на выполнение минимального, дополнительного перечней </w:t>
      </w:r>
      <w:r>
        <w:rPr>
          <w:sz w:val="28"/>
          <w:szCs w:val="28"/>
        </w:rPr>
        <w:t xml:space="preserve">работ по </w:t>
      </w:r>
      <w:r w:rsidRPr="00133969">
        <w:rPr>
          <w:sz w:val="28"/>
          <w:szCs w:val="28"/>
        </w:rPr>
        <w:t xml:space="preserve">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</w:t>
      </w:r>
      <w:r w:rsidRPr="00133969">
        <w:rPr>
          <w:sz w:val="28"/>
          <w:szCs w:val="28"/>
        </w:rPr>
        <w:lastRenderedPageBreak/>
        <w:t xml:space="preserve">дворовых территорий </w:t>
      </w:r>
      <w:r>
        <w:rPr>
          <w:sz w:val="28"/>
          <w:szCs w:val="28"/>
        </w:rPr>
        <w:t>муниципального образования</w:t>
      </w:r>
      <w:r w:rsidR="00675E0F">
        <w:rPr>
          <w:sz w:val="28"/>
          <w:szCs w:val="28"/>
        </w:rPr>
        <w:t xml:space="preserve"> поселок Никологоры</w:t>
      </w:r>
      <w:r w:rsidRPr="00133969">
        <w:rPr>
          <w:sz w:val="28"/>
          <w:szCs w:val="28"/>
        </w:rPr>
        <w:t xml:space="preserve">, механизм контроля за их расходованием, а также устанавливает порядок и формы </w:t>
      </w:r>
      <w:r w:rsidRPr="00D42FD6">
        <w:rPr>
          <w:sz w:val="28"/>
          <w:szCs w:val="28"/>
        </w:rPr>
        <w:t>трудового и (или) финансового участия граждан в выполнении указанных работ.</w:t>
      </w:r>
    </w:p>
    <w:p w:rsidR="005B04CB" w:rsidRPr="00D42FD6" w:rsidRDefault="005B04CB" w:rsidP="00D42FD6">
      <w:pPr>
        <w:ind w:firstLine="720"/>
        <w:jc w:val="both"/>
      </w:pPr>
      <w:r w:rsidRPr="00D42FD6">
        <w:t>1.2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675E0F">
        <w:t>.</w:t>
      </w:r>
    </w:p>
    <w:p w:rsidR="005B04CB" w:rsidRPr="00D42FD6" w:rsidRDefault="005B04CB" w:rsidP="00D42FD6">
      <w:pPr>
        <w:ind w:firstLine="720"/>
        <w:jc w:val="both"/>
      </w:pPr>
      <w:r w:rsidRPr="00D42FD6">
        <w:t>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 трудового участия заинтересованных лиц, организаций в выполнении минимального и дополнительного перечня работ по благоустройству дворовых территорий.</w:t>
      </w:r>
    </w:p>
    <w:p w:rsidR="005B04CB" w:rsidRPr="00D42FD6" w:rsidRDefault="005B04CB" w:rsidP="00D42FD6">
      <w:pPr>
        <w:ind w:firstLine="720"/>
        <w:jc w:val="both"/>
      </w:pPr>
      <w:r w:rsidRPr="00D42FD6">
        <w:t>1.3.1. Минимальный перечень работ включает в себя:</w:t>
      </w:r>
    </w:p>
    <w:p w:rsidR="005B04CB" w:rsidRPr="00D42FD6" w:rsidRDefault="005B04CB" w:rsidP="00D42FD6">
      <w:pPr>
        <w:ind w:firstLine="720"/>
        <w:jc w:val="both"/>
      </w:pPr>
      <w:r w:rsidRPr="00D42FD6">
        <w:t>- ремонт дворовых проездов;</w:t>
      </w:r>
    </w:p>
    <w:p w:rsidR="005B04CB" w:rsidRPr="00D42FD6" w:rsidRDefault="005B04CB" w:rsidP="00D42FD6">
      <w:pPr>
        <w:ind w:firstLine="720"/>
        <w:jc w:val="both"/>
      </w:pPr>
      <w:r w:rsidRPr="00D42FD6">
        <w:t>- обеспечение освещения дворовых территорий;</w:t>
      </w:r>
    </w:p>
    <w:p w:rsidR="005B04CB" w:rsidRPr="00D42FD6" w:rsidRDefault="005B04CB" w:rsidP="00D42FD6">
      <w:pPr>
        <w:ind w:firstLine="720"/>
        <w:jc w:val="both"/>
      </w:pPr>
      <w:r w:rsidRPr="00D42FD6">
        <w:t>- установк</w:t>
      </w:r>
      <w:r>
        <w:t>у</w:t>
      </w:r>
      <w:r w:rsidRPr="00D42FD6">
        <w:t xml:space="preserve"> скамеек;</w:t>
      </w:r>
    </w:p>
    <w:p w:rsidR="005B04CB" w:rsidRPr="00D42FD6" w:rsidRDefault="005B04CB" w:rsidP="00D42FD6">
      <w:pPr>
        <w:ind w:firstLine="720"/>
        <w:jc w:val="both"/>
      </w:pPr>
      <w:r w:rsidRPr="00D42FD6">
        <w:t>- установк</w:t>
      </w:r>
      <w:r>
        <w:t>у</w:t>
      </w:r>
      <w:r w:rsidRPr="00D42FD6">
        <w:t xml:space="preserve"> урн.</w:t>
      </w:r>
    </w:p>
    <w:p w:rsidR="005B04CB" w:rsidRPr="00D42FD6" w:rsidRDefault="005B04CB" w:rsidP="00D42FD6">
      <w:pPr>
        <w:ind w:firstLine="720"/>
        <w:jc w:val="both"/>
      </w:pPr>
      <w:r w:rsidRPr="00D42FD6">
        <w:t>1.3.2. Дополнительный перечень работ включает в себя:</w:t>
      </w:r>
    </w:p>
    <w:p w:rsidR="005B04CB" w:rsidRPr="00D42FD6" w:rsidRDefault="005B04CB" w:rsidP="00D42FD6">
      <w:pPr>
        <w:ind w:firstLine="720"/>
        <w:jc w:val="both"/>
      </w:pPr>
      <w:r w:rsidRPr="00D42FD6">
        <w:t>- оборудование детских и (или) спортивных площадок;</w:t>
      </w:r>
    </w:p>
    <w:p w:rsidR="005B04CB" w:rsidRPr="00D42FD6" w:rsidRDefault="005B04CB" w:rsidP="00D42FD6">
      <w:pPr>
        <w:ind w:firstLine="720"/>
        <w:jc w:val="both"/>
      </w:pPr>
      <w:r w:rsidRPr="00D42FD6">
        <w:t>- оборудование автомобильных парковок;</w:t>
      </w:r>
    </w:p>
    <w:p w:rsidR="005B04CB" w:rsidRPr="00D42FD6" w:rsidRDefault="005B04CB" w:rsidP="00D42FD6">
      <w:pPr>
        <w:ind w:firstLine="720"/>
        <w:jc w:val="both"/>
      </w:pPr>
      <w:r w:rsidRPr="00D42FD6">
        <w:t>- озеленение территорий;</w:t>
      </w:r>
    </w:p>
    <w:p w:rsidR="005B04CB" w:rsidRPr="00D42FD6" w:rsidRDefault="005B04CB" w:rsidP="00D42FD6">
      <w:pPr>
        <w:ind w:firstLine="720"/>
        <w:jc w:val="both"/>
      </w:pPr>
      <w:r w:rsidRPr="00D42FD6">
        <w:t>- оборудование мест отдыха;</w:t>
      </w:r>
    </w:p>
    <w:p w:rsidR="005B04CB" w:rsidRPr="00D42FD6" w:rsidRDefault="005B04CB" w:rsidP="00D42FD6">
      <w:pPr>
        <w:ind w:firstLine="720"/>
        <w:jc w:val="both"/>
      </w:pPr>
      <w:r w:rsidRPr="00D42FD6">
        <w:t>- установк</w:t>
      </w:r>
      <w:r>
        <w:t>у</w:t>
      </w:r>
      <w:r w:rsidRPr="00D42FD6">
        <w:t xml:space="preserve"> ограждений высотой на более 0,7 м.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1.4. Под формой финансового участия понимается: </w:t>
      </w:r>
    </w:p>
    <w:p w:rsidR="005B04CB" w:rsidRPr="00D42FD6" w:rsidRDefault="005B04CB" w:rsidP="00D42FD6">
      <w:pPr>
        <w:ind w:firstLine="720"/>
        <w:jc w:val="both"/>
      </w:pPr>
      <w:r w:rsidRPr="00D42FD6">
        <w:t>- доля финансового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5B04CB" w:rsidRPr="00D42FD6" w:rsidRDefault="005B04CB" w:rsidP="00D42FD6">
      <w:pPr>
        <w:ind w:firstLine="720"/>
        <w:jc w:val="both"/>
      </w:pPr>
      <w:r w:rsidRPr="00D42FD6"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 не менее 5 процентов от общей стоимости соответствующего вида работ.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2. Порядок трудового и (или) финансового участия заинтересованных лиц. </w:t>
      </w:r>
    </w:p>
    <w:p w:rsidR="005B04CB" w:rsidRPr="00D42FD6" w:rsidRDefault="005B04CB" w:rsidP="00D42FD6">
      <w:pPr>
        <w:ind w:firstLine="720"/>
        <w:jc w:val="both"/>
      </w:pPr>
      <w:r w:rsidRPr="00D42FD6">
        <w:t>2.1. 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</w:t>
      </w:r>
      <w:r>
        <w:t>ым</w:t>
      </w:r>
      <w:r w:rsidRPr="00D42FD6">
        <w:t xml:space="preserve"> соответствующим протоколом общего собрания собственников помещений в многоквартирном доме. </w:t>
      </w:r>
    </w:p>
    <w:p w:rsidR="005B04CB" w:rsidRPr="00D42FD6" w:rsidRDefault="005B04CB" w:rsidP="00D42FD6">
      <w:pPr>
        <w:ind w:firstLine="720"/>
        <w:jc w:val="both"/>
      </w:pPr>
      <w:r w:rsidRPr="00D42FD6">
        <w:t>2.2.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</w:t>
      </w:r>
      <w:r>
        <w:t>ым</w:t>
      </w:r>
      <w:r w:rsidRPr="00D42FD6">
        <w:t xml:space="preserve"> соответствующим протоколом общего собрания собственников помещений в многоквартирном доме.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 </w:t>
      </w:r>
    </w:p>
    <w:p w:rsidR="005B04CB" w:rsidRPr="00D42FD6" w:rsidRDefault="005B04CB" w:rsidP="00D42FD6">
      <w:pPr>
        <w:ind w:firstLine="720"/>
        <w:jc w:val="both"/>
      </w:pPr>
      <w:r w:rsidRPr="00D42FD6">
        <w:lastRenderedPageBreak/>
        <w:t>3. Условия аккумулирования и расходования средств.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3.1. Денежные средства заинтересованных лиц перечисляются на единый лицевой счет администрации </w:t>
      </w:r>
      <w:r w:rsidR="00675E0F">
        <w:t>муниципального образования поселок Никологоры</w:t>
      </w:r>
      <w:r w:rsidRPr="00D42FD6">
        <w:t xml:space="preserve"> для учета доходов </w:t>
      </w:r>
      <w:r w:rsidR="00675E0F">
        <w:t>местного</w:t>
      </w:r>
      <w:r w:rsidRPr="00D42FD6">
        <w:t xml:space="preserve"> бюджета, </w:t>
      </w:r>
      <w:r>
        <w:t xml:space="preserve">открытый </w:t>
      </w:r>
      <w:r w:rsidRPr="00D42FD6">
        <w:t xml:space="preserve">в Управлении Федерального казначейства по Владимирской области для учета средств, поступающих от оказания платных услуг и иной, приносящей доход деятельности.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3.2.  В целях софинансирования мероприятий по благоустройству дворовой территории </w:t>
      </w:r>
      <w:r w:rsidR="00675E0F">
        <w:t xml:space="preserve">муниципальное образование поселок Никологоры </w:t>
      </w:r>
      <w:r w:rsidRPr="00D42FD6">
        <w:t xml:space="preserve">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</w:t>
      </w:r>
    </w:p>
    <w:p w:rsidR="005B04CB" w:rsidRPr="00D42FD6" w:rsidRDefault="005B04CB" w:rsidP="00D42FD6">
      <w:pPr>
        <w:ind w:firstLine="720"/>
        <w:jc w:val="both"/>
      </w:pPr>
      <w:r w:rsidRPr="00D42FD6">
        <w:t>Объем денежных средств определяется сметным расчетом по благоустройству дворовых территорий.</w:t>
      </w:r>
    </w:p>
    <w:p w:rsidR="005B04CB" w:rsidRPr="00D42FD6" w:rsidRDefault="005B04CB" w:rsidP="00D42FD6">
      <w:pPr>
        <w:ind w:firstLine="720"/>
        <w:jc w:val="both"/>
      </w:pPr>
      <w:r w:rsidRPr="00D42FD6">
        <w:t>3.3.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3.4. </w:t>
      </w:r>
      <w:r w:rsidR="00675E0F">
        <w:t>Администрация муниципального образования поселок Никологоры Вязниковского района Владимирской области:</w:t>
      </w:r>
    </w:p>
    <w:p w:rsidR="005B04CB" w:rsidRPr="00D42FD6" w:rsidRDefault="005B04CB" w:rsidP="00D42FD6">
      <w:pPr>
        <w:ind w:firstLine="720"/>
        <w:jc w:val="both"/>
      </w:pPr>
      <w:r w:rsidRPr="00D42FD6">
        <w:t>-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благоустройству;</w:t>
      </w:r>
    </w:p>
    <w:p w:rsidR="005B04CB" w:rsidRPr="00D42FD6" w:rsidRDefault="005B04CB" w:rsidP="00D42FD6">
      <w:pPr>
        <w:ind w:firstLine="720"/>
        <w:jc w:val="both"/>
      </w:pPr>
      <w:r w:rsidRPr="00D42FD6">
        <w:t>- обеспечивает ежемесячно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3.5 </w:t>
      </w:r>
      <w:r w:rsidR="00675E0F">
        <w:t>Администрация муниципального образования поселок Никологоры вязниковского района Владимирской области</w:t>
      </w:r>
      <w:r w:rsidRPr="00D42FD6">
        <w:t xml:space="preserve"> обеспечивает ежемесячное опубликование на официальном сайте </w:t>
      </w:r>
      <w:r>
        <w:t xml:space="preserve">администрации </w:t>
      </w:r>
      <w:r w:rsidRPr="00D42FD6">
        <w:t xml:space="preserve">муниципального образования </w:t>
      </w:r>
      <w:r w:rsidR="00675E0F">
        <w:t>поселок Никологоры</w:t>
      </w:r>
      <w:r w:rsidRPr="00D42FD6">
        <w:t xml:space="preserve"> в информационно-телекоммуникационной системе Интернет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3.6. Расходование аккумулированных денежных средств заинтересованных лиц осуществляется </w:t>
      </w:r>
      <w:r w:rsidR="00FD5F3F">
        <w:t>администрацией муниципального образования поселок Никологоры</w:t>
      </w:r>
      <w:r w:rsidRPr="00D42FD6">
        <w:t xml:space="preserve"> на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в размере не менее 5 процентов от общей стоимости соответствующего вида работ.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3.7. </w:t>
      </w:r>
      <w:r w:rsidR="00FD5F3F">
        <w:t>А</w:t>
      </w:r>
      <w:r w:rsidR="00FD5F3F">
        <w:t>дминистраци</w:t>
      </w:r>
      <w:r w:rsidR="00FD5F3F">
        <w:t>я</w:t>
      </w:r>
      <w:r w:rsidR="00FD5F3F">
        <w:t xml:space="preserve"> муниципального образования поселок Никологоры</w:t>
      </w:r>
      <w:r w:rsidRPr="00D42FD6">
        <w:t xml:space="preserve"> осуществляет перечисление средств заинтересованных лиц на расчетный счет </w:t>
      </w:r>
      <w:r w:rsidRPr="00D42FD6">
        <w:lastRenderedPageBreak/>
        <w:t>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4. Контроль за соблюдением условий порядка. </w:t>
      </w:r>
    </w:p>
    <w:p w:rsidR="005B04CB" w:rsidRPr="00FD5F3F" w:rsidRDefault="005B04CB" w:rsidP="00D42FD6">
      <w:pPr>
        <w:ind w:firstLine="720"/>
        <w:jc w:val="both"/>
        <w:rPr>
          <w:color w:val="FF0000"/>
        </w:rPr>
      </w:pPr>
      <w:r w:rsidRPr="00D42FD6">
        <w:t xml:space="preserve">4.1. Контроль за целевым расходованием аккумулированных денежных средств </w:t>
      </w:r>
      <w:r w:rsidRPr="006A5D5F">
        <w:t xml:space="preserve">заинтересованных лиц осуществляется </w:t>
      </w:r>
      <w:r w:rsidR="00FD5F3F" w:rsidRPr="006A5D5F">
        <w:t>администрацией муниципального образования поселок Никологоры</w:t>
      </w:r>
      <w:r w:rsidRPr="006A5D5F">
        <w:t xml:space="preserve"> в соответствии с бюджетным законодательством</w:t>
      </w:r>
      <w:r w:rsidRPr="00FD5F3F">
        <w:rPr>
          <w:color w:val="FF0000"/>
        </w:rPr>
        <w:t xml:space="preserve">.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4.2. </w:t>
      </w:r>
      <w:r w:rsidR="00FD5F3F">
        <w:t>Администрация муниципального образования поселок Никологоры</w:t>
      </w:r>
      <w:r w:rsidRPr="00D42FD6">
        <w:t xml:space="preserve"> обеспечивает возврат аккумулированных денежных средств заинтересованным лицам в срок до 31 декабря текущего года при условии: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- экономии денежных средств, по итогам проведения конкурсных процедур;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- неисполнения работ по благоустройству дворовой территории многоквартирного дома по вине подрядной организации;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- не предоставления заинтересованными лицами доступа к проведению благоустройства на дворовой территории;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- возникновения обстоятельств непреодолимой силы; </w:t>
      </w:r>
    </w:p>
    <w:p w:rsidR="005B04CB" w:rsidRPr="00D42FD6" w:rsidRDefault="005B04CB" w:rsidP="00D42FD6">
      <w:pPr>
        <w:ind w:firstLine="720"/>
        <w:jc w:val="both"/>
      </w:pPr>
      <w:r w:rsidRPr="00D42FD6">
        <w:t>- возникновения иных случаев, предусмотренных действующим законодательством.</w:t>
      </w:r>
    </w:p>
    <w:p w:rsidR="005B04CB" w:rsidRDefault="005B04CB" w:rsidP="00DD4B5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B04CB" w:rsidRPr="00B766CA" w:rsidRDefault="005B04CB" w:rsidP="00DD4B55">
      <w:pPr>
        <w:jc w:val="center"/>
        <w:rPr>
          <w:szCs w:val="28"/>
        </w:rPr>
      </w:pPr>
      <w:r>
        <w:rPr>
          <w:szCs w:val="28"/>
        </w:rPr>
        <w:t>5</w:t>
      </w:r>
      <w:r w:rsidRPr="00B766CA">
        <w:rPr>
          <w:szCs w:val="28"/>
        </w:rPr>
        <w:t>. Оценка</w:t>
      </w:r>
      <w:r w:rsidRPr="00AA64E0">
        <w:rPr>
          <w:szCs w:val="28"/>
        </w:rPr>
        <w:t xml:space="preserve"> </w:t>
      </w:r>
      <w:r w:rsidRPr="00B766CA">
        <w:rPr>
          <w:szCs w:val="28"/>
        </w:rPr>
        <w:t>эффективности и прогноз ожидаемых социальных,</w:t>
      </w:r>
    </w:p>
    <w:p w:rsidR="005B04CB" w:rsidRPr="00B766CA" w:rsidRDefault="005B04CB" w:rsidP="00DD4B55">
      <w:pPr>
        <w:pStyle w:val="ConsPlusNormal"/>
        <w:widowControl/>
        <w:spacing w:after="120"/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6CA">
        <w:rPr>
          <w:rFonts w:ascii="Times New Roman" w:hAnsi="Times New Roman" w:cs="Times New Roman"/>
          <w:sz w:val="28"/>
          <w:szCs w:val="28"/>
        </w:rPr>
        <w:t xml:space="preserve">экономических и экологических результатов  от реализации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B766CA">
        <w:rPr>
          <w:rFonts w:ascii="Times New Roman" w:hAnsi="Times New Roman" w:cs="Times New Roman"/>
          <w:sz w:val="28"/>
          <w:szCs w:val="28"/>
        </w:rPr>
        <w:t>мы</w:t>
      </w:r>
    </w:p>
    <w:p w:rsidR="005B04CB" w:rsidRPr="007F5809" w:rsidRDefault="005B04CB" w:rsidP="00DD4B55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B766CA">
        <w:rPr>
          <w:szCs w:val="28"/>
        </w:rPr>
        <w:t xml:space="preserve">Эффективность реализации </w:t>
      </w:r>
      <w:r>
        <w:rPr>
          <w:szCs w:val="28"/>
        </w:rPr>
        <w:t>Програм</w:t>
      </w:r>
      <w:r w:rsidRPr="00B766CA">
        <w:rPr>
          <w:szCs w:val="28"/>
        </w:rPr>
        <w:t>мы</w:t>
      </w:r>
      <w:r w:rsidRPr="007F5809">
        <w:rPr>
          <w:szCs w:val="28"/>
        </w:rPr>
        <w:t xml:space="preserve"> оценивается на основании фактически достигнутых количественных значений целевых показателей и индикаторов и определяется по формуле:</w:t>
      </w:r>
    </w:p>
    <w:p w:rsidR="005B04CB" w:rsidRPr="007F5809" w:rsidRDefault="00026C4C" w:rsidP="00DD4B55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097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CB" w:rsidRPr="007F5809" w:rsidRDefault="005B04CB" w:rsidP="00DD4B55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7F5809">
        <w:rPr>
          <w:szCs w:val="28"/>
        </w:rPr>
        <w:t>где:</w:t>
      </w:r>
    </w:p>
    <w:p w:rsidR="005B04CB" w:rsidRPr="007F5809" w:rsidRDefault="005B04CB" w:rsidP="00DD4B55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7F5809">
        <w:rPr>
          <w:szCs w:val="28"/>
        </w:rPr>
        <w:t>n - количество целевых показателей и индикаторов;</w:t>
      </w:r>
    </w:p>
    <w:p w:rsidR="005B04CB" w:rsidRPr="007F5809" w:rsidRDefault="005B04CB" w:rsidP="00DD4B55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7F5809">
        <w:rPr>
          <w:szCs w:val="28"/>
        </w:rPr>
        <w:t>Xф - фактически достигнутое количественное значение i-го целевого показателя или индикатора;</w:t>
      </w:r>
    </w:p>
    <w:p w:rsidR="005B04CB" w:rsidRDefault="005B04CB" w:rsidP="00DD4B55">
      <w:pPr>
        <w:pStyle w:val="ConsPlusNormal"/>
        <w:widowControl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7F5809">
        <w:rPr>
          <w:rFonts w:ascii="Times New Roman" w:hAnsi="Times New Roman"/>
          <w:sz w:val="28"/>
          <w:szCs w:val="28"/>
        </w:rPr>
        <w:t>Xi - планируемое значение i-го целевого показателя или индикатора.</w:t>
      </w:r>
    </w:p>
    <w:p w:rsidR="005B04CB" w:rsidRPr="00B766CA" w:rsidRDefault="005B04CB" w:rsidP="00DD4B55">
      <w:pPr>
        <w:ind w:firstLine="720"/>
        <w:jc w:val="both"/>
        <w:rPr>
          <w:szCs w:val="28"/>
        </w:rPr>
      </w:pPr>
      <w:r w:rsidRPr="00B766CA">
        <w:rPr>
          <w:szCs w:val="28"/>
        </w:rPr>
        <w:t xml:space="preserve">В ходе реализации </w:t>
      </w:r>
      <w:r>
        <w:rPr>
          <w:szCs w:val="28"/>
        </w:rPr>
        <w:t>Програм</w:t>
      </w:r>
      <w:r w:rsidRPr="00B766CA">
        <w:rPr>
          <w:szCs w:val="28"/>
        </w:rPr>
        <w:t xml:space="preserve">мы </w:t>
      </w:r>
      <w:r>
        <w:rPr>
          <w:szCs w:val="28"/>
        </w:rPr>
        <w:t>ожидается получить</w:t>
      </w:r>
      <w:r w:rsidRPr="00B766CA">
        <w:rPr>
          <w:szCs w:val="28"/>
        </w:rPr>
        <w:t xml:space="preserve"> следующие показатели социально-экономической и экологической эффективности:</w:t>
      </w:r>
    </w:p>
    <w:p w:rsidR="005B04CB" w:rsidRPr="00B766CA" w:rsidRDefault="005B04CB" w:rsidP="00DD4B55">
      <w:pPr>
        <w:ind w:firstLine="720"/>
        <w:jc w:val="both"/>
        <w:rPr>
          <w:szCs w:val="28"/>
        </w:rPr>
      </w:pPr>
      <w:r w:rsidRPr="00B766CA">
        <w:rPr>
          <w:szCs w:val="28"/>
        </w:rPr>
        <w:t>- улучшение экологической обстановки и создание среды, комфортной для проживания жителей;</w:t>
      </w:r>
    </w:p>
    <w:p w:rsidR="005B04CB" w:rsidRPr="00B766CA" w:rsidRDefault="005B04CB" w:rsidP="00DD4B55">
      <w:pPr>
        <w:ind w:firstLine="720"/>
        <w:jc w:val="both"/>
        <w:rPr>
          <w:szCs w:val="28"/>
        </w:rPr>
      </w:pPr>
      <w:r w:rsidRPr="00B766CA">
        <w:rPr>
          <w:szCs w:val="28"/>
        </w:rPr>
        <w:t xml:space="preserve">- увеличение площади благоустроенных дворовых территорий; </w:t>
      </w:r>
    </w:p>
    <w:p w:rsidR="005B04CB" w:rsidRDefault="005B04CB" w:rsidP="00DD4B55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6CA">
        <w:rPr>
          <w:rFonts w:ascii="Times New Roman" w:hAnsi="Times New Roman" w:cs="Times New Roman"/>
          <w:sz w:val="28"/>
          <w:szCs w:val="28"/>
        </w:rPr>
        <w:t>совершенствование эстетического состояния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Default="005B04CB" w:rsidP="00DD4B55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участие граждан и организаций в выполнении мероприятий по благоустройству дворовых территорий.</w:t>
      </w:r>
    </w:p>
    <w:p w:rsidR="005B04CB" w:rsidRPr="00083627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B" w:rsidRPr="00924C5E" w:rsidRDefault="005B04CB" w:rsidP="00DD4B55">
      <w:pPr>
        <w:pStyle w:val="ConsPlusNormal"/>
        <w:widowControl/>
        <w:spacing w:after="120"/>
        <w:ind w:right="-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24C5E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есурсное обеспечение Программы </w:t>
      </w:r>
    </w:p>
    <w:p w:rsidR="005B04CB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27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для реализации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08362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2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D5F3F" w:rsidRPr="00FD5F3F">
        <w:rPr>
          <w:rFonts w:ascii="Times New Roman" w:hAnsi="Times New Roman" w:cs="Times New Roman"/>
          <w:bCs/>
          <w:iCs/>
          <w:sz w:val="28"/>
          <w:szCs w:val="28"/>
          <w:u w:val="single"/>
        </w:rPr>
        <w:t>14 171,7</w:t>
      </w:r>
      <w:r w:rsidRPr="00FD5F3F">
        <w:rPr>
          <w:rFonts w:ascii="Times New Roman" w:hAnsi="Times New Roman" w:cs="Times New Roman"/>
          <w:sz w:val="28"/>
          <w:szCs w:val="28"/>
          <w:u w:val="single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Pr="00083627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2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083627">
        <w:rPr>
          <w:rFonts w:ascii="Times New Roman" w:hAnsi="Times New Roman" w:cs="Times New Roman"/>
          <w:sz w:val="28"/>
          <w:szCs w:val="28"/>
        </w:rPr>
        <w:t>мы намечено осуществить за счет следующих источников: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1450"/>
        <w:gridCol w:w="912"/>
        <w:gridCol w:w="1579"/>
        <w:gridCol w:w="1578"/>
        <w:gridCol w:w="1343"/>
        <w:gridCol w:w="1403"/>
      </w:tblGrid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Источники финанси-рования/</w:t>
            </w:r>
          </w:p>
          <w:p w:rsidR="005B04CB" w:rsidRPr="007B7A82" w:rsidRDefault="005B04CB" w:rsidP="00891AA3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годы реализации программы</w:t>
            </w:r>
          </w:p>
        </w:tc>
        <w:tc>
          <w:tcPr>
            <w:tcW w:w="1450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Всего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 том числе:</w:t>
            </w:r>
          </w:p>
        </w:tc>
        <w:tc>
          <w:tcPr>
            <w:tcW w:w="1579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средства федераль-ного бюджета</w:t>
            </w:r>
          </w:p>
        </w:tc>
        <w:tc>
          <w:tcPr>
            <w:tcW w:w="1578" w:type="dxa"/>
            <w:vAlign w:val="center"/>
          </w:tcPr>
          <w:p w:rsidR="005B04CB" w:rsidRPr="007B7A82" w:rsidRDefault="005B04CB" w:rsidP="007B7A82">
            <w:pPr>
              <w:pStyle w:val="s1"/>
              <w:ind w:left="-109" w:right="-149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 xml:space="preserve">средства регионального бюджета </w:t>
            </w:r>
          </w:p>
        </w:tc>
        <w:tc>
          <w:tcPr>
            <w:tcW w:w="1343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 xml:space="preserve">средства местного </w:t>
            </w:r>
            <w:r w:rsidRPr="007B7A82">
              <w:rPr>
                <w:sz w:val="22"/>
                <w:szCs w:val="22"/>
              </w:rPr>
              <w:t>бюджета</w:t>
            </w:r>
          </w:p>
        </w:tc>
        <w:tc>
          <w:tcPr>
            <w:tcW w:w="1403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внебюд-жетные источники</w:t>
            </w:r>
          </w:p>
        </w:tc>
      </w:tr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2018 год</w:t>
            </w:r>
          </w:p>
        </w:tc>
        <w:tc>
          <w:tcPr>
            <w:tcW w:w="1450" w:type="dxa"/>
          </w:tcPr>
          <w:p w:rsidR="005B04CB" w:rsidRPr="007B7A82" w:rsidRDefault="00F57321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2834,4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891AA3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F57321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578" w:type="dxa"/>
            <w:vAlign w:val="center"/>
          </w:tcPr>
          <w:p w:rsidR="005B04CB" w:rsidRPr="007B7A82" w:rsidRDefault="00C323C6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362,8</w:t>
            </w:r>
          </w:p>
        </w:tc>
        <w:tc>
          <w:tcPr>
            <w:tcW w:w="1343" w:type="dxa"/>
            <w:vAlign w:val="center"/>
          </w:tcPr>
          <w:p w:rsidR="005B04CB" w:rsidRPr="007B7A82" w:rsidRDefault="00C323C6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403" w:type="dxa"/>
            <w:vAlign w:val="center"/>
          </w:tcPr>
          <w:p w:rsidR="005B04CB" w:rsidRPr="007B7A82" w:rsidRDefault="00C323C6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144,5</w:t>
            </w:r>
          </w:p>
        </w:tc>
      </w:tr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2019 год</w:t>
            </w:r>
          </w:p>
        </w:tc>
        <w:tc>
          <w:tcPr>
            <w:tcW w:w="1450" w:type="dxa"/>
          </w:tcPr>
          <w:p w:rsidR="005B04CB" w:rsidRPr="007B7A82" w:rsidRDefault="00F57321" w:rsidP="00131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2834,4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578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362,8</w:t>
            </w:r>
          </w:p>
        </w:tc>
        <w:tc>
          <w:tcPr>
            <w:tcW w:w="134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40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144,5</w:t>
            </w:r>
          </w:p>
        </w:tc>
      </w:tr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2020 год</w:t>
            </w:r>
          </w:p>
        </w:tc>
        <w:tc>
          <w:tcPr>
            <w:tcW w:w="1450" w:type="dxa"/>
          </w:tcPr>
          <w:p w:rsidR="005B04CB" w:rsidRPr="007B7A82" w:rsidRDefault="00F57321" w:rsidP="00131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2834,4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578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362,8</w:t>
            </w:r>
          </w:p>
        </w:tc>
        <w:tc>
          <w:tcPr>
            <w:tcW w:w="134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40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144,5</w:t>
            </w:r>
          </w:p>
        </w:tc>
      </w:tr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2021 год</w:t>
            </w:r>
          </w:p>
        </w:tc>
        <w:tc>
          <w:tcPr>
            <w:tcW w:w="1450" w:type="dxa"/>
          </w:tcPr>
          <w:p w:rsidR="005B04CB" w:rsidRPr="007B7A82" w:rsidRDefault="00F57321" w:rsidP="00131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2834,4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578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362,8</w:t>
            </w:r>
          </w:p>
        </w:tc>
        <w:tc>
          <w:tcPr>
            <w:tcW w:w="134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40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144,5</w:t>
            </w:r>
          </w:p>
        </w:tc>
      </w:tr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2022 год</w:t>
            </w:r>
          </w:p>
        </w:tc>
        <w:tc>
          <w:tcPr>
            <w:tcW w:w="1450" w:type="dxa"/>
          </w:tcPr>
          <w:p w:rsidR="005B04CB" w:rsidRPr="007B7A82" w:rsidRDefault="00F57321" w:rsidP="00131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2834,4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578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362,8</w:t>
            </w:r>
          </w:p>
        </w:tc>
        <w:tc>
          <w:tcPr>
            <w:tcW w:w="134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403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144,5</w:t>
            </w:r>
          </w:p>
        </w:tc>
      </w:tr>
      <w:tr w:rsidR="005B04CB" w:rsidRPr="007B7A82" w:rsidTr="000C226B">
        <w:trPr>
          <w:trHeight w:val="159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Всего</w:t>
            </w:r>
          </w:p>
        </w:tc>
        <w:tc>
          <w:tcPr>
            <w:tcW w:w="1450" w:type="dxa"/>
          </w:tcPr>
          <w:p w:rsidR="005B04CB" w:rsidRPr="00EB60AD" w:rsidRDefault="00C323C6" w:rsidP="00EB60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14172,0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891AA3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C323C6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10289,0</w:t>
            </w:r>
          </w:p>
        </w:tc>
        <w:tc>
          <w:tcPr>
            <w:tcW w:w="1578" w:type="dxa"/>
            <w:vAlign w:val="center"/>
          </w:tcPr>
          <w:p w:rsidR="005B04CB" w:rsidRPr="007B7A82" w:rsidRDefault="00C323C6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1814,0</w:t>
            </w:r>
          </w:p>
        </w:tc>
        <w:tc>
          <w:tcPr>
            <w:tcW w:w="1343" w:type="dxa"/>
            <w:vAlign w:val="center"/>
          </w:tcPr>
          <w:p w:rsidR="005B04CB" w:rsidRPr="007B7A82" w:rsidRDefault="00C323C6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1346,5</w:t>
            </w:r>
          </w:p>
        </w:tc>
        <w:tc>
          <w:tcPr>
            <w:tcW w:w="1403" w:type="dxa"/>
            <w:vAlign w:val="center"/>
          </w:tcPr>
          <w:p w:rsidR="005B04CB" w:rsidRPr="007B7A82" w:rsidRDefault="00C323C6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722,5</w:t>
            </w:r>
          </w:p>
        </w:tc>
      </w:tr>
    </w:tbl>
    <w:p w:rsidR="005B04CB" w:rsidRPr="007B7A82" w:rsidRDefault="005B04CB" w:rsidP="00CB4C92">
      <w:pPr>
        <w:sectPr w:rsidR="005B04CB" w:rsidRPr="007B7A82" w:rsidSect="00DD4B55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  <w:r w:rsidRPr="007B7A82">
        <w:rPr>
          <w:szCs w:val="28"/>
        </w:rPr>
        <w:t xml:space="preserve"> </w:t>
      </w:r>
    </w:p>
    <w:p w:rsidR="005B04CB" w:rsidRDefault="005B04CB" w:rsidP="007B7CDE">
      <w:pPr>
        <w:jc w:val="center"/>
        <w:rPr>
          <w:bCs/>
          <w:szCs w:val="28"/>
        </w:rPr>
      </w:pPr>
      <w:r>
        <w:rPr>
          <w:bCs/>
          <w:szCs w:val="28"/>
        </w:rPr>
        <w:lastRenderedPageBreak/>
        <w:t>7. Перечень</w:t>
      </w:r>
      <w:r w:rsidRPr="00B26C0B">
        <w:rPr>
          <w:bCs/>
          <w:szCs w:val="28"/>
        </w:rPr>
        <w:t xml:space="preserve"> </w:t>
      </w:r>
      <w:r>
        <w:rPr>
          <w:bCs/>
          <w:szCs w:val="28"/>
        </w:rPr>
        <w:t xml:space="preserve">программных мероприятий </w:t>
      </w:r>
    </w:p>
    <w:p w:rsidR="005B04CB" w:rsidRDefault="005B04CB" w:rsidP="007B7CDE">
      <w:pPr>
        <w:jc w:val="center"/>
        <w:rPr>
          <w:bCs/>
          <w:szCs w:val="28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260"/>
        <w:gridCol w:w="1260"/>
        <w:gridCol w:w="1260"/>
        <w:gridCol w:w="1260"/>
        <w:gridCol w:w="1260"/>
        <w:gridCol w:w="1298"/>
        <w:gridCol w:w="1582"/>
        <w:gridCol w:w="2520"/>
      </w:tblGrid>
      <w:tr w:rsidR="005B04CB" w:rsidRPr="00E93566" w:rsidTr="00816D6D">
        <w:trPr>
          <w:trHeight w:val="276"/>
        </w:trPr>
        <w:tc>
          <w:tcPr>
            <w:tcW w:w="2520" w:type="dxa"/>
            <w:vMerge w:val="restart"/>
          </w:tcPr>
          <w:p w:rsidR="005B04CB" w:rsidRPr="00E93566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93566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620" w:type="dxa"/>
            <w:vMerge w:val="restart"/>
          </w:tcPr>
          <w:p w:rsidR="005B04CB" w:rsidRPr="00E93566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93566">
              <w:rPr>
                <w:sz w:val="24"/>
              </w:rPr>
              <w:t xml:space="preserve">Источники </w:t>
            </w:r>
            <w:r w:rsidRPr="009E4E03">
              <w:rPr>
                <w:sz w:val="24"/>
              </w:rPr>
              <w:t>финансирования</w:t>
            </w:r>
          </w:p>
        </w:tc>
        <w:tc>
          <w:tcPr>
            <w:tcW w:w="7598" w:type="dxa"/>
            <w:gridSpan w:val="6"/>
          </w:tcPr>
          <w:p w:rsidR="005B04CB" w:rsidRPr="00E93566" w:rsidRDefault="005B04CB" w:rsidP="00891AA3">
            <w:pPr>
              <w:jc w:val="center"/>
              <w:rPr>
                <w:sz w:val="24"/>
              </w:rPr>
            </w:pPr>
            <w:r w:rsidRPr="00E93566">
              <w:rPr>
                <w:sz w:val="24"/>
              </w:rPr>
              <w:t>Оценка расходов (тыс. руб.), годы</w:t>
            </w:r>
          </w:p>
        </w:tc>
        <w:tc>
          <w:tcPr>
            <w:tcW w:w="1582" w:type="dxa"/>
            <w:vMerge w:val="restart"/>
          </w:tcPr>
          <w:p w:rsidR="005B04CB" w:rsidRPr="002A560E" w:rsidRDefault="005B04CB" w:rsidP="002A560E">
            <w:pPr>
              <w:jc w:val="center"/>
              <w:rPr>
                <w:sz w:val="24"/>
              </w:rPr>
            </w:pPr>
            <w:r w:rsidRPr="002A560E">
              <w:rPr>
                <w:sz w:val="24"/>
              </w:rPr>
              <w:t>Ответствен</w:t>
            </w:r>
            <w:r>
              <w:rPr>
                <w:sz w:val="24"/>
              </w:rPr>
              <w:t>-</w:t>
            </w:r>
            <w:r w:rsidRPr="002A560E">
              <w:rPr>
                <w:sz w:val="24"/>
              </w:rPr>
              <w:t>ный исполнитель</w:t>
            </w:r>
          </w:p>
        </w:tc>
        <w:tc>
          <w:tcPr>
            <w:tcW w:w="2520" w:type="dxa"/>
            <w:vMerge w:val="restart"/>
          </w:tcPr>
          <w:p w:rsidR="005B04CB" w:rsidRPr="00E93566" w:rsidRDefault="005B04CB" w:rsidP="002A56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5B04CB" w:rsidRPr="00E93566" w:rsidTr="00816D6D">
        <w:trPr>
          <w:trHeight w:val="585"/>
        </w:trPr>
        <w:tc>
          <w:tcPr>
            <w:tcW w:w="2520" w:type="dxa"/>
            <w:vMerge/>
          </w:tcPr>
          <w:p w:rsidR="005B04CB" w:rsidRPr="00E93566" w:rsidRDefault="005B04CB" w:rsidP="00891AA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5B04CB" w:rsidRPr="00E93566" w:rsidRDefault="005B04CB" w:rsidP="00891AA3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B04CB" w:rsidRPr="00E93566" w:rsidRDefault="005B04CB" w:rsidP="000C2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60" w:type="dxa"/>
            <w:vAlign w:val="center"/>
          </w:tcPr>
          <w:p w:rsidR="005B04CB" w:rsidRDefault="005B04CB" w:rsidP="00891A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260" w:type="dxa"/>
            <w:vAlign w:val="center"/>
          </w:tcPr>
          <w:p w:rsidR="005B04CB" w:rsidRDefault="005B04CB" w:rsidP="00891A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260" w:type="dxa"/>
            <w:vAlign w:val="center"/>
          </w:tcPr>
          <w:p w:rsidR="005B04CB" w:rsidRDefault="005B04CB" w:rsidP="00891A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260" w:type="dxa"/>
            <w:vAlign w:val="center"/>
          </w:tcPr>
          <w:p w:rsidR="005B04CB" w:rsidRDefault="005B04CB" w:rsidP="00891A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298" w:type="dxa"/>
            <w:vAlign w:val="center"/>
          </w:tcPr>
          <w:p w:rsidR="005B04CB" w:rsidRDefault="005B04CB" w:rsidP="00891A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582" w:type="dxa"/>
            <w:vMerge/>
            <w:vAlign w:val="center"/>
          </w:tcPr>
          <w:p w:rsidR="005B04CB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42"/>
          <w:tblHeader/>
        </w:trPr>
        <w:tc>
          <w:tcPr>
            <w:tcW w:w="2520" w:type="dxa"/>
          </w:tcPr>
          <w:p w:rsidR="005B04CB" w:rsidRPr="00E93566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B04CB" w:rsidRPr="00E93566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B04CB" w:rsidRPr="00E93566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B04CB" w:rsidRPr="00E93566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B04CB" w:rsidRPr="00E93566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B04CB" w:rsidRPr="00E93566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5B04CB" w:rsidRPr="00E93566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04CB" w:rsidRPr="00E93566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2" w:type="dxa"/>
          </w:tcPr>
          <w:p w:rsidR="005B04CB" w:rsidRPr="00E93566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5B04CB" w:rsidRPr="00E93566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04CB" w:rsidRPr="00E93566" w:rsidTr="00816D6D">
        <w:trPr>
          <w:trHeight w:val="217"/>
        </w:trPr>
        <w:tc>
          <w:tcPr>
            <w:tcW w:w="2520" w:type="dxa"/>
            <w:vMerge w:val="restart"/>
          </w:tcPr>
          <w:p w:rsidR="005B04CB" w:rsidRPr="000C400F" w:rsidRDefault="005B04CB" w:rsidP="00C323C6">
            <w:pPr>
              <w:jc w:val="center"/>
              <w:rPr>
                <w:sz w:val="24"/>
              </w:rPr>
            </w:pPr>
            <w:r w:rsidRPr="000C400F">
              <w:rPr>
                <w:color w:val="000000"/>
                <w:sz w:val="24"/>
              </w:rPr>
              <w:t xml:space="preserve">Формирование современной городской среды в </w:t>
            </w:r>
            <w:r>
              <w:rPr>
                <w:color w:val="000000"/>
                <w:sz w:val="24"/>
              </w:rPr>
              <w:t xml:space="preserve">муниципальном образовании </w:t>
            </w:r>
            <w:r w:rsidR="00C323C6">
              <w:rPr>
                <w:color w:val="000000"/>
                <w:sz w:val="24"/>
              </w:rPr>
              <w:t>поселок Никологоры</w:t>
            </w:r>
            <w:r>
              <w:rPr>
                <w:color w:val="000000"/>
                <w:sz w:val="24"/>
              </w:rPr>
              <w:t xml:space="preserve"> </w:t>
            </w:r>
            <w:r w:rsidRPr="000C400F">
              <w:rPr>
                <w:color w:val="000000"/>
                <w:sz w:val="24"/>
              </w:rPr>
              <w:t>на 2018 – 2022</w:t>
            </w:r>
            <w:r>
              <w:rPr>
                <w:color w:val="000000"/>
                <w:sz w:val="24"/>
              </w:rPr>
              <w:t xml:space="preserve"> годы»</w:t>
            </w:r>
          </w:p>
        </w:tc>
        <w:tc>
          <w:tcPr>
            <w:tcW w:w="1620" w:type="dxa"/>
          </w:tcPr>
          <w:p w:rsidR="005B04CB" w:rsidRPr="000C400F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5B04CB" w:rsidRPr="000C400F" w:rsidRDefault="00C323C6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10289,0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298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2057,8</w:t>
            </w:r>
          </w:p>
        </w:tc>
        <w:tc>
          <w:tcPr>
            <w:tcW w:w="1582" w:type="dxa"/>
            <w:vMerge w:val="restart"/>
            <w:vAlign w:val="center"/>
          </w:tcPr>
          <w:p w:rsidR="005B04CB" w:rsidRPr="002A560E" w:rsidRDefault="00C323C6" w:rsidP="00C32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0E313A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образования поселок Никологоры Вязниковского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C323C6" w:rsidRPr="00C323C6" w:rsidRDefault="00C323C6" w:rsidP="00C323C6">
            <w:pPr>
              <w:jc w:val="both"/>
              <w:rPr>
                <w:sz w:val="24"/>
              </w:rPr>
            </w:pPr>
            <w:r w:rsidRPr="00C323C6">
              <w:rPr>
                <w:color w:val="000000"/>
                <w:sz w:val="24"/>
              </w:rPr>
              <w:t>- увеличение к концу 2022 года доли</w:t>
            </w:r>
            <w:r w:rsidRPr="00C323C6">
              <w:rPr>
                <w:sz w:val="24"/>
              </w:rPr>
              <w:t xml:space="preserve"> благоустроенных дворовых  территорий от общего количества дворовых территорий на 66 %;</w:t>
            </w:r>
          </w:p>
          <w:p w:rsidR="005B04CB" w:rsidRPr="007B7A82" w:rsidRDefault="00C323C6" w:rsidP="00C323C6">
            <w:pPr>
              <w:rPr>
                <w:sz w:val="24"/>
              </w:rPr>
            </w:pPr>
            <w:r w:rsidRPr="00C323C6">
              <w:rPr>
                <w:sz w:val="24"/>
              </w:rPr>
              <w:t xml:space="preserve">- увеличение </w:t>
            </w:r>
            <w:r w:rsidRPr="00C323C6">
              <w:rPr>
                <w:color w:val="000000"/>
                <w:sz w:val="24"/>
              </w:rPr>
              <w:t xml:space="preserve">к концу 2022 года </w:t>
            </w:r>
            <w:r w:rsidRPr="00C323C6">
              <w:rPr>
                <w:sz w:val="24"/>
              </w:rPr>
              <w:t>доли площади благоустроенных муниципальных территорий общего пользования на 6 %.</w:t>
            </w:r>
          </w:p>
        </w:tc>
      </w:tr>
      <w:tr w:rsidR="005B04CB" w:rsidRPr="00E93566" w:rsidTr="00816D6D">
        <w:trPr>
          <w:trHeight w:val="217"/>
        </w:trPr>
        <w:tc>
          <w:tcPr>
            <w:tcW w:w="2520" w:type="dxa"/>
            <w:vMerge/>
          </w:tcPr>
          <w:p w:rsidR="005B04CB" w:rsidRPr="000C400F" w:rsidRDefault="005B04CB" w:rsidP="00891A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5B04CB" w:rsidRPr="000C400F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1260" w:type="dxa"/>
            <w:vAlign w:val="center"/>
          </w:tcPr>
          <w:p w:rsidR="005B04CB" w:rsidRPr="000C400F" w:rsidRDefault="00C323C6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1814,0</w:t>
            </w:r>
          </w:p>
        </w:tc>
        <w:tc>
          <w:tcPr>
            <w:tcW w:w="1260" w:type="dxa"/>
            <w:vAlign w:val="center"/>
          </w:tcPr>
          <w:p w:rsidR="005B04CB" w:rsidRDefault="00C323C6" w:rsidP="00333EF4">
            <w:pPr>
              <w:jc w:val="center"/>
            </w:pPr>
            <w:r>
              <w:rPr>
                <w:sz w:val="24"/>
              </w:rPr>
              <w:t>362,8</w:t>
            </w:r>
          </w:p>
        </w:tc>
        <w:tc>
          <w:tcPr>
            <w:tcW w:w="1260" w:type="dxa"/>
            <w:vAlign w:val="center"/>
          </w:tcPr>
          <w:p w:rsidR="005B04CB" w:rsidRDefault="00C323C6" w:rsidP="00333EF4">
            <w:pPr>
              <w:jc w:val="center"/>
            </w:pPr>
            <w:r>
              <w:rPr>
                <w:sz w:val="24"/>
              </w:rPr>
              <w:t>362,8</w:t>
            </w:r>
          </w:p>
        </w:tc>
        <w:tc>
          <w:tcPr>
            <w:tcW w:w="1260" w:type="dxa"/>
            <w:vAlign w:val="center"/>
          </w:tcPr>
          <w:p w:rsidR="005B04CB" w:rsidRDefault="00C323C6" w:rsidP="00333EF4">
            <w:pPr>
              <w:jc w:val="center"/>
            </w:pPr>
            <w:r>
              <w:rPr>
                <w:sz w:val="24"/>
              </w:rPr>
              <w:t>362,8</w:t>
            </w:r>
          </w:p>
        </w:tc>
        <w:tc>
          <w:tcPr>
            <w:tcW w:w="1260" w:type="dxa"/>
            <w:vAlign w:val="center"/>
          </w:tcPr>
          <w:p w:rsidR="005B04CB" w:rsidRDefault="00C323C6" w:rsidP="00333EF4">
            <w:pPr>
              <w:jc w:val="center"/>
            </w:pPr>
            <w:r>
              <w:rPr>
                <w:sz w:val="24"/>
              </w:rPr>
              <w:t>362,8</w:t>
            </w:r>
          </w:p>
        </w:tc>
        <w:tc>
          <w:tcPr>
            <w:tcW w:w="1298" w:type="dxa"/>
            <w:vAlign w:val="center"/>
          </w:tcPr>
          <w:p w:rsidR="005B04CB" w:rsidRDefault="00C323C6" w:rsidP="00333EF4">
            <w:pPr>
              <w:jc w:val="center"/>
            </w:pPr>
            <w:r>
              <w:rPr>
                <w:sz w:val="24"/>
              </w:rPr>
              <w:t>362,8</w:t>
            </w:r>
          </w:p>
        </w:tc>
        <w:tc>
          <w:tcPr>
            <w:tcW w:w="1582" w:type="dxa"/>
            <w:vMerge/>
            <w:vAlign w:val="center"/>
          </w:tcPr>
          <w:p w:rsidR="005B04CB" w:rsidRDefault="005B04CB" w:rsidP="00333EF4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5B04CB" w:rsidRDefault="005B04CB" w:rsidP="00333EF4">
            <w:pPr>
              <w:jc w:val="center"/>
            </w:pPr>
          </w:p>
        </w:tc>
      </w:tr>
      <w:tr w:rsidR="005B04CB" w:rsidRPr="00E93566" w:rsidTr="00816D6D">
        <w:trPr>
          <w:trHeight w:val="437"/>
        </w:trPr>
        <w:tc>
          <w:tcPr>
            <w:tcW w:w="2520" w:type="dxa"/>
            <w:vMerge/>
          </w:tcPr>
          <w:p w:rsidR="005B04CB" w:rsidRPr="000C400F" w:rsidRDefault="005B04CB" w:rsidP="00891AA3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B04CB" w:rsidRPr="000C400F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>бюджет</w:t>
            </w:r>
          </w:p>
        </w:tc>
        <w:tc>
          <w:tcPr>
            <w:tcW w:w="1260" w:type="dxa"/>
            <w:vAlign w:val="center"/>
          </w:tcPr>
          <w:p w:rsidR="005B04CB" w:rsidRPr="000C400F" w:rsidRDefault="00C323C6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1346,5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260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298" w:type="dxa"/>
            <w:vAlign w:val="center"/>
          </w:tcPr>
          <w:p w:rsidR="005B04CB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582" w:type="dxa"/>
            <w:vMerge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</w:p>
        </w:tc>
      </w:tr>
      <w:tr w:rsidR="00C323C6" w:rsidRPr="00E93566" w:rsidTr="005F3218">
        <w:trPr>
          <w:trHeight w:val="571"/>
        </w:trPr>
        <w:tc>
          <w:tcPr>
            <w:tcW w:w="2520" w:type="dxa"/>
            <w:vMerge/>
          </w:tcPr>
          <w:p w:rsidR="00C323C6" w:rsidRPr="000C400F" w:rsidRDefault="00C323C6" w:rsidP="00891AA3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C323C6" w:rsidRPr="000C400F" w:rsidRDefault="00C323C6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C323C6" w:rsidRPr="000C400F" w:rsidRDefault="00C323C6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722,5</w:t>
            </w:r>
          </w:p>
        </w:tc>
        <w:tc>
          <w:tcPr>
            <w:tcW w:w="1260" w:type="dxa"/>
            <w:vAlign w:val="center"/>
          </w:tcPr>
          <w:p w:rsidR="00C323C6" w:rsidRPr="007B7A82" w:rsidRDefault="00C323C6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144,5</w:t>
            </w:r>
          </w:p>
        </w:tc>
        <w:tc>
          <w:tcPr>
            <w:tcW w:w="1260" w:type="dxa"/>
          </w:tcPr>
          <w:p w:rsidR="00C323C6" w:rsidRDefault="00C323C6" w:rsidP="00C323C6">
            <w:pPr>
              <w:jc w:val="center"/>
            </w:pPr>
            <w:r w:rsidRPr="0009579C">
              <w:rPr>
                <w:sz w:val="24"/>
              </w:rPr>
              <w:t>144,5</w:t>
            </w:r>
          </w:p>
        </w:tc>
        <w:tc>
          <w:tcPr>
            <w:tcW w:w="1260" w:type="dxa"/>
          </w:tcPr>
          <w:p w:rsidR="00C323C6" w:rsidRDefault="00C323C6" w:rsidP="00C323C6">
            <w:pPr>
              <w:jc w:val="center"/>
            </w:pPr>
            <w:r w:rsidRPr="0009579C">
              <w:rPr>
                <w:sz w:val="24"/>
              </w:rPr>
              <w:t>144,5</w:t>
            </w:r>
          </w:p>
        </w:tc>
        <w:tc>
          <w:tcPr>
            <w:tcW w:w="1260" w:type="dxa"/>
          </w:tcPr>
          <w:p w:rsidR="00C323C6" w:rsidRDefault="00C323C6" w:rsidP="00C323C6">
            <w:pPr>
              <w:jc w:val="center"/>
            </w:pPr>
            <w:r w:rsidRPr="0009579C">
              <w:rPr>
                <w:sz w:val="24"/>
              </w:rPr>
              <w:t>144,5</w:t>
            </w:r>
          </w:p>
        </w:tc>
        <w:tc>
          <w:tcPr>
            <w:tcW w:w="1298" w:type="dxa"/>
          </w:tcPr>
          <w:p w:rsidR="00C323C6" w:rsidRDefault="00C323C6" w:rsidP="00C323C6">
            <w:pPr>
              <w:jc w:val="center"/>
            </w:pPr>
            <w:r w:rsidRPr="0009579C">
              <w:rPr>
                <w:sz w:val="24"/>
              </w:rPr>
              <w:t>144,5</w:t>
            </w:r>
          </w:p>
        </w:tc>
        <w:tc>
          <w:tcPr>
            <w:tcW w:w="1582" w:type="dxa"/>
            <w:vMerge/>
            <w:vAlign w:val="center"/>
          </w:tcPr>
          <w:p w:rsidR="00C323C6" w:rsidRPr="007B7A82" w:rsidRDefault="00C323C6" w:rsidP="00333EF4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C323C6" w:rsidRPr="007B7A82" w:rsidRDefault="00C323C6" w:rsidP="00333EF4">
            <w:pPr>
              <w:jc w:val="center"/>
              <w:rPr>
                <w:sz w:val="24"/>
              </w:rPr>
            </w:pPr>
          </w:p>
        </w:tc>
      </w:tr>
      <w:tr w:rsidR="00C323C6" w:rsidRPr="00E93566" w:rsidTr="00711C45">
        <w:trPr>
          <w:trHeight w:val="342"/>
        </w:trPr>
        <w:tc>
          <w:tcPr>
            <w:tcW w:w="2520" w:type="dxa"/>
            <w:vMerge/>
          </w:tcPr>
          <w:p w:rsidR="00C323C6" w:rsidRPr="000C400F" w:rsidRDefault="00C323C6" w:rsidP="00891AA3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323C6" w:rsidRPr="000C400F" w:rsidRDefault="00C323C6" w:rsidP="000C226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  <w:vAlign w:val="center"/>
          </w:tcPr>
          <w:p w:rsidR="00C323C6" w:rsidRPr="000C400F" w:rsidRDefault="00C323C6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14172,0</w:t>
            </w:r>
          </w:p>
        </w:tc>
        <w:tc>
          <w:tcPr>
            <w:tcW w:w="1260" w:type="dxa"/>
            <w:vAlign w:val="center"/>
          </w:tcPr>
          <w:p w:rsidR="00C323C6" w:rsidRPr="007B7A82" w:rsidRDefault="00C323C6" w:rsidP="000C2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2834,4</w:t>
            </w:r>
          </w:p>
        </w:tc>
        <w:tc>
          <w:tcPr>
            <w:tcW w:w="1260" w:type="dxa"/>
          </w:tcPr>
          <w:p w:rsidR="00C323C6" w:rsidRDefault="00C323C6">
            <w:pPr>
              <w:rPr>
                <w:sz w:val="24"/>
              </w:rPr>
            </w:pPr>
          </w:p>
          <w:p w:rsidR="00C323C6" w:rsidRDefault="00C323C6">
            <w:r w:rsidRPr="00673EFD">
              <w:rPr>
                <w:sz w:val="24"/>
              </w:rPr>
              <w:t>2834,4</w:t>
            </w:r>
          </w:p>
        </w:tc>
        <w:tc>
          <w:tcPr>
            <w:tcW w:w="1260" w:type="dxa"/>
          </w:tcPr>
          <w:p w:rsidR="00C323C6" w:rsidRDefault="00C323C6">
            <w:pPr>
              <w:rPr>
                <w:sz w:val="24"/>
              </w:rPr>
            </w:pPr>
          </w:p>
          <w:p w:rsidR="00C323C6" w:rsidRDefault="00C323C6">
            <w:r w:rsidRPr="00673EFD">
              <w:rPr>
                <w:sz w:val="24"/>
              </w:rPr>
              <w:t>2834,4</w:t>
            </w:r>
          </w:p>
        </w:tc>
        <w:tc>
          <w:tcPr>
            <w:tcW w:w="1260" w:type="dxa"/>
          </w:tcPr>
          <w:p w:rsidR="00C323C6" w:rsidRDefault="00C323C6">
            <w:pPr>
              <w:rPr>
                <w:sz w:val="24"/>
              </w:rPr>
            </w:pPr>
          </w:p>
          <w:p w:rsidR="00C323C6" w:rsidRDefault="00C323C6">
            <w:r w:rsidRPr="00673EFD">
              <w:rPr>
                <w:sz w:val="24"/>
              </w:rPr>
              <w:t>2834,4</w:t>
            </w:r>
          </w:p>
        </w:tc>
        <w:tc>
          <w:tcPr>
            <w:tcW w:w="1298" w:type="dxa"/>
          </w:tcPr>
          <w:p w:rsidR="00C323C6" w:rsidRDefault="00C323C6">
            <w:pPr>
              <w:rPr>
                <w:sz w:val="24"/>
              </w:rPr>
            </w:pPr>
          </w:p>
          <w:p w:rsidR="00C323C6" w:rsidRDefault="00C323C6">
            <w:r w:rsidRPr="00673EFD">
              <w:rPr>
                <w:sz w:val="24"/>
              </w:rPr>
              <w:t>2834,4</w:t>
            </w:r>
          </w:p>
        </w:tc>
        <w:tc>
          <w:tcPr>
            <w:tcW w:w="1582" w:type="dxa"/>
            <w:vMerge/>
            <w:vAlign w:val="center"/>
          </w:tcPr>
          <w:p w:rsidR="00C323C6" w:rsidRPr="007B7A82" w:rsidRDefault="00C323C6" w:rsidP="000C226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C323C6" w:rsidRPr="007B7A82" w:rsidRDefault="00C323C6" w:rsidP="000C226B">
            <w:pPr>
              <w:jc w:val="center"/>
              <w:rPr>
                <w:sz w:val="24"/>
              </w:rPr>
            </w:pPr>
          </w:p>
        </w:tc>
      </w:tr>
      <w:tr w:rsidR="005B04CB" w:rsidRPr="00E93566" w:rsidTr="00816D6D">
        <w:trPr>
          <w:trHeight w:val="281"/>
        </w:trPr>
        <w:tc>
          <w:tcPr>
            <w:tcW w:w="2520" w:type="dxa"/>
            <w:vMerge w:val="restart"/>
          </w:tcPr>
          <w:p w:rsidR="005B04CB" w:rsidRPr="00FC4B83" w:rsidRDefault="005B04CB" w:rsidP="002A56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Мероприятия по благоустройству дворовых территорий</w:t>
            </w:r>
          </w:p>
        </w:tc>
        <w:tc>
          <w:tcPr>
            <w:tcW w:w="1620" w:type="dxa"/>
          </w:tcPr>
          <w:p w:rsidR="005B04CB" w:rsidRPr="000C400F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5B04CB" w:rsidRPr="000C400F" w:rsidRDefault="00FB3F78" w:rsidP="0002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6858,</w:t>
            </w:r>
            <w:r w:rsidR="00026C4C">
              <w:rPr>
                <w:sz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1371,7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1371,7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1371,7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1371,7</w:t>
            </w:r>
          </w:p>
        </w:tc>
        <w:tc>
          <w:tcPr>
            <w:tcW w:w="1298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1371,7</w:t>
            </w:r>
          </w:p>
        </w:tc>
        <w:tc>
          <w:tcPr>
            <w:tcW w:w="1582" w:type="dxa"/>
            <w:vMerge w:val="restart"/>
            <w:vAlign w:val="center"/>
          </w:tcPr>
          <w:p w:rsidR="005B04CB" w:rsidRPr="002A560E" w:rsidRDefault="000E313A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Администрация муниципального образования поселок Никологоры Вязниковского района Владимирско</w:t>
            </w:r>
            <w:r>
              <w:rPr>
                <w:sz w:val="24"/>
              </w:rPr>
              <w:lastRenderedPageBreak/>
              <w:t>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0E313A" w:rsidRPr="00C323C6" w:rsidRDefault="000E313A" w:rsidP="000E313A">
            <w:pPr>
              <w:jc w:val="both"/>
              <w:rPr>
                <w:sz w:val="24"/>
              </w:rPr>
            </w:pPr>
            <w:r w:rsidRPr="00C323C6">
              <w:rPr>
                <w:color w:val="000000"/>
                <w:sz w:val="24"/>
              </w:rPr>
              <w:lastRenderedPageBreak/>
              <w:t>- увеличение к концу 2022 года доли</w:t>
            </w:r>
            <w:r w:rsidRPr="00C323C6">
              <w:rPr>
                <w:sz w:val="24"/>
              </w:rPr>
              <w:t xml:space="preserve"> благоустроенных дворовых  территорий от общего количества дворовых территорий на 66 %;</w:t>
            </w:r>
          </w:p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0C400F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1260" w:type="dxa"/>
            <w:vAlign w:val="center"/>
          </w:tcPr>
          <w:p w:rsidR="005B04CB" w:rsidRPr="000C400F" w:rsidRDefault="00FB3F78" w:rsidP="0002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1209,</w:t>
            </w:r>
            <w:r w:rsidR="00026C4C">
              <w:rPr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026C4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241,8</w:t>
            </w:r>
            <w:r w:rsidR="00026C4C">
              <w:rPr>
                <w:color w:val="000000"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026C4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241,8</w:t>
            </w:r>
            <w:r w:rsidR="00026C4C">
              <w:rPr>
                <w:color w:val="000000"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026C4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241,8</w:t>
            </w:r>
            <w:r w:rsidR="00026C4C">
              <w:rPr>
                <w:color w:val="000000"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026C4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241,8</w:t>
            </w:r>
            <w:r w:rsidR="00026C4C">
              <w:rPr>
                <w:color w:val="000000"/>
                <w:sz w:val="24"/>
              </w:rPr>
              <w:t>4</w:t>
            </w:r>
          </w:p>
        </w:tc>
        <w:tc>
          <w:tcPr>
            <w:tcW w:w="1298" w:type="dxa"/>
            <w:vAlign w:val="center"/>
          </w:tcPr>
          <w:p w:rsidR="005B04CB" w:rsidRPr="00241E7D" w:rsidRDefault="00FB3F78" w:rsidP="00026C4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241,8</w:t>
            </w:r>
            <w:r w:rsidR="00026C4C">
              <w:rPr>
                <w:color w:val="000000"/>
                <w:sz w:val="24"/>
              </w:rPr>
              <w:t>4</w:t>
            </w:r>
          </w:p>
        </w:tc>
        <w:tc>
          <w:tcPr>
            <w:tcW w:w="1582" w:type="dxa"/>
            <w:vMerge/>
            <w:vAlign w:val="center"/>
          </w:tcPr>
          <w:p w:rsidR="005B04CB" w:rsidRPr="002A560E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0C400F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1260" w:type="dxa"/>
            <w:vAlign w:val="center"/>
          </w:tcPr>
          <w:p w:rsidR="005B04CB" w:rsidRPr="000C400F" w:rsidRDefault="00FB3F78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897,5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179,5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179,5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179,5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179,5</w:t>
            </w:r>
          </w:p>
        </w:tc>
        <w:tc>
          <w:tcPr>
            <w:tcW w:w="1298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179,5</w:t>
            </w:r>
          </w:p>
        </w:tc>
        <w:tc>
          <w:tcPr>
            <w:tcW w:w="1582" w:type="dxa"/>
            <w:vMerge/>
            <w:vAlign w:val="center"/>
          </w:tcPr>
          <w:p w:rsidR="005B04CB" w:rsidRPr="002A560E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0C400F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5B04CB" w:rsidRPr="000C400F" w:rsidRDefault="00FB3F78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481,8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96,36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96,36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96,36</w:t>
            </w:r>
          </w:p>
        </w:tc>
        <w:tc>
          <w:tcPr>
            <w:tcW w:w="1260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96,36</w:t>
            </w:r>
          </w:p>
        </w:tc>
        <w:tc>
          <w:tcPr>
            <w:tcW w:w="1298" w:type="dxa"/>
            <w:vAlign w:val="center"/>
          </w:tcPr>
          <w:p w:rsidR="005B04CB" w:rsidRPr="00241E7D" w:rsidRDefault="00FB3F78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96,36</w:t>
            </w:r>
          </w:p>
        </w:tc>
        <w:tc>
          <w:tcPr>
            <w:tcW w:w="1582" w:type="dxa"/>
            <w:vMerge/>
            <w:vAlign w:val="center"/>
          </w:tcPr>
          <w:p w:rsidR="005B04CB" w:rsidRPr="002A560E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139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5B04CB" w:rsidRPr="000C400F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  <w:vAlign w:val="center"/>
          </w:tcPr>
          <w:p w:rsidR="005B04CB" w:rsidRDefault="00AA143D" w:rsidP="00026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9447,</w:t>
            </w:r>
            <w:r w:rsidR="00026C4C"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1889,4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1889,40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1889,40</w:t>
            </w:r>
          </w:p>
        </w:tc>
        <w:tc>
          <w:tcPr>
            <w:tcW w:w="1260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1889,40</w:t>
            </w:r>
          </w:p>
        </w:tc>
        <w:tc>
          <w:tcPr>
            <w:tcW w:w="1298" w:type="dxa"/>
            <w:vAlign w:val="center"/>
          </w:tcPr>
          <w:p w:rsidR="005B04CB" w:rsidRPr="00C67AC8" w:rsidRDefault="00026C4C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1889,40</w:t>
            </w:r>
            <w:bookmarkStart w:id="0" w:name="_GoBack"/>
            <w:bookmarkEnd w:id="0"/>
          </w:p>
        </w:tc>
        <w:tc>
          <w:tcPr>
            <w:tcW w:w="1582" w:type="dxa"/>
            <w:vMerge/>
            <w:vAlign w:val="center"/>
          </w:tcPr>
          <w:p w:rsidR="005B04CB" w:rsidRPr="002A560E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42"/>
          <w:tblHeader/>
        </w:trPr>
        <w:tc>
          <w:tcPr>
            <w:tcW w:w="2520" w:type="dxa"/>
          </w:tcPr>
          <w:p w:rsidR="005B04CB" w:rsidRPr="00E93566" w:rsidRDefault="005B04CB" w:rsidP="0057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0" w:type="dxa"/>
          </w:tcPr>
          <w:p w:rsidR="005B04CB" w:rsidRPr="00E93566" w:rsidRDefault="005B04CB" w:rsidP="0057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B04CB" w:rsidRPr="00E93566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B04CB" w:rsidRPr="00E93566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B04CB" w:rsidRPr="00E93566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B04CB" w:rsidRPr="00E93566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5B04CB" w:rsidRPr="00E93566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04CB" w:rsidRPr="00816D6D" w:rsidRDefault="005B04CB" w:rsidP="0057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8</w:t>
            </w:r>
          </w:p>
        </w:tc>
        <w:tc>
          <w:tcPr>
            <w:tcW w:w="1582" w:type="dxa"/>
          </w:tcPr>
          <w:p w:rsidR="005B04CB" w:rsidRPr="00816D6D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5B04CB" w:rsidRPr="00816D6D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10</w:t>
            </w: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 w:val="restart"/>
          </w:tcPr>
          <w:p w:rsidR="005B04CB" w:rsidRPr="00FC4B83" w:rsidRDefault="005B04CB" w:rsidP="002A56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Мероприятия по благоустройству общественных территорий</w:t>
            </w:r>
          </w:p>
        </w:tc>
        <w:tc>
          <w:tcPr>
            <w:tcW w:w="1620" w:type="dxa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5B04CB" w:rsidRPr="000C400F" w:rsidRDefault="00FB3F78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3430,35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686,07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686,07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686,07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686,07</w:t>
            </w:r>
          </w:p>
        </w:tc>
        <w:tc>
          <w:tcPr>
            <w:tcW w:w="1298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686,07</w:t>
            </w:r>
          </w:p>
        </w:tc>
        <w:tc>
          <w:tcPr>
            <w:tcW w:w="1582" w:type="dxa"/>
            <w:vMerge w:val="restart"/>
            <w:vAlign w:val="center"/>
          </w:tcPr>
          <w:p w:rsidR="005B04CB" w:rsidRPr="002A560E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5B04CB" w:rsidRPr="00241E7D" w:rsidRDefault="000E313A" w:rsidP="00816D6D">
            <w:pPr>
              <w:jc w:val="both"/>
              <w:rPr>
                <w:color w:val="000000"/>
                <w:sz w:val="24"/>
              </w:rPr>
            </w:pPr>
            <w:r w:rsidRPr="00C323C6">
              <w:rPr>
                <w:sz w:val="24"/>
              </w:rPr>
              <w:t xml:space="preserve">- увеличение </w:t>
            </w:r>
            <w:r w:rsidRPr="00C323C6">
              <w:rPr>
                <w:color w:val="000000"/>
                <w:sz w:val="24"/>
              </w:rPr>
              <w:t xml:space="preserve">к концу 2022 года </w:t>
            </w:r>
            <w:r w:rsidRPr="00C323C6">
              <w:rPr>
                <w:sz w:val="24"/>
              </w:rPr>
              <w:t>доли площади благоустроенных муниципальных территорий общего пользования на 6 %.</w:t>
            </w: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1260" w:type="dxa"/>
            <w:vAlign w:val="center"/>
          </w:tcPr>
          <w:p w:rsidR="005B04CB" w:rsidRPr="000C400F" w:rsidRDefault="000E313A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604,8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120,96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120,96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120,96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120,96</w:t>
            </w:r>
          </w:p>
        </w:tc>
        <w:tc>
          <w:tcPr>
            <w:tcW w:w="1298" w:type="dxa"/>
            <w:vAlign w:val="center"/>
          </w:tcPr>
          <w:p w:rsidR="005B04CB" w:rsidRPr="00241E7D" w:rsidRDefault="005B04CB" w:rsidP="000E31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0E313A">
              <w:rPr>
                <w:color w:val="000000"/>
                <w:sz w:val="24"/>
              </w:rPr>
              <w:t>20,96</w:t>
            </w:r>
          </w:p>
        </w:tc>
        <w:tc>
          <w:tcPr>
            <w:tcW w:w="1582" w:type="dxa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1260" w:type="dxa"/>
            <w:vAlign w:val="center"/>
          </w:tcPr>
          <w:p w:rsidR="005B04CB" w:rsidRPr="000C400F" w:rsidRDefault="000E313A" w:rsidP="000E3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448,88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89,78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89,78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89,78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89,78</w:t>
            </w:r>
          </w:p>
        </w:tc>
        <w:tc>
          <w:tcPr>
            <w:tcW w:w="1298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89,78</w:t>
            </w:r>
          </w:p>
        </w:tc>
        <w:tc>
          <w:tcPr>
            <w:tcW w:w="1582" w:type="dxa"/>
            <w:vMerge/>
            <w:vAlign w:val="center"/>
          </w:tcPr>
          <w:p w:rsidR="005B04CB" w:rsidRPr="00241E7D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816D6D">
        <w:trPr>
          <w:trHeight w:val="385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5B04CB" w:rsidRPr="000C400F" w:rsidRDefault="000E313A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240,97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48,19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48,19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48,19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48,19</w:t>
            </w:r>
          </w:p>
        </w:tc>
        <w:tc>
          <w:tcPr>
            <w:tcW w:w="1298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48,19</w:t>
            </w:r>
          </w:p>
        </w:tc>
        <w:tc>
          <w:tcPr>
            <w:tcW w:w="1582" w:type="dxa"/>
            <w:vMerge/>
            <w:vAlign w:val="center"/>
          </w:tcPr>
          <w:p w:rsidR="005B04CB" w:rsidRPr="00241E7D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0E313A">
        <w:trPr>
          <w:trHeight w:val="823"/>
        </w:trPr>
        <w:tc>
          <w:tcPr>
            <w:tcW w:w="2520" w:type="dxa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5B04CB" w:rsidRPr="000C400F" w:rsidRDefault="005B04CB" w:rsidP="002569D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  <w:vAlign w:val="center"/>
          </w:tcPr>
          <w:p w:rsidR="005B04CB" w:rsidRDefault="00FB3F78" w:rsidP="003700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4725,0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945,0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945,0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945,0</w:t>
            </w:r>
          </w:p>
        </w:tc>
        <w:tc>
          <w:tcPr>
            <w:tcW w:w="1260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945,0</w:t>
            </w:r>
          </w:p>
        </w:tc>
        <w:tc>
          <w:tcPr>
            <w:tcW w:w="1298" w:type="dxa"/>
            <w:vAlign w:val="center"/>
          </w:tcPr>
          <w:p w:rsidR="005B04CB" w:rsidRPr="00241E7D" w:rsidRDefault="000E313A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945,0</w:t>
            </w:r>
          </w:p>
        </w:tc>
        <w:tc>
          <w:tcPr>
            <w:tcW w:w="1582" w:type="dxa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B04CB" w:rsidRDefault="005B04CB" w:rsidP="007B7CDE">
      <w:pPr>
        <w:jc w:val="center"/>
        <w:rPr>
          <w:bCs/>
          <w:szCs w:val="28"/>
        </w:rPr>
      </w:pPr>
    </w:p>
    <w:p w:rsidR="005B04CB" w:rsidRDefault="005B04CB" w:rsidP="007B7CDE">
      <w:pPr>
        <w:jc w:val="center"/>
        <w:rPr>
          <w:bCs/>
          <w:szCs w:val="28"/>
        </w:rPr>
      </w:pPr>
    </w:p>
    <w:p w:rsidR="005B04CB" w:rsidRDefault="005B04CB" w:rsidP="003F3460">
      <w:pPr>
        <w:ind w:left="3933"/>
        <w:jc w:val="center"/>
        <w:rPr>
          <w:szCs w:val="28"/>
        </w:rPr>
      </w:pPr>
    </w:p>
    <w:p w:rsidR="005B04CB" w:rsidRDefault="005B04CB" w:rsidP="003F3460">
      <w:pPr>
        <w:jc w:val="both"/>
      </w:pPr>
      <w:r>
        <w:t xml:space="preserve">          </w:t>
      </w:r>
    </w:p>
    <w:p w:rsidR="005B04CB" w:rsidRDefault="005B04CB" w:rsidP="00622BCC">
      <w:pPr>
        <w:ind w:left="3933"/>
        <w:jc w:val="center"/>
        <w:rPr>
          <w:szCs w:val="28"/>
        </w:rPr>
      </w:pPr>
    </w:p>
    <w:sectPr w:rsidR="005B04CB" w:rsidSect="002F58C4">
      <w:pgSz w:w="16838" w:h="11906" w:orient="landscape"/>
      <w:pgMar w:top="720" w:right="1026" w:bottom="567" w:left="902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6C" w:rsidRDefault="00A5026C">
      <w:r>
        <w:separator/>
      </w:r>
    </w:p>
  </w:endnote>
  <w:endnote w:type="continuationSeparator" w:id="0">
    <w:p w:rsidR="00A5026C" w:rsidRDefault="00A5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DB" w:rsidRDefault="00F06BDB">
    <w:pPr>
      <w:pStyle w:val="a8"/>
      <w:jc w:val="center"/>
    </w:pPr>
  </w:p>
  <w:p w:rsidR="00F06BDB" w:rsidRDefault="00F06B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6C" w:rsidRDefault="00A5026C">
      <w:r>
        <w:separator/>
      </w:r>
    </w:p>
  </w:footnote>
  <w:footnote w:type="continuationSeparator" w:id="0">
    <w:p w:rsidR="00A5026C" w:rsidRDefault="00A5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DB" w:rsidRDefault="00F06BDB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6BDB" w:rsidRDefault="00F06B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DB" w:rsidRDefault="00F06BDB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06BDB" w:rsidRDefault="00F06B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DB" w:rsidRDefault="00F06BDB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F06BDB" w:rsidRDefault="00F06BD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DB" w:rsidRDefault="00F06BDB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C4C">
      <w:rPr>
        <w:rStyle w:val="a7"/>
        <w:noProof/>
      </w:rPr>
      <w:t>2</w:t>
    </w:r>
    <w:r>
      <w:rPr>
        <w:rStyle w:val="a7"/>
      </w:rPr>
      <w:fldChar w:fldCharType="end"/>
    </w:r>
  </w:p>
  <w:p w:rsidR="00F06BDB" w:rsidRDefault="00F06BDB">
    <w:pPr>
      <w:pStyle w:val="a5"/>
      <w:jc w:val="center"/>
    </w:pPr>
  </w:p>
  <w:p w:rsidR="00F06BDB" w:rsidRDefault="00F06BD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DB" w:rsidRDefault="00F06B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BA3"/>
    <w:multiLevelType w:val="hybridMultilevel"/>
    <w:tmpl w:val="6B9EF6D6"/>
    <w:lvl w:ilvl="0" w:tplc="AF40B9E0">
      <w:start w:val="1"/>
      <w:numFmt w:val="decimal"/>
      <w:lvlText w:val="%1."/>
      <w:lvlJc w:val="left"/>
      <w:pPr>
        <w:ind w:left="3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  <w:rPr>
        <w:rFonts w:cs="Times New Roman"/>
      </w:rPr>
    </w:lvl>
  </w:abstractNum>
  <w:abstractNum w:abstractNumId="1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0A"/>
    <w:rsid w:val="00000E4F"/>
    <w:rsid w:val="000019E6"/>
    <w:rsid w:val="00001A78"/>
    <w:rsid w:val="00004B66"/>
    <w:rsid w:val="0000528F"/>
    <w:rsid w:val="00005830"/>
    <w:rsid w:val="00010AB5"/>
    <w:rsid w:val="000118DC"/>
    <w:rsid w:val="00015E11"/>
    <w:rsid w:val="000164DB"/>
    <w:rsid w:val="00016BAF"/>
    <w:rsid w:val="00016D13"/>
    <w:rsid w:val="00017C92"/>
    <w:rsid w:val="000207C0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3F56"/>
    <w:rsid w:val="0002436B"/>
    <w:rsid w:val="00024B1B"/>
    <w:rsid w:val="000266A8"/>
    <w:rsid w:val="00026C4C"/>
    <w:rsid w:val="00027158"/>
    <w:rsid w:val="00027739"/>
    <w:rsid w:val="00032A12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4FF"/>
    <w:rsid w:val="00042B6B"/>
    <w:rsid w:val="0004350E"/>
    <w:rsid w:val="00044449"/>
    <w:rsid w:val="00045015"/>
    <w:rsid w:val="00045210"/>
    <w:rsid w:val="00045B28"/>
    <w:rsid w:val="00047723"/>
    <w:rsid w:val="00050000"/>
    <w:rsid w:val="00050D6D"/>
    <w:rsid w:val="00051474"/>
    <w:rsid w:val="000515FF"/>
    <w:rsid w:val="000545B2"/>
    <w:rsid w:val="000546DB"/>
    <w:rsid w:val="00054E05"/>
    <w:rsid w:val="000563E3"/>
    <w:rsid w:val="000600EC"/>
    <w:rsid w:val="0006059D"/>
    <w:rsid w:val="00060F0E"/>
    <w:rsid w:val="00061EE1"/>
    <w:rsid w:val="00062290"/>
    <w:rsid w:val="0006297F"/>
    <w:rsid w:val="000657AE"/>
    <w:rsid w:val="00065B8F"/>
    <w:rsid w:val="00065D3B"/>
    <w:rsid w:val="00066D5A"/>
    <w:rsid w:val="00066E25"/>
    <w:rsid w:val="0007050D"/>
    <w:rsid w:val="00070584"/>
    <w:rsid w:val="00071338"/>
    <w:rsid w:val="00071F9E"/>
    <w:rsid w:val="00072CAA"/>
    <w:rsid w:val="0007304B"/>
    <w:rsid w:val="00073B5E"/>
    <w:rsid w:val="0007406E"/>
    <w:rsid w:val="00074403"/>
    <w:rsid w:val="00074480"/>
    <w:rsid w:val="000749A6"/>
    <w:rsid w:val="000759DB"/>
    <w:rsid w:val="00075C3A"/>
    <w:rsid w:val="00077108"/>
    <w:rsid w:val="000800C2"/>
    <w:rsid w:val="00080992"/>
    <w:rsid w:val="00080CC7"/>
    <w:rsid w:val="0008205B"/>
    <w:rsid w:val="00082917"/>
    <w:rsid w:val="000832B8"/>
    <w:rsid w:val="00083627"/>
    <w:rsid w:val="00083EFD"/>
    <w:rsid w:val="00084092"/>
    <w:rsid w:val="00085064"/>
    <w:rsid w:val="0008605A"/>
    <w:rsid w:val="000874DB"/>
    <w:rsid w:val="00090185"/>
    <w:rsid w:val="00090CAF"/>
    <w:rsid w:val="00090E4D"/>
    <w:rsid w:val="00090E9A"/>
    <w:rsid w:val="000919EB"/>
    <w:rsid w:val="00092ED3"/>
    <w:rsid w:val="00093516"/>
    <w:rsid w:val="00094707"/>
    <w:rsid w:val="00094C05"/>
    <w:rsid w:val="0009547C"/>
    <w:rsid w:val="0009625B"/>
    <w:rsid w:val="000963C3"/>
    <w:rsid w:val="000965BF"/>
    <w:rsid w:val="000969EF"/>
    <w:rsid w:val="000975B9"/>
    <w:rsid w:val="0009794B"/>
    <w:rsid w:val="00097E7C"/>
    <w:rsid w:val="00097F0E"/>
    <w:rsid w:val="000A0D46"/>
    <w:rsid w:val="000A0DCE"/>
    <w:rsid w:val="000A35CF"/>
    <w:rsid w:val="000A468B"/>
    <w:rsid w:val="000A47B1"/>
    <w:rsid w:val="000A4B80"/>
    <w:rsid w:val="000A4E16"/>
    <w:rsid w:val="000A6356"/>
    <w:rsid w:val="000A67BC"/>
    <w:rsid w:val="000A6831"/>
    <w:rsid w:val="000A7597"/>
    <w:rsid w:val="000A76CC"/>
    <w:rsid w:val="000B32BA"/>
    <w:rsid w:val="000B3ED4"/>
    <w:rsid w:val="000B6A8F"/>
    <w:rsid w:val="000B6B21"/>
    <w:rsid w:val="000B78FA"/>
    <w:rsid w:val="000B7BB2"/>
    <w:rsid w:val="000B7BF5"/>
    <w:rsid w:val="000C00F4"/>
    <w:rsid w:val="000C0BD1"/>
    <w:rsid w:val="000C1B12"/>
    <w:rsid w:val="000C217C"/>
    <w:rsid w:val="000C226B"/>
    <w:rsid w:val="000C2489"/>
    <w:rsid w:val="000C25C4"/>
    <w:rsid w:val="000C328C"/>
    <w:rsid w:val="000C3DFC"/>
    <w:rsid w:val="000C400F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0732"/>
    <w:rsid w:val="000D191B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2AD8"/>
    <w:rsid w:val="000E2F0D"/>
    <w:rsid w:val="000E313A"/>
    <w:rsid w:val="000E318C"/>
    <w:rsid w:val="000E48E9"/>
    <w:rsid w:val="000E4EF1"/>
    <w:rsid w:val="000E7A87"/>
    <w:rsid w:val="000F1083"/>
    <w:rsid w:val="000F1695"/>
    <w:rsid w:val="000F18F1"/>
    <w:rsid w:val="000F2618"/>
    <w:rsid w:val="000F2C26"/>
    <w:rsid w:val="000F2E92"/>
    <w:rsid w:val="000F35F1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4E87"/>
    <w:rsid w:val="0010518F"/>
    <w:rsid w:val="0010569F"/>
    <w:rsid w:val="00107814"/>
    <w:rsid w:val="001078D6"/>
    <w:rsid w:val="00107AA6"/>
    <w:rsid w:val="0011034D"/>
    <w:rsid w:val="0011099F"/>
    <w:rsid w:val="001122CB"/>
    <w:rsid w:val="00112F8F"/>
    <w:rsid w:val="00113B29"/>
    <w:rsid w:val="00114867"/>
    <w:rsid w:val="00114B74"/>
    <w:rsid w:val="00114C80"/>
    <w:rsid w:val="001167EF"/>
    <w:rsid w:val="0011689C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1AB5"/>
    <w:rsid w:val="00133969"/>
    <w:rsid w:val="001345CC"/>
    <w:rsid w:val="0013499A"/>
    <w:rsid w:val="00134BFC"/>
    <w:rsid w:val="0013579D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541"/>
    <w:rsid w:val="00150E2C"/>
    <w:rsid w:val="00152D54"/>
    <w:rsid w:val="001547F8"/>
    <w:rsid w:val="00156D2B"/>
    <w:rsid w:val="00160FA0"/>
    <w:rsid w:val="001611FE"/>
    <w:rsid w:val="00161C7E"/>
    <w:rsid w:val="0016201A"/>
    <w:rsid w:val="0016358A"/>
    <w:rsid w:val="001654F7"/>
    <w:rsid w:val="001659A4"/>
    <w:rsid w:val="001677B3"/>
    <w:rsid w:val="001679AC"/>
    <w:rsid w:val="0017065E"/>
    <w:rsid w:val="00172765"/>
    <w:rsid w:val="00173059"/>
    <w:rsid w:val="00173406"/>
    <w:rsid w:val="0017354A"/>
    <w:rsid w:val="00173BBE"/>
    <w:rsid w:val="00173DEB"/>
    <w:rsid w:val="001747E9"/>
    <w:rsid w:val="00181446"/>
    <w:rsid w:val="00183714"/>
    <w:rsid w:val="0018522B"/>
    <w:rsid w:val="00185A91"/>
    <w:rsid w:val="00185B14"/>
    <w:rsid w:val="0018617F"/>
    <w:rsid w:val="001862C2"/>
    <w:rsid w:val="001862D5"/>
    <w:rsid w:val="001866A4"/>
    <w:rsid w:val="001903A8"/>
    <w:rsid w:val="0019063A"/>
    <w:rsid w:val="001910AF"/>
    <w:rsid w:val="00191BA2"/>
    <w:rsid w:val="00194F72"/>
    <w:rsid w:val="00195BF3"/>
    <w:rsid w:val="00196920"/>
    <w:rsid w:val="00196AA3"/>
    <w:rsid w:val="001A057B"/>
    <w:rsid w:val="001A0F3C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88B"/>
    <w:rsid w:val="001B0A0D"/>
    <w:rsid w:val="001B1569"/>
    <w:rsid w:val="001B335B"/>
    <w:rsid w:val="001B39F9"/>
    <w:rsid w:val="001B49AA"/>
    <w:rsid w:val="001B4D2F"/>
    <w:rsid w:val="001B4F04"/>
    <w:rsid w:val="001B5DD6"/>
    <w:rsid w:val="001B61D8"/>
    <w:rsid w:val="001B6389"/>
    <w:rsid w:val="001B6595"/>
    <w:rsid w:val="001B7622"/>
    <w:rsid w:val="001B7750"/>
    <w:rsid w:val="001B7BCD"/>
    <w:rsid w:val="001B7CEA"/>
    <w:rsid w:val="001C0932"/>
    <w:rsid w:val="001C0C58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92"/>
    <w:rsid w:val="001D27E8"/>
    <w:rsid w:val="001D2A5A"/>
    <w:rsid w:val="001D2A88"/>
    <w:rsid w:val="001D370A"/>
    <w:rsid w:val="001D4764"/>
    <w:rsid w:val="001D47E7"/>
    <w:rsid w:val="001D4AA4"/>
    <w:rsid w:val="001D5760"/>
    <w:rsid w:val="001D5773"/>
    <w:rsid w:val="001D5A1D"/>
    <w:rsid w:val="001D5A45"/>
    <w:rsid w:val="001D5FFD"/>
    <w:rsid w:val="001D63CD"/>
    <w:rsid w:val="001D6578"/>
    <w:rsid w:val="001D72AB"/>
    <w:rsid w:val="001D730B"/>
    <w:rsid w:val="001D77C5"/>
    <w:rsid w:val="001D7BDC"/>
    <w:rsid w:val="001D7C97"/>
    <w:rsid w:val="001E0B6C"/>
    <w:rsid w:val="001E155B"/>
    <w:rsid w:val="001E175F"/>
    <w:rsid w:val="001E2A1F"/>
    <w:rsid w:val="001E334B"/>
    <w:rsid w:val="001E3DEC"/>
    <w:rsid w:val="001E423C"/>
    <w:rsid w:val="001E484D"/>
    <w:rsid w:val="001E4EC5"/>
    <w:rsid w:val="001E5283"/>
    <w:rsid w:val="001E5314"/>
    <w:rsid w:val="001E548B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19D"/>
    <w:rsid w:val="001F5F18"/>
    <w:rsid w:val="001F6740"/>
    <w:rsid w:val="001F719B"/>
    <w:rsid w:val="001F71DA"/>
    <w:rsid w:val="001F75B2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4F24"/>
    <w:rsid w:val="00205A31"/>
    <w:rsid w:val="00205E4E"/>
    <w:rsid w:val="002061AF"/>
    <w:rsid w:val="00210429"/>
    <w:rsid w:val="002107AD"/>
    <w:rsid w:val="00211111"/>
    <w:rsid w:val="002117AB"/>
    <w:rsid w:val="0021237E"/>
    <w:rsid w:val="00213766"/>
    <w:rsid w:val="00213995"/>
    <w:rsid w:val="0021490D"/>
    <w:rsid w:val="00214FFA"/>
    <w:rsid w:val="002157FA"/>
    <w:rsid w:val="00215BFB"/>
    <w:rsid w:val="002162F9"/>
    <w:rsid w:val="00216FBE"/>
    <w:rsid w:val="00217090"/>
    <w:rsid w:val="00217777"/>
    <w:rsid w:val="00217C33"/>
    <w:rsid w:val="00220E9C"/>
    <w:rsid w:val="00221A93"/>
    <w:rsid w:val="00221C8D"/>
    <w:rsid w:val="0022281A"/>
    <w:rsid w:val="00222E2F"/>
    <w:rsid w:val="00222F59"/>
    <w:rsid w:val="00223E89"/>
    <w:rsid w:val="00225193"/>
    <w:rsid w:val="00225CC2"/>
    <w:rsid w:val="0022775D"/>
    <w:rsid w:val="00227820"/>
    <w:rsid w:val="0023038D"/>
    <w:rsid w:val="002307FD"/>
    <w:rsid w:val="00231407"/>
    <w:rsid w:val="002332F1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E7D"/>
    <w:rsid w:val="00241FAE"/>
    <w:rsid w:val="002431FF"/>
    <w:rsid w:val="00244F9A"/>
    <w:rsid w:val="002452B6"/>
    <w:rsid w:val="00245B38"/>
    <w:rsid w:val="00246355"/>
    <w:rsid w:val="002464F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569D9"/>
    <w:rsid w:val="00260095"/>
    <w:rsid w:val="0026177F"/>
    <w:rsid w:val="00262353"/>
    <w:rsid w:val="00262AEB"/>
    <w:rsid w:val="00262CD0"/>
    <w:rsid w:val="00265232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4E99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6B1"/>
    <w:rsid w:val="00284810"/>
    <w:rsid w:val="002850D8"/>
    <w:rsid w:val="0028654F"/>
    <w:rsid w:val="00286828"/>
    <w:rsid w:val="0029092A"/>
    <w:rsid w:val="0029189D"/>
    <w:rsid w:val="002923D0"/>
    <w:rsid w:val="00292705"/>
    <w:rsid w:val="00292C54"/>
    <w:rsid w:val="00293B1E"/>
    <w:rsid w:val="0029567C"/>
    <w:rsid w:val="00295F57"/>
    <w:rsid w:val="002970B5"/>
    <w:rsid w:val="002970FD"/>
    <w:rsid w:val="00297530"/>
    <w:rsid w:val="002979A7"/>
    <w:rsid w:val="002A01DC"/>
    <w:rsid w:val="002A051F"/>
    <w:rsid w:val="002A0618"/>
    <w:rsid w:val="002A0804"/>
    <w:rsid w:val="002A11FA"/>
    <w:rsid w:val="002A1746"/>
    <w:rsid w:val="002A17BD"/>
    <w:rsid w:val="002A1B4F"/>
    <w:rsid w:val="002A245D"/>
    <w:rsid w:val="002A2A8C"/>
    <w:rsid w:val="002A3060"/>
    <w:rsid w:val="002A3389"/>
    <w:rsid w:val="002A55EB"/>
    <w:rsid w:val="002A560E"/>
    <w:rsid w:val="002A5648"/>
    <w:rsid w:val="002A59B9"/>
    <w:rsid w:val="002A6E68"/>
    <w:rsid w:val="002A7B67"/>
    <w:rsid w:val="002B07D5"/>
    <w:rsid w:val="002B1070"/>
    <w:rsid w:val="002B1E77"/>
    <w:rsid w:val="002B32C3"/>
    <w:rsid w:val="002B3719"/>
    <w:rsid w:val="002B3BCB"/>
    <w:rsid w:val="002B4990"/>
    <w:rsid w:val="002B5479"/>
    <w:rsid w:val="002B597C"/>
    <w:rsid w:val="002B5C36"/>
    <w:rsid w:val="002B6C59"/>
    <w:rsid w:val="002B7BAF"/>
    <w:rsid w:val="002B7D56"/>
    <w:rsid w:val="002C02B4"/>
    <w:rsid w:val="002C0858"/>
    <w:rsid w:val="002C1250"/>
    <w:rsid w:val="002C2687"/>
    <w:rsid w:val="002C31A7"/>
    <w:rsid w:val="002C31B9"/>
    <w:rsid w:val="002C4A40"/>
    <w:rsid w:val="002C587D"/>
    <w:rsid w:val="002C5938"/>
    <w:rsid w:val="002C5A20"/>
    <w:rsid w:val="002C652C"/>
    <w:rsid w:val="002C6EAD"/>
    <w:rsid w:val="002C7962"/>
    <w:rsid w:val="002C7F39"/>
    <w:rsid w:val="002D083A"/>
    <w:rsid w:val="002D122A"/>
    <w:rsid w:val="002D44F3"/>
    <w:rsid w:val="002D5711"/>
    <w:rsid w:val="002D5D72"/>
    <w:rsid w:val="002D5F16"/>
    <w:rsid w:val="002D6861"/>
    <w:rsid w:val="002E16DD"/>
    <w:rsid w:val="002E1BD4"/>
    <w:rsid w:val="002E248C"/>
    <w:rsid w:val="002E348E"/>
    <w:rsid w:val="002E4366"/>
    <w:rsid w:val="002E4C09"/>
    <w:rsid w:val="002E4FB3"/>
    <w:rsid w:val="002E5336"/>
    <w:rsid w:val="002E5A18"/>
    <w:rsid w:val="002E630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9C6"/>
    <w:rsid w:val="002F3AE1"/>
    <w:rsid w:val="002F4C96"/>
    <w:rsid w:val="002F4DC0"/>
    <w:rsid w:val="002F4F84"/>
    <w:rsid w:val="002F548B"/>
    <w:rsid w:val="002F58C4"/>
    <w:rsid w:val="002F5B3F"/>
    <w:rsid w:val="002F64A4"/>
    <w:rsid w:val="002F71D1"/>
    <w:rsid w:val="002F75FB"/>
    <w:rsid w:val="002F768B"/>
    <w:rsid w:val="002F770B"/>
    <w:rsid w:val="0030092F"/>
    <w:rsid w:val="00300F34"/>
    <w:rsid w:val="003015AB"/>
    <w:rsid w:val="00301926"/>
    <w:rsid w:val="00302895"/>
    <w:rsid w:val="003028A8"/>
    <w:rsid w:val="00302CE7"/>
    <w:rsid w:val="003035A3"/>
    <w:rsid w:val="00303F33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AA1"/>
    <w:rsid w:val="00321C96"/>
    <w:rsid w:val="003226C5"/>
    <w:rsid w:val="00322EBF"/>
    <w:rsid w:val="003232C3"/>
    <w:rsid w:val="003233B4"/>
    <w:rsid w:val="00323F6C"/>
    <w:rsid w:val="00324151"/>
    <w:rsid w:val="00324988"/>
    <w:rsid w:val="00325D7A"/>
    <w:rsid w:val="0032680F"/>
    <w:rsid w:val="0032712A"/>
    <w:rsid w:val="003271CD"/>
    <w:rsid w:val="00327F8F"/>
    <w:rsid w:val="0033085C"/>
    <w:rsid w:val="00331FEF"/>
    <w:rsid w:val="0033214C"/>
    <w:rsid w:val="0033392A"/>
    <w:rsid w:val="00333EF4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25E9"/>
    <w:rsid w:val="00353ABC"/>
    <w:rsid w:val="00354B59"/>
    <w:rsid w:val="0035543D"/>
    <w:rsid w:val="003574D8"/>
    <w:rsid w:val="00360D12"/>
    <w:rsid w:val="00361C07"/>
    <w:rsid w:val="00362009"/>
    <w:rsid w:val="00362057"/>
    <w:rsid w:val="00362494"/>
    <w:rsid w:val="0036366A"/>
    <w:rsid w:val="00363893"/>
    <w:rsid w:val="00364005"/>
    <w:rsid w:val="00364986"/>
    <w:rsid w:val="00365B52"/>
    <w:rsid w:val="0036671C"/>
    <w:rsid w:val="00367695"/>
    <w:rsid w:val="00367813"/>
    <w:rsid w:val="0037001C"/>
    <w:rsid w:val="00371BC1"/>
    <w:rsid w:val="003738C6"/>
    <w:rsid w:val="00373909"/>
    <w:rsid w:val="00375BD3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0E2C"/>
    <w:rsid w:val="00391B6F"/>
    <w:rsid w:val="00391BFB"/>
    <w:rsid w:val="003943C3"/>
    <w:rsid w:val="003943C8"/>
    <w:rsid w:val="00394DD4"/>
    <w:rsid w:val="00395C51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A479F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918"/>
    <w:rsid w:val="003C0A60"/>
    <w:rsid w:val="003C0B5C"/>
    <w:rsid w:val="003C14AC"/>
    <w:rsid w:val="003C35D5"/>
    <w:rsid w:val="003C388F"/>
    <w:rsid w:val="003C44BA"/>
    <w:rsid w:val="003C4DCB"/>
    <w:rsid w:val="003C5691"/>
    <w:rsid w:val="003C632A"/>
    <w:rsid w:val="003C69B7"/>
    <w:rsid w:val="003D00A7"/>
    <w:rsid w:val="003D046B"/>
    <w:rsid w:val="003D19BE"/>
    <w:rsid w:val="003D39FD"/>
    <w:rsid w:val="003D4FA4"/>
    <w:rsid w:val="003D5960"/>
    <w:rsid w:val="003D6819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60"/>
    <w:rsid w:val="003F34CD"/>
    <w:rsid w:val="003F3B7C"/>
    <w:rsid w:val="003F3FDB"/>
    <w:rsid w:val="003F58B9"/>
    <w:rsid w:val="003F7B37"/>
    <w:rsid w:val="003F7D4C"/>
    <w:rsid w:val="00400E25"/>
    <w:rsid w:val="004010FF"/>
    <w:rsid w:val="004017F7"/>
    <w:rsid w:val="00402290"/>
    <w:rsid w:val="00402A78"/>
    <w:rsid w:val="0040509B"/>
    <w:rsid w:val="00405DC8"/>
    <w:rsid w:val="004077F3"/>
    <w:rsid w:val="00410ABA"/>
    <w:rsid w:val="0041171E"/>
    <w:rsid w:val="00412B19"/>
    <w:rsid w:val="00412B58"/>
    <w:rsid w:val="0041397D"/>
    <w:rsid w:val="00414AB2"/>
    <w:rsid w:val="00415061"/>
    <w:rsid w:val="00415CAC"/>
    <w:rsid w:val="0041648B"/>
    <w:rsid w:val="00416EA5"/>
    <w:rsid w:val="00416F43"/>
    <w:rsid w:val="004178CB"/>
    <w:rsid w:val="0042051D"/>
    <w:rsid w:val="0042053D"/>
    <w:rsid w:val="00420A78"/>
    <w:rsid w:val="00420C75"/>
    <w:rsid w:val="004225C5"/>
    <w:rsid w:val="00422A55"/>
    <w:rsid w:val="00422B6F"/>
    <w:rsid w:val="00423C05"/>
    <w:rsid w:val="004244AB"/>
    <w:rsid w:val="00424DB0"/>
    <w:rsid w:val="00426653"/>
    <w:rsid w:val="0042759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2075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506AF"/>
    <w:rsid w:val="004516EE"/>
    <w:rsid w:val="00452B34"/>
    <w:rsid w:val="00452BC6"/>
    <w:rsid w:val="00453009"/>
    <w:rsid w:val="004531BC"/>
    <w:rsid w:val="004534E0"/>
    <w:rsid w:val="0045437B"/>
    <w:rsid w:val="00454A7E"/>
    <w:rsid w:val="00455346"/>
    <w:rsid w:val="00455AB6"/>
    <w:rsid w:val="00460EB0"/>
    <w:rsid w:val="0046120B"/>
    <w:rsid w:val="00461E75"/>
    <w:rsid w:val="004629BE"/>
    <w:rsid w:val="00463F83"/>
    <w:rsid w:val="00463FB8"/>
    <w:rsid w:val="0046523E"/>
    <w:rsid w:val="004653EF"/>
    <w:rsid w:val="00466D74"/>
    <w:rsid w:val="00466E43"/>
    <w:rsid w:val="0046716D"/>
    <w:rsid w:val="004679CE"/>
    <w:rsid w:val="004679F0"/>
    <w:rsid w:val="00470C23"/>
    <w:rsid w:val="00472457"/>
    <w:rsid w:val="00472DD0"/>
    <w:rsid w:val="00472E45"/>
    <w:rsid w:val="00473121"/>
    <w:rsid w:val="004737FF"/>
    <w:rsid w:val="00473C24"/>
    <w:rsid w:val="00474553"/>
    <w:rsid w:val="004749CF"/>
    <w:rsid w:val="004749EF"/>
    <w:rsid w:val="00475481"/>
    <w:rsid w:val="00475E47"/>
    <w:rsid w:val="00476CEC"/>
    <w:rsid w:val="00476ECB"/>
    <w:rsid w:val="004770F7"/>
    <w:rsid w:val="00480822"/>
    <w:rsid w:val="0048140A"/>
    <w:rsid w:val="004821F8"/>
    <w:rsid w:val="004837E3"/>
    <w:rsid w:val="004842E4"/>
    <w:rsid w:val="0048458A"/>
    <w:rsid w:val="0048474D"/>
    <w:rsid w:val="00484B6E"/>
    <w:rsid w:val="00484D1E"/>
    <w:rsid w:val="0048580B"/>
    <w:rsid w:val="00485BA8"/>
    <w:rsid w:val="00485D0E"/>
    <w:rsid w:val="00485D71"/>
    <w:rsid w:val="00486725"/>
    <w:rsid w:val="004870B8"/>
    <w:rsid w:val="00487F65"/>
    <w:rsid w:val="004924D1"/>
    <w:rsid w:val="00492A4A"/>
    <w:rsid w:val="00494513"/>
    <w:rsid w:val="00495432"/>
    <w:rsid w:val="004960E6"/>
    <w:rsid w:val="0049724B"/>
    <w:rsid w:val="0049772B"/>
    <w:rsid w:val="00497EAB"/>
    <w:rsid w:val="004A00DA"/>
    <w:rsid w:val="004A020E"/>
    <w:rsid w:val="004A0637"/>
    <w:rsid w:val="004A0CC0"/>
    <w:rsid w:val="004A24CE"/>
    <w:rsid w:val="004A2921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60D"/>
    <w:rsid w:val="004B2E81"/>
    <w:rsid w:val="004B2F09"/>
    <w:rsid w:val="004B3286"/>
    <w:rsid w:val="004B3627"/>
    <w:rsid w:val="004B5589"/>
    <w:rsid w:val="004B68C4"/>
    <w:rsid w:val="004B6947"/>
    <w:rsid w:val="004C0EFC"/>
    <w:rsid w:val="004C257F"/>
    <w:rsid w:val="004C344C"/>
    <w:rsid w:val="004C428E"/>
    <w:rsid w:val="004C45D2"/>
    <w:rsid w:val="004C4C04"/>
    <w:rsid w:val="004C5CF7"/>
    <w:rsid w:val="004C63F4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3CE2"/>
    <w:rsid w:val="004E4E54"/>
    <w:rsid w:val="004E50DD"/>
    <w:rsid w:val="004E550B"/>
    <w:rsid w:val="004E5A71"/>
    <w:rsid w:val="004E5CB8"/>
    <w:rsid w:val="004E6C83"/>
    <w:rsid w:val="004E7518"/>
    <w:rsid w:val="004F0547"/>
    <w:rsid w:val="004F3335"/>
    <w:rsid w:val="004F3D76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3EE"/>
    <w:rsid w:val="00500C69"/>
    <w:rsid w:val="00500E4F"/>
    <w:rsid w:val="0050158E"/>
    <w:rsid w:val="005019D0"/>
    <w:rsid w:val="00502AAB"/>
    <w:rsid w:val="00502FD2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2451"/>
    <w:rsid w:val="00512588"/>
    <w:rsid w:val="0051295F"/>
    <w:rsid w:val="0051495C"/>
    <w:rsid w:val="00514AB8"/>
    <w:rsid w:val="00514D6B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B76"/>
    <w:rsid w:val="005377A9"/>
    <w:rsid w:val="005377B2"/>
    <w:rsid w:val="0054047E"/>
    <w:rsid w:val="00540B1A"/>
    <w:rsid w:val="00540F4A"/>
    <w:rsid w:val="005415EA"/>
    <w:rsid w:val="005427CA"/>
    <w:rsid w:val="00543079"/>
    <w:rsid w:val="00543D16"/>
    <w:rsid w:val="005456B0"/>
    <w:rsid w:val="005458EF"/>
    <w:rsid w:val="00546CDC"/>
    <w:rsid w:val="005476CC"/>
    <w:rsid w:val="00547C0A"/>
    <w:rsid w:val="005514C0"/>
    <w:rsid w:val="005522AA"/>
    <w:rsid w:val="0055299F"/>
    <w:rsid w:val="00553982"/>
    <w:rsid w:val="005541BD"/>
    <w:rsid w:val="0055435F"/>
    <w:rsid w:val="00554435"/>
    <w:rsid w:val="00554A03"/>
    <w:rsid w:val="00554FF1"/>
    <w:rsid w:val="00556786"/>
    <w:rsid w:val="00556CB0"/>
    <w:rsid w:val="00557281"/>
    <w:rsid w:val="00557922"/>
    <w:rsid w:val="005579BE"/>
    <w:rsid w:val="00557E0E"/>
    <w:rsid w:val="0056020A"/>
    <w:rsid w:val="005608DE"/>
    <w:rsid w:val="00560E21"/>
    <w:rsid w:val="00561788"/>
    <w:rsid w:val="00562A5C"/>
    <w:rsid w:val="00563DA0"/>
    <w:rsid w:val="00564148"/>
    <w:rsid w:val="00564411"/>
    <w:rsid w:val="00564760"/>
    <w:rsid w:val="00566090"/>
    <w:rsid w:val="0056700E"/>
    <w:rsid w:val="005672CA"/>
    <w:rsid w:val="00567453"/>
    <w:rsid w:val="00570919"/>
    <w:rsid w:val="005729E8"/>
    <w:rsid w:val="00573EB9"/>
    <w:rsid w:val="00573F13"/>
    <w:rsid w:val="0057415A"/>
    <w:rsid w:val="00574A88"/>
    <w:rsid w:val="00574E11"/>
    <w:rsid w:val="0057574F"/>
    <w:rsid w:val="00575AEB"/>
    <w:rsid w:val="00576188"/>
    <w:rsid w:val="00576408"/>
    <w:rsid w:val="0057661E"/>
    <w:rsid w:val="00576E32"/>
    <w:rsid w:val="00580347"/>
    <w:rsid w:val="00581468"/>
    <w:rsid w:val="00581CCB"/>
    <w:rsid w:val="005829C0"/>
    <w:rsid w:val="005831B2"/>
    <w:rsid w:val="0058332C"/>
    <w:rsid w:val="00583E1F"/>
    <w:rsid w:val="00584556"/>
    <w:rsid w:val="00584A16"/>
    <w:rsid w:val="00584D6E"/>
    <w:rsid w:val="00584EE3"/>
    <w:rsid w:val="005853E2"/>
    <w:rsid w:val="00585A56"/>
    <w:rsid w:val="0058686F"/>
    <w:rsid w:val="00586916"/>
    <w:rsid w:val="005875CE"/>
    <w:rsid w:val="00587E93"/>
    <w:rsid w:val="005904E8"/>
    <w:rsid w:val="00590BD8"/>
    <w:rsid w:val="00590E7B"/>
    <w:rsid w:val="00591FFE"/>
    <w:rsid w:val="0059236E"/>
    <w:rsid w:val="0059388B"/>
    <w:rsid w:val="0059446F"/>
    <w:rsid w:val="00594875"/>
    <w:rsid w:val="005953C9"/>
    <w:rsid w:val="00596D76"/>
    <w:rsid w:val="005A0422"/>
    <w:rsid w:val="005A148A"/>
    <w:rsid w:val="005A1C3F"/>
    <w:rsid w:val="005A303D"/>
    <w:rsid w:val="005A39D9"/>
    <w:rsid w:val="005A3F3E"/>
    <w:rsid w:val="005A41D4"/>
    <w:rsid w:val="005A6041"/>
    <w:rsid w:val="005A624F"/>
    <w:rsid w:val="005A64DF"/>
    <w:rsid w:val="005A6716"/>
    <w:rsid w:val="005A7432"/>
    <w:rsid w:val="005B04CB"/>
    <w:rsid w:val="005B0BD4"/>
    <w:rsid w:val="005B1894"/>
    <w:rsid w:val="005B1FE5"/>
    <w:rsid w:val="005B394E"/>
    <w:rsid w:val="005B3F40"/>
    <w:rsid w:val="005B6A2A"/>
    <w:rsid w:val="005B7279"/>
    <w:rsid w:val="005C1D02"/>
    <w:rsid w:val="005C3B5B"/>
    <w:rsid w:val="005C4DB6"/>
    <w:rsid w:val="005C6048"/>
    <w:rsid w:val="005C7821"/>
    <w:rsid w:val="005D0218"/>
    <w:rsid w:val="005D0349"/>
    <w:rsid w:val="005D03B4"/>
    <w:rsid w:val="005D1500"/>
    <w:rsid w:val="005D16BF"/>
    <w:rsid w:val="005D1D2C"/>
    <w:rsid w:val="005D25C9"/>
    <w:rsid w:val="005D2C61"/>
    <w:rsid w:val="005D34B3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D7844"/>
    <w:rsid w:val="005E0797"/>
    <w:rsid w:val="005E3D10"/>
    <w:rsid w:val="005E3E56"/>
    <w:rsid w:val="005E4077"/>
    <w:rsid w:val="005E4673"/>
    <w:rsid w:val="005E4FD9"/>
    <w:rsid w:val="005E70DC"/>
    <w:rsid w:val="005E7CF9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656"/>
    <w:rsid w:val="00600D88"/>
    <w:rsid w:val="00600E00"/>
    <w:rsid w:val="006017C2"/>
    <w:rsid w:val="0060199C"/>
    <w:rsid w:val="006027BE"/>
    <w:rsid w:val="00602E29"/>
    <w:rsid w:val="00603AF5"/>
    <w:rsid w:val="00604BE0"/>
    <w:rsid w:val="00604F62"/>
    <w:rsid w:val="0060507F"/>
    <w:rsid w:val="006059E4"/>
    <w:rsid w:val="00606EE5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6CE8"/>
    <w:rsid w:val="0061730D"/>
    <w:rsid w:val="00617851"/>
    <w:rsid w:val="0062119F"/>
    <w:rsid w:val="006213F3"/>
    <w:rsid w:val="0062217C"/>
    <w:rsid w:val="00622301"/>
    <w:rsid w:val="006225A3"/>
    <w:rsid w:val="00622BCC"/>
    <w:rsid w:val="00623423"/>
    <w:rsid w:val="006234EC"/>
    <w:rsid w:val="00623883"/>
    <w:rsid w:val="00623E01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A18"/>
    <w:rsid w:val="00644B2F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28ED"/>
    <w:rsid w:val="00655453"/>
    <w:rsid w:val="00655CA9"/>
    <w:rsid w:val="006574AC"/>
    <w:rsid w:val="00657DB9"/>
    <w:rsid w:val="006615AB"/>
    <w:rsid w:val="00662D6E"/>
    <w:rsid w:val="00662E4F"/>
    <w:rsid w:val="00664141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6EE"/>
    <w:rsid w:val="00667AE1"/>
    <w:rsid w:val="00670599"/>
    <w:rsid w:val="006711A2"/>
    <w:rsid w:val="00671A48"/>
    <w:rsid w:val="00671BA4"/>
    <w:rsid w:val="0067273E"/>
    <w:rsid w:val="00674EEC"/>
    <w:rsid w:val="006750D4"/>
    <w:rsid w:val="00675985"/>
    <w:rsid w:val="00675ABA"/>
    <w:rsid w:val="00675CF4"/>
    <w:rsid w:val="00675E0F"/>
    <w:rsid w:val="0068087B"/>
    <w:rsid w:val="00681050"/>
    <w:rsid w:val="006811D5"/>
    <w:rsid w:val="00681283"/>
    <w:rsid w:val="00681B62"/>
    <w:rsid w:val="006822E2"/>
    <w:rsid w:val="00682A6E"/>
    <w:rsid w:val="00683056"/>
    <w:rsid w:val="006837C3"/>
    <w:rsid w:val="006843D8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EF1"/>
    <w:rsid w:val="006A0F72"/>
    <w:rsid w:val="006A20DB"/>
    <w:rsid w:val="006A2901"/>
    <w:rsid w:val="006A2AF7"/>
    <w:rsid w:val="006A50A9"/>
    <w:rsid w:val="006A5D5F"/>
    <w:rsid w:val="006A65CE"/>
    <w:rsid w:val="006A73AE"/>
    <w:rsid w:val="006A75B0"/>
    <w:rsid w:val="006B0DBC"/>
    <w:rsid w:val="006B11AA"/>
    <w:rsid w:val="006B1402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03D"/>
    <w:rsid w:val="006C321A"/>
    <w:rsid w:val="006C36C8"/>
    <w:rsid w:val="006C3810"/>
    <w:rsid w:val="006C39EB"/>
    <w:rsid w:val="006C52C6"/>
    <w:rsid w:val="006C564F"/>
    <w:rsid w:val="006C58EE"/>
    <w:rsid w:val="006C5B36"/>
    <w:rsid w:val="006C5F52"/>
    <w:rsid w:val="006C6866"/>
    <w:rsid w:val="006C6DA6"/>
    <w:rsid w:val="006C79F8"/>
    <w:rsid w:val="006D1662"/>
    <w:rsid w:val="006D2E5F"/>
    <w:rsid w:val="006D3DE3"/>
    <w:rsid w:val="006D4C3B"/>
    <w:rsid w:val="006D4DF6"/>
    <w:rsid w:val="006D5A63"/>
    <w:rsid w:val="006D650C"/>
    <w:rsid w:val="006D6981"/>
    <w:rsid w:val="006D6FC8"/>
    <w:rsid w:val="006D74FB"/>
    <w:rsid w:val="006D7784"/>
    <w:rsid w:val="006E0C7E"/>
    <w:rsid w:val="006E0D73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069"/>
    <w:rsid w:val="006E7E8B"/>
    <w:rsid w:val="006F000C"/>
    <w:rsid w:val="006F0CCC"/>
    <w:rsid w:val="006F14F2"/>
    <w:rsid w:val="006F189C"/>
    <w:rsid w:val="006F346D"/>
    <w:rsid w:val="006F3790"/>
    <w:rsid w:val="006F3E0D"/>
    <w:rsid w:val="006F47D9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5FD"/>
    <w:rsid w:val="007109E1"/>
    <w:rsid w:val="007116A6"/>
    <w:rsid w:val="00711957"/>
    <w:rsid w:val="00712987"/>
    <w:rsid w:val="00712AD5"/>
    <w:rsid w:val="00712BCA"/>
    <w:rsid w:val="00712EAA"/>
    <w:rsid w:val="007134ED"/>
    <w:rsid w:val="00713B4A"/>
    <w:rsid w:val="00714F00"/>
    <w:rsid w:val="00715601"/>
    <w:rsid w:val="00715A6D"/>
    <w:rsid w:val="00715FC0"/>
    <w:rsid w:val="00716482"/>
    <w:rsid w:val="00716B9A"/>
    <w:rsid w:val="00716F82"/>
    <w:rsid w:val="00717330"/>
    <w:rsid w:val="00717393"/>
    <w:rsid w:val="00717CC5"/>
    <w:rsid w:val="00717DFD"/>
    <w:rsid w:val="00720467"/>
    <w:rsid w:val="00720AA0"/>
    <w:rsid w:val="007210EB"/>
    <w:rsid w:val="00721919"/>
    <w:rsid w:val="00721F94"/>
    <w:rsid w:val="00721FB4"/>
    <w:rsid w:val="00722494"/>
    <w:rsid w:val="007227B8"/>
    <w:rsid w:val="00722B16"/>
    <w:rsid w:val="00722C6C"/>
    <w:rsid w:val="00723209"/>
    <w:rsid w:val="007244BC"/>
    <w:rsid w:val="00725A32"/>
    <w:rsid w:val="00725CBB"/>
    <w:rsid w:val="00726D03"/>
    <w:rsid w:val="00727386"/>
    <w:rsid w:val="0072786E"/>
    <w:rsid w:val="00727E23"/>
    <w:rsid w:val="00727E76"/>
    <w:rsid w:val="00727EDD"/>
    <w:rsid w:val="007303C9"/>
    <w:rsid w:val="0073107A"/>
    <w:rsid w:val="007316A9"/>
    <w:rsid w:val="00732FF7"/>
    <w:rsid w:val="00733208"/>
    <w:rsid w:val="007341BE"/>
    <w:rsid w:val="00734D8D"/>
    <w:rsid w:val="00734FA4"/>
    <w:rsid w:val="00736696"/>
    <w:rsid w:val="00736852"/>
    <w:rsid w:val="007372BD"/>
    <w:rsid w:val="00740508"/>
    <w:rsid w:val="0074076E"/>
    <w:rsid w:val="007407B9"/>
    <w:rsid w:val="00742299"/>
    <w:rsid w:val="0074257E"/>
    <w:rsid w:val="0074296F"/>
    <w:rsid w:val="00742E42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E55"/>
    <w:rsid w:val="00753F5C"/>
    <w:rsid w:val="007556FD"/>
    <w:rsid w:val="00755C48"/>
    <w:rsid w:val="00756690"/>
    <w:rsid w:val="00756DF6"/>
    <w:rsid w:val="00757780"/>
    <w:rsid w:val="0075793E"/>
    <w:rsid w:val="00757EC3"/>
    <w:rsid w:val="0076186F"/>
    <w:rsid w:val="0076268B"/>
    <w:rsid w:val="007627D3"/>
    <w:rsid w:val="0076330E"/>
    <w:rsid w:val="00764250"/>
    <w:rsid w:val="0076552C"/>
    <w:rsid w:val="00765AAC"/>
    <w:rsid w:val="00765C49"/>
    <w:rsid w:val="00766D44"/>
    <w:rsid w:val="007702A1"/>
    <w:rsid w:val="00770443"/>
    <w:rsid w:val="007709F4"/>
    <w:rsid w:val="00771BED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D27"/>
    <w:rsid w:val="00775E49"/>
    <w:rsid w:val="00776C4B"/>
    <w:rsid w:val="00777F7A"/>
    <w:rsid w:val="00780135"/>
    <w:rsid w:val="0078121E"/>
    <w:rsid w:val="007819E2"/>
    <w:rsid w:val="00781F2B"/>
    <w:rsid w:val="00783818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EB9"/>
    <w:rsid w:val="007938AA"/>
    <w:rsid w:val="00793EA8"/>
    <w:rsid w:val="00794903"/>
    <w:rsid w:val="0079493F"/>
    <w:rsid w:val="00795C9C"/>
    <w:rsid w:val="00795D19"/>
    <w:rsid w:val="00796126"/>
    <w:rsid w:val="00796BA6"/>
    <w:rsid w:val="0079743A"/>
    <w:rsid w:val="007975DB"/>
    <w:rsid w:val="007976AA"/>
    <w:rsid w:val="007A00CC"/>
    <w:rsid w:val="007A051F"/>
    <w:rsid w:val="007A10D5"/>
    <w:rsid w:val="007A1C9C"/>
    <w:rsid w:val="007A214D"/>
    <w:rsid w:val="007A2AD0"/>
    <w:rsid w:val="007A37CC"/>
    <w:rsid w:val="007A389D"/>
    <w:rsid w:val="007A3FE9"/>
    <w:rsid w:val="007A43F1"/>
    <w:rsid w:val="007A5594"/>
    <w:rsid w:val="007A653A"/>
    <w:rsid w:val="007A7BCC"/>
    <w:rsid w:val="007A7E7F"/>
    <w:rsid w:val="007A7ED4"/>
    <w:rsid w:val="007B0C04"/>
    <w:rsid w:val="007B23ED"/>
    <w:rsid w:val="007B3346"/>
    <w:rsid w:val="007B3EE4"/>
    <w:rsid w:val="007B6799"/>
    <w:rsid w:val="007B7A82"/>
    <w:rsid w:val="007B7CDE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5B22"/>
    <w:rsid w:val="007C6208"/>
    <w:rsid w:val="007C6217"/>
    <w:rsid w:val="007C7069"/>
    <w:rsid w:val="007C7847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33B"/>
    <w:rsid w:val="007E341D"/>
    <w:rsid w:val="007E4334"/>
    <w:rsid w:val="007E4628"/>
    <w:rsid w:val="007E53C8"/>
    <w:rsid w:val="007E5D7B"/>
    <w:rsid w:val="007E65F2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09D"/>
    <w:rsid w:val="007F575D"/>
    <w:rsid w:val="007F5809"/>
    <w:rsid w:val="007F5828"/>
    <w:rsid w:val="007F6154"/>
    <w:rsid w:val="007F7256"/>
    <w:rsid w:val="007F74D8"/>
    <w:rsid w:val="0080056A"/>
    <w:rsid w:val="008035FE"/>
    <w:rsid w:val="00803636"/>
    <w:rsid w:val="008043D7"/>
    <w:rsid w:val="00804790"/>
    <w:rsid w:val="00805039"/>
    <w:rsid w:val="00807095"/>
    <w:rsid w:val="00807CC5"/>
    <w:rsid w:val="00807FA5"/>
    <w:rsid w:val="00810E1B"/>
    <w:rsid w:val="008125C9"/>
    <w:rsid w:val="00812B60"/>
    <w:rsid w:val="00813CC0"/>
    <w:rsid w:val="00814298"/>
    <w:rsid w:val="00814A95"/>
    <w:rsid w:val="008154DE"/>
    <w:rsid w:val="008156D6"/>
    <w:rsid w:val="0081578C"/>
    <w:rsid w:val="008169E6"/>
    <w:rsid w:val="00816D6D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B84"/>
    <w:rsid w:val="008306D2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E59"/>
    <w:rsid w:val="008362C8"/>
    <w:rsid w:val="00836DCC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7693"/>
    <w:rsid w:val="00847CE5"/>
    <w:rsid w:val="00850089"/>
    <w:rsid w:val="00850228"/>
    <w:rsid w:val="00850AEA"/>
    <w:rsid w:val="00851A04"/>
    <w:rsid w:val="008526F5"/>
    <w:rsid w:val="00852817"/>
    <w:rsid w:val="00852854"/>
    <w:rsid w:val="00852D12"/>
    <w:rsid w:val="00852D20"/>
    <w:rsid w:val="00853FA5"/>
    <w:rsid w:val="00854254"/>
    <w:rsid w:val="008546B9"/>
    <w:rsid w:val="00854917"/>
    <w:rsid w:val="00854DB0"/>
    <w:rsid w:val="0085534A"/>
    <w:rsid w:val="00855DCE"/>
    <w:rsid w:val="008567ED"/>
    <w:rsid w:val="00857F14"/>
    <w:rsid w:val="00860A36"/>
    <w:rsid w:val="0086122F"/>
    <w:rsid w:val="008615CB"/>
    <w:rsid w:val="0086277B"/>
    <w:rsid w:val="00862AA9"/>
    <w:rsid w:val="008646E1"/>
    <w:rsid w:val="0086493A"/>
    <w:rsid w:val="00865F1D"/>
    <w:rsid w:val="0086637A"/>
    <w:rsid w:val="0086641E"/>
    <w:rsid w:val="0086651A"/>
    <w:rsid w:val="00866945"/>
    <w:rsid w:val="00867A37"/>
    <w:rsid w:val="00867B12"/>
    <w:rsid w:val="00870F42"/>
    <w:rsid w:val="00871219"/>
    <w:rsid w:val="008714CC"/>
    <w:rsid w:val="00872971"/>
    <w:rsid w:val="00872C1F"/>
    <w:rsid w:val="008741F9"/>
    <w:rsid w:val="00874BD2"/>
    <w:rsid w:val="00875C25"/>
    <w:rsid w:val="0087607F"/>
    <w:rsid w:val="008765D4"/>
    <w:rsid w:val="00877516"/>
    <w:rsid w:val="00881B35"/>
    <w:rsid w:val="0088326F"/>
    <w:rsid w:val="008865F0"/>
    <w:rsid w:val="00886E72"/>
    <w:rsid w:val="00887346"/>
    <w:rsid w:val="00887BDF"/>
    <w:rsid w:val="00891A20"/>
    <w:rsid w:val="00891AA3"/>
    <w:rsid w:val="008941A5"/>
    <w:rsid w:val="00894A52"/>
    <w:rsid w:val="00896ACD"/>
    <w:rsid w:val="00896D4B"/>
    <w:rsid w:val="0089769C"/>
    <w:rsid w:val="008977B9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21A"/>
    <w:rsid w:val="008B1779"/>
    <w:rsid w:val="008B1FDA"/>
    <w:rsid w:val="008B22A9"/>
    <w:rsid w:val="008B2B61"/>
    <w:rsid w:val="008B2FFF"/>
    <w:rsid w:val="008B3ED4"/>
    <w:rsid w:val="008B5435"/>
    <w:rsid w:val="008B56D0"/>
    <w:rsid w:val="008B5F6A"/>
    <w:rsid w:val="008B693D"/>
    <w:rsid w:val="008B6BBF"/>
    <w:rsid w:val="008B6D57"/>
    <w:rsid w:val="008C1D31"/>
    <w:rsid w:val="008C33E3"/>
    <w:rsid w:val="008C3A28"/>
    <w:rsid w:val="008C41CF"/>
    <w:rsid w:val="008C4338"/>
    <w:rsid w:val="008C4C55"/>
    <w:rsid w:val="008C57A3"/>
    <w:rsid w:val="008C7741"/>
    <w:rsid w:val="008C784D"/>
    <w:rsid w:val="008D05D5"/>
    <w:rsid w:val="008D0DEB"/>
    <w:rsid w:val="008D136B"/>
    <w:rsid w:val="008D159B"/>
    <w:rsid w:val="008D1827"/>
    <w:rsid w:val="008D187A"/>
    <w:rsid w:val="008D1E25"/>
    <w:rsid w:val="008D2775"/>
    <w:rsid w:val="008D3708"/>
    <w:rsid w:val="008D3EFA"/>
    <w:rsid w:val="008D429B"/>
    <w:rsid w:val="008D4972"/>
    <w:rsid w:val="008D5893"/>
    <w:rsid w:val="008D7BB1"/>
    <w:rsid w:val="008D7C8D"/>
    <w:rsid w:val="008E1186"/>
    <w:rsid w:val="008E1615"/>
    <w:rsid w:val="008E2F88"/>
    <w:rsid w:val="008E7DFA"/>
    <w:rsid w:val="008F0C85"/>
    <w:rsid w:val="008F1208"/>
    <w:rsid w:val="008F1D89"/>
    <w:rsid w:val="008F2384"/>
    <w:rsid w:val="008F4481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134"/>
    <w:rsid w:val="00903486"/>
    <w:rsid w:val="0090421F"/>
    <w:rsid w:val="00906AE1"/>
    <w:rsid w:val="009072B4"/>
    <w:rsid w:val="00910DA1"/>
    <w:rsid w:val="0091146C"/>
    <w:rsid w:val="00912A13"/>
    <w:rsid w:val="00912AE1"/>
    <w:rsid w:val="00912F94"/>
    <w:rsid w:val="009133A6"/>
    <w:rsid w:val="00913717"/>
    <w:rsid w:val="0091380C"/>
    <w:rsid w:val="00913836"/>
    <w:rsid w:val="00914BA7"/>
    <w:rsid w:val="0091548D"/>
    <w:rsid w:val="00915E9C"/>
    <w:rsid w:val="0091602D"/>
    <w:rsid w:val="00916178"/>
    <w:rsid w:val="009162C6"/>
    <w:rsid w:val="00916A12"/>
    <w:rsid w:val="00916D31"/>
    <w:rsid w:val="00917531"/>
    <w:rsid w:val="009175D0"/>
    <w:rsid w:val="00917CFF"/>
    <w:rsid w:val="009203B0"/>
    <w:rsid w:val="00920E5F"/>
    <w:rsid w:val="00920EE8"/>
    <w:rsid w:val="00921DD6"/>
    <w:rsid w:val="00922B28"/>
    <w:rsid w:val="0092367A"/>
    <w:rsid w:val="00923D1B"/>
    <w:rsid w:val="0092445F"/>
    <w:rsid w:val="00924C5E"/>
    <w:rsid w:val="0092592A"/>
    <w:rsid w:val="00925A42"/>
    <w:rsid w:val="009264CD"/>
    <w:rsid w:val="00926592"/>
    <w:rsid w:val="0092660C"/>
    <w:rsid w:val="009276EB"/>
    <w:rsid w:val="009279A2"/>
    <w:rsid w:val="009279FC"/>
    <w:rsid w:val="00930A95"/>
    <w:rsid w:val="0093111A"/>
    <w:rsid w:val="00931CEB"/>
    <w:rsid w:val="0093251F"/>
    <w:rsid w:val="009336EA"/>
    <w:rsid w:val="009341A1"/>
    <w:rsid w:val="00936767"/>
    <w:rsid w:val="00936E0A"/>
    <w:rsid w:val="009372C6"/>
    <w:rsid w:val="009374DA"/>
    <w:rsid w:val="00937C4D"/>
    <w:rsid w:val="00937D79"/>
    <w:rsid w:val="00937E84"/>
    <w:rsid w:val="00937EE6"/>
    <w:rsid w:val="0094135B"/>
    <w:rsid w:val="00941DD5"/>
    <w:rsid w:val="009429AA"/>
    <w:rsid w:val="00942AD3"/>
    <w:rsid w:val="009434EE"/>
    <w:rsid w:val="0094360F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1465"/>
    <w:rsid w:val="0095147F"/>
    <w:rsid w:val="009518E0"/>
    <w:rsid w:val="00951D67"/>
    <w:rsid w:val="00952CB0"/>
    <w:rsid w:val="00952E83"/>
    <w:rsid w:val="00954229"/>
    <w:rsid w:val="009543EB"/>
    <w:rsid w:val="009546C2"/>
    <w:rsid w:val="00954C7A"/>
    <w:rsid w:val="00954CC2"/>
    <w:rsid w:val="009559A1"/>
    <w:rsid w:val="0095662B"/>
    <w:rsid w:val="00956C2B"/>
    <w:rsid w:val="0095753B"/>
    <w:rsid w:val="00960AA5"/>
    <w:rsid w:val="00962F4C"/>
    <w:rsid w:val="00964951"/>
    <w:rsid w:val="00965C30"/>
    <w:rsid w:val="0096609C"/>
    <w:rsid w:val="00966DDA"/>
    <w:rsid w:val="00967265"/>
    <w:rsid w:val="009677E8"/>
    <w:rsid w:val="00967850"/>
    <w:rsid w:val="00967C9B"/>
    <w:rsid w:val="0097015D"/>
    <w:rsid w:val="0097159C"/>
    <w:rsid w:val="00971A15"/>
    <w:rsid w:val="0097231B"/>
    <w:rsid w:val="00974C53"/>
    <w:rsid w:val="00974E6C"/>
    <w:rsid w:val="009764DE"/>
    <w:rsid w:val="0097657B"/>
    <w:rsid w:val="00976758"/>
    <w:rsid w:val="00980896"/>
    <w:rsid w:val="00980C36"/>
    <w:rsid w:val="009814BF"/>
    <w:rsid w:val="0098404E"/>
    <w:rsid w:val="00984739"/>
    <w:rsid w:val="009849F4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319"/>
    <w:rsid w:val="009A15DE"/>
    <w:rsid w:val="009A1604"/>
    <w:rsid w:val="009A5ADE"/>
    <w:rsid w:val="009A602A"/>
    <w:rsid w:val="009A78B5"/>
    <w:rsid w:val="009B0336"/>
    <w:rsid w:val="009B0568"/>
    <w:rsid w:val="009B08E6"/>
    <w:rsid w:val="009B0C2A"/>
    <w:rsid w:val="009B0D86"/>
    <w:rsid w:val="009B1906"/>
    <w:rsid w:val="009B1CB2"/>
    <w:rsid w:val="009B1D0C"/>
    <w:rsid w:val="009B1D57"/>
    <w:rsid w:val="009B2ACA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38"/>
    <w:rsid w:val="009B7F37"/>
    <w:rsid w:val="009C13A4"/>
    <w:rsid w:val="009C1C9C"/>
    <w:rsid w:val="009C4A99"/>
    <w:rsid w:val="009C4DCB"/>
    <w:rsid w:val="009C54A0"/>
    <w:rsid w:val="009C687C"/>
    <w:rsid w:val="009C69C3"/>
    <w:rsid w:val="009C77DF"/>
    <w:rsid w:val="009D0F7B"/>
    <w:rsid w:val="009D1BDE"/>
    <w:rsid w:val="009D23A8"/>
    <w:rsid w:val="009D2BE9"/>
    <w:rsid w:val="009D40BB"/>
    <w:rsid w:val="009D41C6"/>
    <w:rsid w:val="009D4506"/>
    <w:rsid w:val="009D4EBB"/>
    <w:rsid w:val="009D589F"/>
    <w:rsid w:val="009D59E3"/>
    <w:rsid w:val="009D604D"/>
    <w:rsid w:val="009D7702"/>
    <w:rsid w:val="009D7F15"/>
    <w:rsid w:val="009E010D"/>
    <w:rsid w:val="009E0CF6"/>
    <w:rsid w:val="009E299A"/>
    <w:rsid w:val="009E2F20"/>
    <w:rsid w:val="009E3D0E"/>
    <w:rsid w:val="009E3E1F"/>
    <w:rsid w:val="009E3FF6"/>
    <w:rsid w:val="009E4E03"/>
    <w:rsid w:val="009E512B"/>
    <w:rsid w:val="009E6677"/>
    <w:rsid w:val="009E6A5C"/>
    <w:rsid w:val="009E6A71"/>
    <w:rsid w:val="009E7A78"/>
    <w:rsid w:val="009F0125"/>
    <w:rsid w:val="009F1984"/>
    <w:rsid w:val="009F1C52"/>
    <w:rsid w:val="009F22AF"/>
    <w:rsid w:val="009F2B9B"/>
    <w:rsid w:val="009F35C2"/>
    <w:rsid w:val="009F620D"/>
    <w:rsid w:val="009F655D"/>
    <w:rsid w:val="00A009AA"/>
    <w:rsid w:val="00A023D8"/>
    <w:rsid w:val="00A02419"/>
    <w:rsid w:val="00A02E2D"/>
    <w:rsid w:val="00A03E5F"/>
    <w:rsid w:val="00A04821"/>
    <w:rsid w:val="00A05381"/>
    <w:rsid w:val="00A054FA"/>
    <w:rsid w:val="00A073BC"/>
    <w:rsid w:val="00A0764B"/>
    <w:rsid w:val="00A07C42"/>
    <w:rsid w:val="00A07F4C"/>
    <w:rsid w:val="00A11B9E"/>
    <w:rsid w:val="00A11F06"/>
    <w:rsid w:val="00A12D3A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4441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366A0"/>
    <w:rsid w:val="00A41356"/>
    <w:rsid w:val="00A41469"/>
    <w:rsid w:val="00A42ADC"/>
    <w:rsid w:val="00A42B8F"/>
    <w:rsid w:val="00A43E31"/>
    <w:rsid w:val="00A44087"/>
    <w:rsid w:val="00A447C2"/>
    <w:rsid w:val="00A46252"/>
    <w:rsid w:val="00A47831"/>
    <w:rsid w:val="00A50266"/>
    <w:rsid w:val="00A5026C"/>
    <w:rsid w:val="00A50BA0"/>
    <w:rsid w:val="00A50BE1"/>
    <w:rsid w:val="00A50CF2"/>
    <w:rsid w:val="00A51C55"/>
    <w:rsid w:val="00A51DA9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B22"/>
    <w:rsid w:val="00A613EF"/>
    <w:rsid w:val="00A62F59"/>
    <w:rsid w:val="00A64A16"/>
    <w:rsid w:val="00A65875"/>
    <w:rsid w:val="00A661FE"/>
    <w:rsid w:val="00A7069F"/>
    <w:rsid w:val="00A713F0"/>
    <w:rsid w:val="00A721D2"/>
    <w:rsid w:val="00A7276C"/>
    <w:rsid w:val="00A72B29"/>
    <w:rsid w:val="00A736CF"/>
    <w:rsid w:val="00A743CE"/>
    <w:rsid w:val="00A7533A"/>
    <w:rsid w:val="00A75E1C"/>
    <w:rsid w:val="00A766A0"/>
    <w:rsid w:val="00A811F8"/>
    <w:rsid w:val="00A81370"/>
    <w:rsid w:val="00A82233"/>
    <w:rsid w:val="00A823EF"/>
    <w:rsid w:val="00A824A1"/>
    <w:rsid w:val="00A82D6B"/>
    <w:rsid w:val="00A83740"/>
    <w:rsid w:val="00A84874"/>
    <w:rsid w:val="00A849A0"/>
    <w:rsid w:val="00A87163"/>
    <w:rsid w:val="00A874E1"/>
    <w:rsid w:val="00A87715"/>
    <w:rsid w:val="00A900DA"/>
    <w:rsid w:val="00A90238"/>
    <w:rsid w:val="00A90763"/>
    <w:rsid w:val="00A90A6D"/>
    <w:rsid w:val="00A91B60"/>
    <w:rsid w:val="00A92176"/>
    <w:rsid w:val="00A92E7C"/>
    <w:rsid w:val="00A935E3"/>
    <w:rsid w:val="00A93642"/>
    <w:rsid w:val="00A94942"/>
    <w:rsid w:val="00A958FB"/>
    <w:rsid w:val="00A96508"/>
    <w:rsid w:val="00A96BF7"/>
    <w:rsid w:val="00AA07CD"/>
    <w:rsid w:val="00AA0DEE"/>
    <w:rsid w:val="00AA143D"/>
    <w:rsid w:val="00AA37A5"/>
    <w:rsid w:val="00AA3BED"/>
    <w:rsid w:val="00AA4264"/>
    <w:rsid w:val="00AA496B"/>
    <w:rsid w:val="00AA529B"/>
    <w:rsid w:val="00AA52DE"/>
    <w:rsid w:val="00AA5726"/>
    <w:rsid w:val="00AA64E0"/>
    <w:rsid w:val="00AA7233"/>
    <w:rsid w:val="00AA7714"/>
    <w:rsid w:val="00AA780C"/>
    <w:rsid w:val="00AB0A82"/>
    <w:rsid w:val="00AB0CBC"/>
    <w:rsid w:val="00AB2798"/>
    <w:rsid w:val="00AB37C8"/>
    <w:rsid w:val="00AB395E"/>
    <w:rsid w:val="00AB3B96"/>
    <w:rsid w:val="00AB3F3D"/>
    <w:rsid w:val="00AB402D"/>
    <w:rsid w:val="00AB4AF8"/>
    <w:rsid w:val="00AB5899"/>
    <w:rsid w:val="00AB62E0"/>
    <w:rsid w:val="00AC0B81"/>
    <w:rsid w:val="00AC0ECF"/>
    <w:rsid w:val="00AC1495"/>
    <w:rsid w:val="00AC1EC5"/>
    <w:rsid w:val="00AC29FD"/>
    <w:rsid w:val="00AC2DCF"/>
    <w:rsid w:val="00AC2F4D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87C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1F4C"/>
    <w:rsid w:val="00AE2554"/>
    <w:rsid w:val="00AE2C50"/>
    <w:rsid w:val="00AE35DE"/>
    <w:rsid w:val="00AE39DB"/>
    <w:rsid w:val="00AE4D12"/>
    <w:rsid w:val="00AE504C"/>
    <w:rsid w:val="00AE6996"/>
    <w:rsid w:val="00AE6D2D"/>
    <w:rsid w:val="00AE71EA"/>
    <w:rsid w:val="00AE7585"/>
    <w:rsid w:val="00AE77DC"/>
    <w:rsid w:val="00AF0034"/>
    <w:rsid w:val="00AF0D83"/>
    <w:rsid w:val="00AF1270"/>
    <w:rsid w:val="00AF2486"/>
    <w:rsid w:val="00AF24F3"/>
    <w:rsid w:val="00AF2A65"/>
    <w:rsid w:val="00AF310E"/>
    <w:rsid w:val="00AF3930"/>
    <w:rsid w:val="00AF3FB8"/>
    <w:rsid w:val="00AF44E7"/>
    <w:rsid w:val="00AF604E"/>
    <w:rsid w:val="00AF63D3"/>
    <w:rsid w:val="00AF7E4C"/>
    <w:rsid w:val="00B005DF"/>
    <w:rsid w:val="00B00DCF"/>
    <w:rsid w:val="00B02ACC"/>
    <w:rsid w:val="00B0384D"/>
    <w:rsid w:val="00B03BA5"/>
    <w:rsid w:val="00B04413"/>
    <w:rsid w:val="00B05185"/>
    <w:rsid w:val="00B055CD"/>
    <w:rsid w:val="00B07730"/>
    <w:rsid w:val="00B07D0B"/>
    <w:rsid w:val="00B1102F"/>
    <w:rsid w:val="00B12209"/>
    <w:rsid w:val="00B12E70"/>
    <w:rsid w:val="00B132CC"/>
    <w:rsid w:val="00B145B3"/>
    <w:rsid w:val="00B15EF4"/>
    <w:rsid w:val="00B161A7"/>
    <w:rsid w:val="00B167F3"/>
    <w:rsid w:val="00B17CA1"/>
    <w:rsid w:val="00B17F25"/>
    <w:rsid w:val="00B20024"/>
    <w:rsid w:val="00B20701"/>
    <w:rsid w:val="00B21224"/>
    <w:rsid w:val="00B22332"/>
    <w:rsid w:val="00B22884"/>
    <w:rsid w:val="00B22907"/>
    <w:rsid w:val="00B23A4B"/>
    <w:rsid w:val="00B24A8A"/>
    <w:rsid w:val="00B24DAF"/>
    <w:rsid w:val="00B268E1"/>
    <w:rsid w:val="00B26C0B"/>
    <w:rsid w:val="00B279F5"/>
    <w:rsid w:val="00B27C53"/>
    <w:rsid w:val="00B27C7B"/>
    <w:rsid w:val="00B305EA"/>
    <w:rsid w:val="00B31D1A"/>
    <w:rsid w:val="00B32ED2"/>
    <w:rsid w:val="00B347F8"/>
    <w:rsid w:val="00B34C80"/>
    <w:rsid w:val="00B35120"/>
    <w:rsid w:val="00B37895"/>
    <w:rsid w:val="00B4117B"/>
    <w:rsid w:val="00B422C6"/>
    <w:rsid w:val="00B42444"/>
    <w:rsid w:val="00B45F1D"/>
    <w:rsid w:val="00B46AFD"/>
    <w:rsid w:val="00B4757C"/>
    <w:rsid w:val="00B511C5"/>
    <w:rsid w:val="00B52108"/>
    <w:rsid w:val="00B522CC"/>
    <w:rsid w:val="00B52FBC"/>
    <w:rsid w:val="00B532EA"/>
    <w:rsid w:val="00B5373F"/>
    <w:rsid w:val="00B54471"/>
    <w:rsid w:val="00B5537E"/>
    <w:rsid w:val="00B554A7"/>
    <w:rsid w:val="00B55E3D"/>
    <w:rsid w:val="00B56881"/>
    <w:rsid w:val="00B5758F"/>
    <w:rsid w:val="00B57BDC"/>
    <w:rsid w:val="00B613F9"/>
    <w:rsid w:val="00B6153D"/>
    <w:rsid w:val="00B618C8"/>
    <w:rsid w:val="00B61D4D"/>
    <w:rsid w:val="00B61E5B"/>
    <w:rsid w:val="00B624E0"/>
    <w:rsid w:val="00B643A5"/>
    <w:rsid w:val="00B643B1"/>
    <w:rsid w:val="00B6457A"/>
    <w:rsid w:val="00B65279"/>
    <w:rsid w:val="00B662E2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7F3"/>
    <w:rsid w:val="00B678B9"/>
    <w:rsid w:val="00B67D0C"/>
    <w:rsid w:val="00B7013F"/>
    <w:rsid w:val="00B70DA0"/>
    <w:rsid w:val="00B72990"/>
    <w:rsid w:val="00B72A8C"/>
    <w:rsid w:val="00B72A90"/>
    <w:rsid w:val="00B7357B"/>
    <w:rsid w:val="00B73ED9"/>
    <w:rsid w:val="00B73EF0"/>
    <w:rsid w:val="00B74440"/>
    <w:rsid w:val="00B762CB"/>
    <w:rsid w:val="00B766CA"/>
    <w:rsid w:val="00B7685C"/>
    <w:rsid w:val="00B76E1D"/>
    <w:rsid w:val="00B7745C"/>
    <w:rsid w:val="00B80013"/>
    <w:rsid w:val="00B81931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90572"/>
    <w:rsid w:val="00B90708"/>
    <w:rsid w:val="00B909AC"/>
    <w:rsid w:val="00B91BC7"/>
    <w:rsid w:val="00B92791"/>
    <w:rsid w:val="00B928E9"/>
    <w:rsid w:val="00B92AFE"/>
    <w:rsid w:val="00B92D33"/>
    <w:rsid w:val="00B92EEA"/>
    <w:rsid w:val="00B9498A"/>
    <w:rsid w:val="00B961B4"/>
    <w:rsid w:val="00B96CA0"/>
    <w:rsid w:val="00B96F80"/>
    <w:rsid w:val="00B970EC"/>
    <w:rsid w:val="00B97539"/>
    <w:rsid w:val="00BA09F8"/>
    <w:rsid w:val="00BA0CC4"/>
    <w:rsid w:val="00BA14AB"/>
    <w:rsid w:val="00BA1CE5"/>
    <w:rsid w:val="00BA1FD6"/>
    <w:rsid w:val="00BA2718"/>
    <w:rsid w:val="00BA588E"/>
    <w:rsid w:val="00BA6112"/>
    <w:rsid w:val="00BA7C3D"/>
    <w:rsid w:val="00BA7F8C"/>
    <w:rsid w:val="00BB1305"/>
    <w:rsid w:val="00BB2349"/>
    <w:rsid w:val="00BB27B4"/>
    <w:rsid w:val="00BB2B89"/>
    <w:rsid w:val="00BB33F8"/>
    <w:rsid w:val="00BB3694"/>
    <w:rsid w:val="00BB389D"/>
    <w:rsid w:val="00BB3F0D"/>
    <w:rsid w:val="00BB48EC"/>
    <w:rsid w:val="00BB55FD"/>
    <w:rsid w:val="00BB5787"/>
    <w:rsid w:val="00BC004C"/>
    <w:rsid w:val="00BC011B"/>
    <w:rsid w:val="00BC0258"/>
    <w:rsid w:val="00BC0F8E"/>
    <w:rsid w:val="00BC58AD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7BE"/>
    <w:rsid w:val="00BD2B2A"/>
    <w:rsid w:val="00BD33D4"/>
    <w:rsid w:val="00BD4391"/>
    <w:rsid w:val="00BD4647"/>
    <w:rsid w:val="00BD4CC4"/>
    <w:rsid w:val="00BD4F34"/>
    <w:rsid w:val="00BD7BA6"/>
    <w:rsid w:val="00BD7F20"/>
    <w:rsid w:val="00BE063A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7EDF"/>
    <w:rsid w:val="00BF0910"/>
    <w:rsid w:val="00BF1023"/>
    <w:rsid w:val="00BF1CFE"/>
    <w:rsid w:val="00BF33E4"/>
    <w:rsid w:val="00BF4303"/>
    <w:rsid w:val="00BF4882"/>
    <w:rsid w:val="00BF533A"/>
    <w:rsid w:val="00BF5D9B"/>
    <w:rsid w:val="00BF6B26"/>
    <w:rsid w:val="00C0048A"/>
    <w:rsid w:val="00C00A3E"/>
    <w:rsid w:val="00C01DA4"/>
    <w:rsid w:val="00C01E84"/>
    <w:rsid w:val="00C02061"/>
    <w:rsid w:val="00C020DD"/>
    <w:rsid w:val="00C02613"/>
    <w:rsid w:val="00C0271E"/>
    <w:rsid w:val="00C02967"/>
    <w:rsid w:val="00C04822"/>
    <w:rsid w:val="00C048B0"/>
    <w:rsid w:val="00C051BE"/>
    <w:rsid w:val="00C051D9"/>
    <w:rsid w:val="00C101F0"/>
    <w:rsid w:val="00C1169B"/>
    <w:rsid w:val="00C12D5A"/>
    <w:rsid w:val="00C135E5"/>
    <w:rsid w:val="00C14078"/>
    <w:rsid w:val="00C140BC"/>
    <w:rsid w:val="00C1482E"/>
    <w:rsid w:val="00C15027"/>
    <w:rsid w:val="00C1564A"/>
    <w:rsid w:val="00C16796"/>
    <w:rsid w:val="00C16C48"/>
    <w:rsid w:val="00C17758"/>
    <w:rsid w:val="00C17E61"/>
    <w:rsid w:val="00C2042C"/>
    <w:rsid w:val="00C21033"/>
    <w:rsid w:val="00C2134E"/>
    <w:rsid w:val="00C218A8"/>
    <w:rsid w:val="00C21A6B"/>
    <w:rsid w:val="00C225D7"/>
    <w:rsid w:val="00C22C54"/>
    <w:rsid w:val="00C232AA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3C6"/>
    <w:rsid w:val="00C32ABB"/>
    <w:rsid w:val="00C32E79"/>
    <w:rsid w:val="00C37CF2"/>
    <w:rsid w:val="00C37F00"/>
    <w:rsid w:val="00C40B58"/>
    <w:rsid w:val="00C414C9"/>
    <w:rsid w:val="00C41F25"/>
    <w:rsid w:val="00C42E26"/>
    <w:rsid w:val="00C43D15"/>
    <w:rsid w:val="00C45542"/>
    <w:rsid w:val="00C45561"/>
    <w:rsid w:val="00C45BB1"/>
    <w:rsid w:val="00C45E46"/>
    <w:rsid w:val="00C4687E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4870"/>
    <w:rsid w:val="00C5657D"/>
    <w:rsid w:val="00C5660C"/>
    <w:rsid w:val="00C56CA9"/>
    <w:rsid w:val="00C57A34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AC8"/>
    <w:rsid w:val="00C67F4B"/>
    <w:rsid w:val="00C70547"/>
    <w:rsid w:val="00C70CB0"/>
    <w:rsid w:val="00C70F63"/>
    <w:rsid w:val="00C7136D"/>
    <w:rsid w:val="00C72088"/>
    <w:rsid w:val="00C731D5"/>
    <w:rsid w:val="00C77446"/>
    <w:rsid w:val="00C77FA3"/>
    <w:rsid w:val="00C8025F"/>
    <w:rsid w:val="00C80865"/>
    <w:rsid w:val="00C80D00"/>
    <w:rsid w:val="00C81245"/>
    <w:rsid w:val="00C84C9D"/>
    <w:rsid w:val="00C86953"/>
    <w:rsid w:val="00C86D10"/>
    <w:rsid w:val="00C87127"/>
    <w:rsid w:val="00C900B7"/>
    <w:rsid w:val="00C90D08"/>
    <w:rsid w:val="00C91C76"/>
    <w:rsid w:val="00C9210A"/>
    <w:rsid w:val="00C93078"/>
    <w:rsid w:val="00C93445"/>
    <w:rsid w:val="00C93551"/>
    <w:rsid w:val="00C940BA"/>
    <w:rsid w:val="00C95B99"/>
    <w:rsid w:val="00C95D42"/>
    <w:rsid w:val="00C95D5C"/>
    <w:rsid w:val="00C96A32"/>
    <w:rsid w:val="00C96A87"/>
    <w:rsid w:val="00C97303"/>
    <w:rsid w:val="00CA0100"/>
    <w:rsid w:val="00CA0A32"/>
    <w:rsid w:val="00CA1265"/>
    <w:rsid w:val="00CA127D"/>
    <w:rsid w:val="00CA1401"/>
    <w:rsid w:val="00CA14F9"/>
    <w:rsid w:val="00CA2A68"/>
    <w:rsid w:val="00CA2C94"/>
    <w:rsid w:val="00CA3ED7"/>
    <w:rsid w:val="00CA45B7"/>
    <w:rsid w:val="00CA51BB"/>
    <w:rsid w:val="00CA563A"/>
    <w:rsid w:val="00CA5760"/>
    <w:rsid w:val="00CA68A4"/>
    <w:rsid w:val="00CA6D72"/>
    <w:rsid w:val="00CB0180"/>
    <w:rsid w:val="00CB0655"/>
    <w:rsid w:val="00CB0946"/>
    <w:rsid w:val="00CB1343"/>
    <w:rsid w:val="00CB1372"/>
    <w:rsid w:val="00CB1A9F"/>
    <w:rsid w:val="00CB1AC1"/>
    <w:rsid w:val="00CB1B88"/>
    <w:rsid w:val="00CB1D1F"/>
    <w:rsid w:val="00CB37EA"/>
    <w:rsid w:val="00CB4C92"/>
    <w:rsid w:val="00CB53E7"/>
    <w:rsid w:val="00CB55A6"/>
    <w:rsid w:val="00CB5935"/>
    <w:rsid w:val="00CB7C55"/>
    <w:rsid w:val="00CC1839"/>
    <w:rsid w:val="00CC1C94"/>
    <w:rsid w:val="00CC229E"/>
    <w:rsid w:val="00CC236B"/>
    <w:rsid w:val="00CC4062"/>
    <w:rsid w:val="00CC5A61"/>
    <w:rsid w:val="00CC5B31"/>
    <w:rsid w:val="00CC5EBC"/>
    <w:rsid w:val="00CC60A2"/>
    <w:rsid w:val="00CC70F6"/>
    <w:rsid w:val="00CD0060"/>
    <w:rsid w:val="00CD0CE0"/>
    <w:rsid w:val="00CD0D63"/>
    <w:rsid w:val="00CD0E62"/>
    <w:rsid w:val="00CD0F04"/>
    <w:rsid w:val="00CD15D1"/>
    <w:rsid w:val="00CD2073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5CA"/>
    <w:rsid w:val="00CF4725"/>
    <w:rsid w:val="00CF5384"/>
    <w:rsid w:val="00CF6499"/>
    <w:rsid w:val="00D00A39"/>
    <w:rsid w:val="00D0128E"/>
    <w:rsid w:val="00D02C7F"/>
    <w:rsid w:val="00D02FF9"/>
    <w:rsid w:val="00D04687"/>
    <w:rsid w:val="00D053F6"/>
    <w:rsid w:val="00D065F6"/>
    <w:rsid w:val="00D07EB1"/>
    <w:rsid w:val="00D110B9"/>
    <w:rsid w:val="00D11C07"/>
    <w:rsid w:val="00D11EA1"/>
    <w:rsid w:val="00D12290"/>
    <w:rsid w:val="00D12867"/>
    <w:rsid w:val="00D12C7A"/>
    <w:rsid w:val="00D1393A"/>
    <w:rsid w:val="00D14105"/>
    <w:rsid w:val="00D145CB"/>
    <w:rsid w:val="00D15646"/>
    <w:rsid w:val="00D158D5"/>
    <w:rsid w:val="00D16106"/>
    <w:rsid w:val="00D16397"/>
    <w:rsid w:val="00D16B0E"/>
    <w:rsid w:val="00D16CD8"/>
    <w:rsid w:val="00D21280"/>
    <w:rsid w:val="00D212CF"/>
    <w:rsid w:val="00D21534"/>
    <w:rsid w:val="00D21B4F"/>
    <w:rsid w:val="00D22585"/>
    <w:rsid w:val="00D2271B"/>
    <w:rsid w:val="00D227BE"/>
    <w:rsid w:val="00D22C1F"/>
    <w:rsid w:val="00D23C40"/>
    <w:rsid w:val="00D23C84"/>
    <w:rsid w:val="00D252A2"/>
    <w:rsid w:val="00D25B39"/>
    <w:rsid w:val="00D260EA"/>
    <w:rsid w:val="00D269F0"/>
    <w:rsid w:val="00D2774A"/>
    <w:rsid w:val="00D30FBA"/>
    <w:rsid w:val="00D310B4"/>
    <w:rsid w:val="00D3277A"/>
    <w:rsid w:val="00D35173"/>
    <w:rsid w:val="00D3519F"/>
    <w:rsid w:val="00D35656"/>
    <w:rsid w:val="00D36E6B"/>
    <w:rsid w:val="00D376F8"/>
    <w:rsid w:val="00D4269D"/>
    <w:rsid w:val="00D42FD6"/>
    <w:rsid w:val="00D43438"/>
    <w:rsid w:val="00D443F4"/>
    <w:rsid w:val="00D44766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B8D"/>
    <w:rsid w:val="00D60E91"/>
    <w:rsid w:val="00D61FB5"/>
    <w:rsid w:val="00D62577"/>
    <w:rsid w:val="00D63068"/>
    <w:rsid w:val="00D6335C"/>
    <w:rsid w:val="00D63602"/>
    <w:rsid w:val="00D63AB7"/>
    <w:rsid w:val="00D63FAC"/>
    <w:rsid w:val="00D65556"/>
    <w:rsid w:val="00D659D3"/>
    <w:rsid w:val="00D679ED"/>
    <w:rsid w:val="00D717A9"/>
    <w:rsid w:val="00D71A5F"/>
    <w:rsid w:val="00D73B27"/>
    <w:rsid w:val="00D73E37"/>
    <w:rsid w:val="00D76835"/>
    <w:rsid w:val="00D769D9"/>
    <w:rsid w:val="00D77823"/>
    <w:rsid w:val="00D77888"/>
    <w:rsid w:val="00D77C1F"/>
    <w:rsid w:val="00D809F6"/>
    <w:rsid w:val="00D80C5D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163"/>
    <w:rsid w:val="00D90E4B"/>
    <w:rsid w:val="00D914D8"/>
    <w:rsid w:val="00D93C58"/>
    <w:rsid w:val="00D9424B"/>
    <w:rsid w:val="00D94B38"/>
    <w:rsid w:val="00D9732E"/>
    <w:rsid w:val="00D979C3"/>
    <w:rsid w:val="00DA0829"/>
    <w:rsid w:val="00DA0906"/>
    <w:rsid w:val="00DA1F49"/>
    <w:rsid w:val="00DA21BC"/>
    <w:rsid w:val="00DA2B72"/>
    <w:rsid w:val="00DA3618"/>
    <w:rsid w:val="00DA61B4"/>
    <w:rsid w:val="00DA6829"/>
    <w:rsid w:val="00DA721E"/>
    <w:rsid w:val="00DA72DF"/>
    <w:rsid w:val="00DA7DC2"/>
    <w:rsid w:val="00DB0B47"/>
    <w:rsid w:val="00DB0E87"/>
    <w:rsid w:val="00DB29A9"/>
    <w:rsid w:val="00DB39D1"/>
    <w:rsid w:val="00DB51C3"/>
    <w:rsid w:val="00DB7569"/>
    <w:rsid w:val="00DC05EE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A64"/>
    <w:rsid w:val="00DC6DCB"/>
    <w:rsid w:val="00DC7B73"/>
    <w:rsid w:val="00DC7C90"/>
    <w:rsid w:val="00DD3201"/>
    <w:rsid w:val="00DD46E9"/>
    <w:rsid w:val="00DD4B55"/>
    <w:rsid w:val="00DD4D7B"/>
    <w:rsid w:val="00DD52B8"/>
    <w:rsid w:val="00DD6DBA"/>
    <w:rsid w:val="00DD752A"/>
    <w:rsid w:val="00DD7C23"/>
    <w:rsid w:val="00DE1C64"/>
    <w:rsid w:val="00DE1FDA"/>
    <w:rsid w:val="00DE2DA2"/>
    <w:rsid w:val="00DE316D"/>
    <w:rsid w:val="00DE3720"/>
    <w:rsid w:val="00DE3966"/>
    <w:rsid w:val="00DE4D94"/>
    <w:rsid w:val="00DE541A"/>
    <w:rsid w:val="00DE555F"/>
    <w:rsid w:val="00DE694F"/>
    <w:rsid w:val="00DE6F50"/>
    <w:rsid w:val="00DE7C77"/>
    <w:rsid w:val="00DF0080"/>
    <w:rsid w:val="00DF043B"/>
    <w:rsid w:val="00DF12C2"/>
    <w:rsid w:val="00DF2EE1"/>
    <w:rsid w:val="00DF2F62"/>
    <w:rsid w:val="00DF303E"/>
    <w:rsid w:val="00DF3C36"/>
    <w:rsid w:val="00DF40C0"/>
    <w:rsid w:val="00DF42A7"/>
    <w:rsid w:val="00DF4F77"/>
    <w:rsid w:val="00DF51EE"/>
    <w:rsid w:val="00DF5872"/>
    <w:rsid w:val="00DF69FB"/>
    <w:rsid w:val="00DF6F50"/>
    <w:rsid w:val="00DF765E"/>
    <w:rsid w:val="00DF7B10"/>
    <w:rsid w:val="00E007CF"/>
    <w:rsid w:val="00E009F5"/>
    <w:rsid w:val="00E00BD8"/>
    <w:rsid w:val="00E00E14"/>
    <w:rsid w:val="00E014DF"/>
    <w:rsid w:val="00E01B30"/>
    <w:rsid w:val="00E01DA6"/>
    <w:rsid w:val="00E020B3"/>
    <w:rsid w:val="00E04BB8"/>
    <w:rsid w:val="00E05547"/>
    <w:rsid w:val="00E062C1"/>
    <w:rsid w:val="00E066B4"/>
    <w:rsid w:val="00E066C3"/>
    <w:rsid w:val="00E078DE"/>
    <w:rsid w:val="00E07F7C"/>
    <w:rsid w:val="00E10082"/>
    <w:rsid w:val="00E1086B"/>
    <w:rsid w:val="00E110F4"/>
    <w:rsid w:val="00E120EC"/>
    <w:rsid w:val="00E12E7B"/>
    <w:rsid w:val="00E160D4"/>
    <w:rsid w:val="00E17A24"/>
    <w:rsid w:val="00E2081C"/>
    <w:rsid w:val="00E20AF4"/>
    <w:rsid w:val="00E20C39"/>
    <w:rsid w:val="00E211F7"/>
    <w:rsid w:val="00E22D36"/>
    <w:rsid w:val="00E231C8"/>
    <w:rsid w:val="00E23730"/>
    <w:rsid w:val="00E2445C"/>
    <w:rsid w:val="00E244B2"/>
    <w:rsid w:val="00E24A74"/>
    <w:rsid w:val="00E25594"/>
    <w:rsid w:val="00E2613A"/>
    <w:rsid w:val="00E27615"/>
    <w:rsid w:val="00E27DD3"/>
    <w:rsid w:val="00E30AEC"/>
    <w:rsid w:val="00E30CB1"/>
    <w:rsid w:val="00E3152C"/>
    <w:rsid w:val="00E31B6D"/>
    <w:rsid w:val="00E32A45"/>
    <w:rsid w:val="00E32BFA"/>
    <w:rsid w:val="00E331D6"/>
    <w:rsid w:val="00E345C6"/>
    <w:rsid w:val="00E34CFF"/>
    <w:rsid w:val="00E34FEA"/>
    <w:rsid w:val="00E35054"/>
    <w:rsid w:val="00E40DD7"/>
    <w:rsid w:val="00E40F44"/>
    <w:rsid w:val="00E420ED"/>
    <w:rsid w:val="00E424D7"/>
    <w:rsid w:val="00E42B0D"/>
    <w:rsid w:val="00E433F3"/>
    <w:rsid w:val="00E43778"/>
    <w:rsid w:val="00E43DC1"/>
    <w:rsid w:val="00E43E61"/>
    <w:rsid w:val="00E45F98"/>
    <w:rsid w:val="00E4723C"/>
    <w:rsid w:val="00E501E6"/>
    <w:rsid w:val="00E507C4"/>
    <w:rsid w:val="00E508BD"/>
    <w:rsid w:val="00E509D5"/>
    <w:rsid w:val="00E5108B"/>
    <w:rsid w:val="00E515AA"/>
    <w:rsid w:val="00E51BD5"/>
    <w:rsid w:val="00E51D60"/>
    <w:rsid w:val="00E51EF1"/>
    <w:rsid w:val="00E521E3"/>
    <w:rsid w:val="00E52E7A"/>
    <w:rsid w:val="00E536E2"/>
    <w:rsid w:val="00E53C2B"/>
    <w:rsid w:val="00E54A97"/>
    <w:rsid w:val="00E550AA"/>
    <w:rsid w:val="00E5544D"/>
    <w:rsid w:val="00E55D4B"/>
    <w:rsid w:val="00E55DB6"/>
    <w:rsid w:val="00E56E86"/>
    <w:rsid w:val="00E6004E"/>
    <w:rsid w:val="00E60D1C"/>
    <w:rsid w:val="00E61020"/>
    <w:rsid w:val="00E618A7"/>
    <w:rsid w:val="00E62249"/>
    <w:rsid w:val="00E62306"/>
    <w:rsid w:val="00E623FE"/>
    <w:rsid w:val="00E629E5"/>
    <w:rsid w:val="00E62A51"/>
    <w:rsid w:val="00E6318C"/>
    <w:rsid w:val="00E63A31"/>
    <w:rsid w:val="00E63ACB"/>
    <w:rsid w:val="00E641C0"/>
    <w:rsid w:val="00E64536"/>
    <w:rsid w:val="00E6485C"/>
    <w:rsid w:val="00E65216"/>
    <w:rsid w:val="00E65A63"/>
    <w:rsid w:val="00E66B6C"/>
    <w:rsid w:val="00E6756D"/>
    <w:rsid w:val="00E67BAF"/>
    <w:rsid w:val="00E70080"/>
    <w:rsid w:val="00E7008A"/>
    <w:rsid w:val="00E70F02"/>
    <w:rsid w:val="00E71723"/>
    <w:rsid w:val="00E72953"/>
    <w:rsid w:val="00E72F6D"/>
    <w:rsid w:val="00E73003"/>
    <w:rsid w:val="00E7435F"/>
    <w:rsid w:val="00E76B52"/>
    <w:rsid w:val="00E7743D"/>
    <w:rsid w:val="00E77ED4"/>
    <w:rsid w:val="00E805A9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54D"/>
    <w:rsid w:val="00E9181B"/>
    <w:rsid w:val="00E91993"/>
    <w:rsid w:val="00E9208E"/>
    <w:rsid w:val="00E93566"/>
    <w:rsid w:val="00E968E1"/>
    <w:rsid w:val="00E97A20"/>
    <w:rsid w:val="00E97FF7"/>
    <w:rsid w:val="00EA009B"/>
    <w:rsid w:val="00EA0931"/>
    <w:rsid w:val="00EA15FA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A7B97"/>
    <w:rsid w:val="00EB1037"/>
    <w:rsid w:val="00EB1557"/>
    <w:rsid w:val="00EB2F1A"/>
    <w:rsid w:val="00EB4ECA"/>
    <w:rsid w:val="00EB5291"/>
    <w:rsid w:val="00EB58D9"/>
    <w:rsid w:val="00EB5905"/>
    <w:rsid w:val="00EB60AD"/>
    <w:rsid w:val="00EB6E75"/>
    <w:rsid w:val="00EB7B6D"/>
    <w:rsid w:val="00EC0624"/>
    <w:rsid w:val="00EC1748"/>
    <w:rsid w:val="00EC17DF"/>
    <w:rsid w:val="00EC54EA"/>
    <w:rsid w:val="00EC6A24"/>
    <w:rsid w:val="00ED035F"/>
    <w:rsid w:val="00ED229F"/>
    <w:rsid w:val="00ED2D4D"/>
    <w:rsid w:val="00ED2DA4"/>
    <w:rsid w:val="00ED2DF3"/>
    <w:rsid w:val="00ED368C"/>
    <w:rsid w:val="00ED5291"/>
    <w:rsid w:val="00ED535F"/>
    <w:rsid w:val="00ED56AA"/>
    <w:rsid w:val="00ED676E"/>
    <w:rsid w:val="00ED68E0"/>
    <w:rsid w:val="00ED7A84"/>
    <w:rsid w:val="00EE0D54"/>
    <w:rsid w:val="00EE1144"/>
    <w:rsid w:val="00EE1603"/>
    <w:rsid w:val="00EE1A8D"/>
    <w:rsid w:val="00EE2105"/>
    <w:rsid w:val="00EE236B"/>
    <w:rsid w:val="00EE3B6E"/>
    <w:rsid w:val="00EE412A"/>
    <w:rsid w:val="00EE4DDC"/>
    <w:rsid w:val="00EE6F4D"/>
    <w:rsid w:val="00EE70B8"/>
    <w:rsid w:val="00EE7AB7"/>
    <w:rsid w:val="00EE7D70"/>
    <w:rsid w:val="00EF19FE"/>
    <w:rsid w:val="00EF2FC2"/>
    <w:rsid w:val="00EF3072"/>
    <w:rsid w:val="00EF3DA8"/>
    <w:rsid w:val="00EF4153"/>
    <w:rsid w:val="00EF45AB"/>
    <w:rsid w:val="00EF711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6BDB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25C7"/>
    <w:rsid w:val="00F12B74"/>
    <w:rsid w:val="00F146EB"/>
    <w:rsid w:val="00F1470B"/>
    <w:rsid w:val="00F14EE9"/>
    <w:rsid w:val="00F1535F"/>
    <w:rsid w:val="00F15590"/>
    <w:rsid w:val="00F174BE"/>
    <w:rsid w:val="00F17724"/>
    <w:rsid w:val="00F20C64"/>
    <w:rsid w:val="00F2140D"/>
    <w:rsid w:val="00F21740"/>
    <w:rsid w:val="00F218DA"/>
    <w:rsid w:val="00F21D13"/>
    <w:rsid w:val="00F2293B"/>
    <w:rsid w:val="00F239D0"/>
    <w:rsid w:val="00F2462E"/>
    <w:rsid w:val="00F26292"/>
    <w:rsid w:val="00F2756C"/>
    <w:rsid w:val="00F30093"/>
    <w:rsid w:val="00F310F0"/>
    <w:rsid w:val="00F315CB"/>
    <w:rsid w:val="00F34248"/>
    <w:rsid w:val="00F34304"/>
    <w:rsid w:val="00F34467"/>
    <w:rsid w:val="00F35B88"/>
    <w:rsid w:val="00F364B6"/>
    <w:rsid w:val="00F37195"/>
    <w:rsid w:val="00F37253"/>
    <w:rsid w:val="00F4050D"/>
    <w:rsid w:val="00F44789"/>
    <w:rsid w:val="00F44F0F"/>
    <w:rsid w:val="00F45616"/>
    <w:rsid w:val="00F47A60"/>
    <w:rsid w:val="00F50A51"/>
    <w:rsid w:val="00F50CEC"/>
    <w:rsid w:val="00F50D5A"/>
    <w:rsid w:val="00F51DFC"/>
    <w:rsid w:val="00F51F79"/>
    <w:rsid w:val="00F538F2"/>
    <w:rsid w:val="00F561CA"/>
    <w:rsid w:val="00F56659"/>
    <w:rsid w:val="00F57321"/>
    <w:rsid w:val="00F57AE5"/>
    <w:rsid w:val="00F57DB3"/>
    <w:rsid w:val="00F6022D"/>
    <w:rsid w:val="00F61B40"/>
    <w:rsid w:val="00F61D52"/>
    <w:rsid w:val="00F61D54"/>
    <w:rsid w:val="00F637BA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40FD"/>
    <w:rsid w:val="00F74467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44C6"/>
    <w:rsid w:val="00F85F27"/>
    <w:rsid w:val="00F873DD"/>
    <w:rsid w:val="00F87750"/>
    <w:rsid w:val="00F87861"/>
    <w:rsid w:val="00F87E74"/>
    <w:rsid w:val="00F90263"/>
    <w:rsid w:val="00F92459"/>
    <w:rsid w:val="00F95662"/>
    <w:rsid w:val="00F962D6"/>
    <w:rsid w:val="00F9652A"/>
    <w:rsid w:val="00F9798C"/>
    <w:rsid w:val="00F97C48"/>
    <w:rsid w:val="00F97DD7"/>
    <w:rsid w:val="00FA0617"/>
    <w:rsid w:val="00FA1CC3"/>
    <w:rsid w:val="00FA2FE5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2E1D"/>
    <w:rsid w:val="00FB3F78"/>
    <w:rsid w:val="00FB4150"/>
    <w:rsid w:val="00FB4E6E"/>
    <w:rsid w:val="00FB634B"/>
    <w:rsid w:val="00FB6AB6"/>
    <w:rsid w:val="00FC0FE9"/>
    <w:rsid w:val="00FC1372"/>
    <w:rsid w:val="00FC19CD"/>
    <w:rsid w:val="00FC2A8C"/>
    <w:rsid w:val="00FC49D8"/>
    <w:rsid w:val="00FC4B3E"/>
    <w:rsid w:val="00FC4B83"/>
    <w:rsid w:val="00FC53C0"/>
    <w:rsid w:val="00FC601C"/>
    <w:rsid w:val="00FC6105"/>
    <w:rsid w:val="00FC664A"/>
    <w:rsid w:val="00FC6C4F"/>
    <w:rsid w:val="00FC709C"/>
    <w:rsid w:val="00FC746A"/>
    <w:rsid w:val="00FC75CE"/>
    <w:rsid w:val="00FD03F0"/>
    <w:rsid w:val="00FD04A8"/>
    <w:rsid w:val="00FD100C"/>
    <w:rsid w:val="00FD1617"/>
    <w:rsid w:val="00FD1706"/>
    <w:rsid w:val="00FD2380"/>
    <w:rsid w:val="00FD2CC2"/>
    <w:rsid w:val="00FD2EC8"/>
    <w:rsid w:val="00FD4330"/>
    <w:rsid w:val="00FD4A90"/>
    <w:rsid w:val="00FD5734"/>
    <w:rsid w:val="00FD5F3F"/>
    <w:rsid w:val="00FD7261"/>
    <w:rsid w:val="00FD7BAA"/>
    <w:rsid w:val="00FE0D09"/>
    <w:rsid w:val="00FE18EE"/>
    <w:rsid w:val="00FE31F8"/>
    <w:rsid w:val="00FE52F7"/>
    <w:rsid w:val="00FE56C4"/>
    <w:rsid w:val="00FE730E"/>
    <w:rsid w:val="00FE75C8"/>
    <w:rsid w:val="00FF0685"/>
    <w:rsid w:val="00FF13A6"/>
    <w:rsid w:val="00FF1A86"/>
    <w:rsid w:val="00FF28C3"/>
    <w:rsid w:val="00FF30A1"/>
    <w:rsid w:val="00FF3EC6"/>
    <w:rsid w:val="00FF43EC"/>
    <w:rsid w:val="00FF5BA3"/>
    <w:rsid w:val="00FF67D2"/>
    <w:rsid w:val="00FF7158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4814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22BCC"/>
    <w:pPr>
      <w:jc w:val="both"/>
    </w:pPr>
    <w:rPr>
      <w:rFonts w:eastAsia="Calibri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22BCC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2B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2A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A2AF7"/>
    <w:rPr>
      <w:rFonts w:ascii="Tahoma" w:hAnsi="Tahoma" w:cs="Tahoma"/>
      <w:sz w:val="16"/>
      <w:szCs w:val="16"/>
    </w:rPr>
  </w:style>
  <w:style w:type="character" w:customStyle="1" w:styleId="3">
    <w:name w:val="Знак Знак3"/>
    <w:uiPriority w:val="99"/>
    <w:semiHidden/>
    <w:locked/>
    <w:rsid w:val="00A81370"/>
  </w:style>
  <w:style w:type="character" w:customStyle="1" w:styleId="21">
    <w:name w:val="Основной текст (2)_"/>
    <w:link w:val="22"/>
    <w:uiPriority w:val="99"/>
    <w:locked/>
    <w:rsid w:val="00A81370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1370"/>
    <w:pPr>
      <w:widowControl w:val="0"/>
      <w:shd w:val="clear" w:color="auto" w:fill="FFFFFF"/>
      <w:spacing w:line="346" w:lineRule="exact"/>
      <w:ind w:hanging="2080"/>
    </w:pPr>
    <w:rPr>
      <w:rFonts w:ascii="Calibri" w:eastAsia="Calibri" w:hAnsi="Calibri"/>
      <w:sz w:val="3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7B7A82"/>
    <w:pPr>
      <w:spacing w:before="100" w:beforeAutospacing="1" w:after="100" w:afterAutospacing="1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4814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22BCC"/>
    <w:pPr>
      <w:jc w:val="both"/>
    </w:pPr>
    <w:rPr>
      <w:rFonts w:eastAsia="Calibri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22BCC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2B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2A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A2AF7"/>
    <w:rPr>
      <w:rFonts w:ascii="Tahoma" w:hAnsi="Tahoma" w:cs="Tahoma"/>
      <w:sz w:val="16"/>
      <w:szCs w:val="16"/>
    </w:rPr>
  </w:style>
  <w:style w:type="character" w:customStyle="1" w:styleId="3">
    <w:name w:val="Знак Знак3"/>
    <w:uiPriority w:val="99"/>
    <w:semiHidden/>
    <w:locked/>
    <w:rsid w:val="00A81370"/>
  </w:style>
  <w:style w:type="character" w:customStyle="1" w:styleId="21">
    <w:name w:val="Основной текст (2)_"/>
    <w:link w:val="22"/>
    <w:uiPriority w:val="99"/>
    <w:locked/>
    <w:rsid w:val="00A81370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1370"/>
    <w:pPr>
      <w:widowControl w:val="0"/>
      <w:shd w:val="clear" w:color="auto" w:fill="FFFFFF"/>
      <w:spacing w:line="346" w:lineRule="exact"/>
      <w:ind w:hanging="2080"/>
    </w:pPr>
    <w:rPr>
      <w:rFonts w:ascii="Calibri" w:eastAsia="Calibri" w:hAnsi="Calibri"/>
      <w:sz w:val="3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7B7A82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2017-10-06T06:44:00Z</cp:lastPrinted>
  <dcterms:created xsi:type="dcterms:W3CDTF">2017-10-11T08:42:00Z</dcterms:created>
  <dcterms:modified xsi:type="dcterms:W3CDTF">2017-10-11T08:42:00Z</dcterms:modified>
</cp:coreProperties>
</file>