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5" w:rsidRDefault="00A768A5">
      <w:pPr>
        <w:rPr>
          <w:sz w:val="2"/>
          <w:szCs w:val="2"/>
        </w:rPr>
      </w:pPr>
    </w:p>
    <w:p w:rsidR="00A768A5" w:rsidRDefault="00A768A5">
      <w:pPr>
        <w:rPr>
          <w:sz w:val="2"/>
          <w:szCs w:val="2"/>
        </w:rPr>
      </w:pPr>
    </w:p>
    <w:p w:rsidR="009B1548" w:rsidRPr="009B1548" w:rsidRDefault="009B1548" w:rsidP="009B1548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val="ru-RU" w:eastAsia="en-US"/>
        </w:rPr>
      </w:pPr>
      <w:r w:rsidRPr="009B1548">
        <w:rPr>
          <w:rFonts w:ascii="Times New Roman" w:eastAsiaTheme="minorHAnsi" w:hAnsi="Times New Roman" w:cs="Times New Roman"/>
          <w:b/>
          <w:bCs/>
          <w:color w:val="auto"/>
          <w:lang w:val="ru-RU" w:eastAsia="en-US"/>
        </w:rPr>
        <w:t>АДМИНИСТРАЦИЯ МУНИЦИПАЛЬНОГО ОБРАЗОВАНИЯ</w:t>
      </w:r>
    </w:p>
    <w:p w:rsidR="009B1548" w:rsidRPr="009B1548" w:rsidRDefault="009B1548" w:rsidP="009B1548">
      <w:pPr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9B154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«ПОСЕЛОК НИКОЛОГОРЫ» </w:t>
      </w:r>
    </w:p>
    <w:p w:rsidR="009B1548" w:rsidRPr="009B1548" w:rsidRDefault="009B1548" w:rsidP="009B1548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val="ru-RU" w:eastAsia="en-US"/>
        </w:rPr>
      </w:pPr>
      <w:r w:rsidRPr="009B1548">
        <w:rPr>
          <w:rFonts w:ascii="Times New Roman" w:eastAsiaTheme="minorHAnsi" w:hAnsi="Times New Roman" w:cs="Times New Roman"/>
          <w:b/>
          <w:bCs/>
          <w:color w:val="auto"/>
          <w:lang w:val="ru-RU" w:eastAsia="en-US"/>
        </w:rPr>
        <w:t>ВЯЗНИКОВСКОГО РАЙОНА ВЛАДИМИРСКОЙ ОБЛАСТИ</w:t>
      </w:r>
    </w:p>
    <w:p w:rsidR="009B1548" w:rsidRPr="009B1548" w:rsidRDefault="009B1548" w:rsidP="009B1548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9B1548" w:rsidRPr="006E1B6D" w:rsidRDefault="009B1548" w:rsidP="006E1B6D">
      <w:pPr>
        <w:spacing w:after="120" w:line="276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pacing w:val="90"/>
          <w:sz w:val="36"/>
          <w:szCs w:val="36"/>
          <w:lang w:val="ru-RU" w:eastAsia="en-US"/>
        </w:rPr>
      </w:pPr>
      <w:bookmarkStart w:id="0" w:name="bookmark0"/>
      <w:r w:rsidRPr="009B1548">
        <w:rPr>
          <w:rFonts w:ascii="Times New Roman" w:eastAsiaTheme="minorHAnsi" w:hAnsi="Times New Roman" w:cs="Times New Roman"/>
          <w:b/>
          <w:bCs/>
          <w:color w:val="auto"/>
          <w:spacing w:val="90"/>
          <w:sz w:val="36"/>
          <w:szCs w:val="36"/>
          <w:lang w:val="ru-RU" w:eastAsia="en-US"/>
        </w:rPr>
        <w:t>ПОСТАНОВЛЕНИЕ</w:t>
      </w:r>
      <w:bookmarkEnd w:id="0"/>
    </w:p>
    <w:p w:rsidR="009B1548" w:rsidRPr="009B1548" w:rsidRDefault="009B1548" w:rsidP="009B1548">
      <w:pPr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B1548" w:rsidRPr="00666BAF" w:rsidRDefault="006E1B6D" w:rsidP="009B1548">
      <w:pPr>
        <w:jc w:val="both"/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</w:pPr>
      <w:r w:rsidRPr="006E1B6D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>23.03.2015</w:t>
      </w:r>
      <w:r w:rsidR="009B1548" w:rsidRPr="006E1B6D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 xml:space="preserve"> </w:t>
      </w:r>
      <w:r w:rsidR="009B1548" w:rsidRPr="009B154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</w:t>
      </w:r>
      <w:r w:rsidR="00666BA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</w:t>
      </w:r>
      <w:r w:rsidR="009B1548" w:rsidRPr="009B154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№ </w:t>
      </w:r>
      <w:r w:rsidR="00666BAF" w:rsidRPr="00666BAF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>42</w:t>
      </w:r>
    </w:p>
    <w:p w:rsidR="009B1548" w:rsidRDefault="009B1548" w:rsidP="007F2B8F">
      <w:pPr>
        <w:pStyle w:val="17"/>
        <w:shd w:val="clear" w:color="auto" w:fill="auto"/>
        <w:spacing w:before="0"/>
        <w:jc w:val="left"/>
        <w:rPr>
          <w:lang w:val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F2B8F" w:rsidTr="007F2B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F2B8F" w:rsidRPr="00950D8F" w:rsidRDefault="007F2B8F" w:rsidP="007638F7">
            <w:pPr>
              <w:pStyle w:val="10"/>
              <w:keepNext/>
              <w:keepLines/>
              <w:shd w:val="clear" w:color="auto" w:fill="auto"/>
              <w:spacing w:before="0" w:after="0"/>
              <w:ind w:left="20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i/>
                <w:sz w:val="24"/>
                <w:szCs w:val="24"/>
                <w:lang w:val="ru-RU"/>
              </w:rPr>
              <w:t xml:space="preserve">Об </w:t>
            </w:r>
            <w:r w:rsidRPr="007F2B8F">
              <w:rPr>
                <w:b w:val="0"/>
                <w:i/>
                <w:sz w:val="24"/>
                <w:szCs w:val="24"/>
                <w:lang w:val="ru-RU"/>
              </w:rPr>
              <w:t>утверждении административного регламента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7F2B8F">
              <w:rPr>
                <w:b w:val="0"/>
                <w:i/>
                <w:sz w:val="24"/>
                <w:szCs w:val="24"/>
                <w:lang w:val="ru-RU"/>
              </w:rPr>
              <w:t>предоставления муниципальной услуги</w:t>
            </w:r>
            <w:r>
              <w:t xml:space="preserve"> 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</w:rPr>
              <w:t>«Предоставление земельного участка, находящегося в государственной</w:t>
            </w:r>
            <w:r w:rsidR="00950D8F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</w:rPr>
              <w:t>(до разграничения государственной собственности на землю) или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</w:rPr>
              <w:t>муниципальной собственности, на котором расположены здания,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</w:rPr>
              <w:t>сооружения</w:t>
            </w:r>
            <w:r w:rsidR="00950D8F">
              <w:rPr>
                <w:i/>
                <w:color w:val="auto"/>
                <w:lang w:val="ru-RU"/>
              </w:rPr>
              <w:t>»</w:t>
            </w:r>
            <w:proofErr w:type="gramEnd"/>
          </w:p>
        </w:tc>
      </w:tr>
    </w:tbl>
    <w:p w:rsidR="007F2B8F" w:rsidRPr="007F2B8F" w:rsidRDefault="007F2B8F" w:rsidP="00950D8F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both"/>
        <w:rPr>
          <w:lang w:val="ru-RU"/>
        </w:rPr>
      </w:pPr>
    </w:p>
    <w:p w:rsidR="007F2B8F" w:rsidRPr="007F2B8F" w:rsidRDefault="007F2B8F" w:rsidP="007F2B8F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  <w:lang w:val="ru-RU"/>
        </w:rPr>
      </w:pPr>
      <w:r w:rsidRPr="007F2B8F">
        <w:rPr>
          <w:sz w:val="28"/>
          <w:szCs w:val="28"/>
        </w:rPr>
        <w:t>В соответствии с Федеральным законом от 27.07.2010 № 210-ФЗ «Об организации предост</w:t>
      </w:r>
      <w:bookmarkStart w:id="1" w:name="_GoBack"/>
      <w:bookmarkEnd w:id="1"/>
      <w:r w:rsidRPr="007F2B8F">
        <w:rPr>
          <w:sz w:val="28"/>
          <w:szCs w:val="28"/>
        </w:rPr>
        <w:t>авления государственных и муниципальных услуг», постановлением Губернатора Владимирской области от 04.06.2010 № 663              «О реализации распоряжения Правительства Российской Федерации от 17.12.2009 № 1993-р», статьёй 34 Устава муниципального образования «поселок Никологоры»,</w:t>
      </w:r>
      <w:r w:rsidRPr="007F2B8F">
        <w:rPr>
          <w:sz w:val="28"/>
          <w:szCs w:val="28"/>
          <w:lang w:val="ru-RU"/>
        </w:rPr>
        <w:t xml:space="preserve"> </w:t>
      </w:r>
      <w:r w:rsidRPr="007F2B8F">
        <w:rPr>
          <w:sz w:val="28"/>
          <w:szCs w:val="28"/>
        </w:rPr>
        <w:t>в целях повышения качества исполнения и доступности оформления прав на земельные участки физическим и юридическим лицам</w:t>
      </w:r>
      <w:r>
        <w:rPr>
          <w:sz w:val="28"/>
          <w:szCs w:val="28"/>
          <w:lang w:val="ru-RU"/>
        </w:rPr>
        <w:t xml:space="preserve">                 </w:t>
      </w:r>
      <w:r w:rsidRPr="007F2B8F">
        <w:rPr>
          <w:rStyle w:val="70"/>
          <w:sz w:val="28"/>
          <w:szCs w:val="28"/>
        </w:rPr>
        <w:t xml:space="preserve"> </w:t>
      </w:r>
      <w:proofErr w:type="gramStart"/>
      <w:r>
        <w:rPr>
          <w:rStyle w:val="70"/>
          <w:b w:val="0"/>
          <w:sz w:val="28"/>
          <w:szCs w:val="28"/>
          <w:lang w:val="ru-RU"/>
        </w:rPr>
        <w:t>п</w:t>
      </w:r>
      <w:proofErr w:type="gramEnd"/>
      <w:r>
        <w:rPr>
          <w:rStyle w:val="70"/>
          <w:b w:val="0"/>
          <w:sz w:val="28"/>
          <w:szCs w:val="28"/>
          <w:lang w:val="ru-RU"/>
        </w:rPr>
        <w:t xml:space="preserve"> о с т а н </w:t>
      </w:r>
      <w:proofErr w:type="gramStart"/>
      <w:r>
        <w:rPr>
          <w:rStyle w:val="70"/>
          <w:b w:val="0"/>
          <w:sz w:val="28"/>
          <w:szCs w:val="28"/>
          <w:lang w:val="ru-RU"/>
        </w:rPr>
        <w:t>о</w:t>
      </w:r>
      <w:proofErr w:type="gramEnd"/>
      <w:r>
        <w:rPr>
          <w:rStyle w:val="70"/>
          <w:b w:val="0"/>
          <w:sz w:val="28"/>
          <w:szCs w:val="28"/>
          <w:lang w:val="ru-RU"/>
        </w:rPr>
        <w:t xml:space="preserve"> в л я ю:</w:t>
      </w:r>
    </w:p>
    <w:p w:rsidR="007F2B8F" w:rsidRPr="00950D8F" w:rsidRDefault="007F2B8F" w:rsidP="00950D8F">
      <w:pPr>
        <w:pStyle w:val="10"/>
        <w:keepNext/>
        <w:keepLines/>
        <w:shd w:val="clear" w:color="auto" w:fill="auto"/>
        <w:spacing w:before="0" w:after="120"/>
        <w:ind w:left="23"/>
        <w:jc w:val="both"/>
        <w:rPr>
          <w:b w:val="0"/>
          <w:sz w:val="28"/>
          <w:szCs w:val="28"/>
        </w:rPr>
      </w:pPr>
      <w:r w:rsidRPr="007F2B8F">
        <w:rPr>
          <w:b w:val="0"/>
          <w:bCs w:val="0"/>
          <w:sz w:val="28"/>
          <w:szCs w:val="28"/>
          <w:lang w:val="ru-RU"/>
        </w:rPr>
        <w:tab/>
      </w:r>
      <w:r w:rsidRPr="00950D8F">
        <w:rPr>
          <w:b w:val="0"/>
          <w:bCs w:val="0"/>
          <w:sz w:val="28"/>
          <w:szCs w:val="28"/>
          <w:lang w:val="ru-RU"/>
        </w:rPr>
        <w:t>1</w:t>
      </w:r>
      <w:r w:rsidRPr="00950D8F">
        <w:rPr>
          <w:b w:val="0"/>
          <w:sz w:val="28"/>
          <w:szCs w:val="28"/>
        </w:rPr>
        <w:t xml:space="preserve">. Утвердить административный регламент предоставления муниципальной </w:t>
      </w:r>
      <w:r w:rsidR="002278C7" w:rsidRPr="00950D8F">
        <w:rPr>
          <w:b w:val="0"/>
          <w:sz w:val="28"/>
          <w:szCs w:val="28"/>
          <w:lang w:val="ru-RU"/>
        </w:rPr>
        <w:t>услуги</w:t>
      </w:r>
      <w:r w:rsidR="00950D8F" w:rsidRPr="00950D8F">
        <w:rPr>
          <w:b w:val="0"/>
          <w:sz w:val="28"/>
          <w:szCs w:val="28"/>
          <w:lang w:val="ru-RU"/>
        </w:rPr>
        <w:t xml:space="preserve"> </w:t>
      </w:r>
      <w:r w:rsidR="00950D8F" w:rsidRPr="00950D8F">
        <w:rPr>
          <w:b w:val="0"/>
          <w:sz w:val="28"/>
          <w:szCs w:val="28"/>
        </w:rPr>
        <w:t>«Предоставление земельного участка, находящегося в государственной</w:t>
      </w:r>
      <w:r w:rsidR="00950D8F">
        <w:rPr>
          <w:b w:val="0"/>
          <w:sz w:val="28"/>
          <w:szCs w:val="28"/>
          <w:lang w:val="ru-RU"/>
        </w:rPr>
        <w:t xml:space="preserve"> </w:t>
      </w:r>
      <w:r w:rsidR="00950D8F" w:rsidRPr="00950D8F">
        <w:rPr>
          <w:b w:val="0"/>
          <w:sz w:val="28"/>
          <w:szCs w:val="28"/>
        </w:rPr>
        <w:t>(до разграничения государственной собственности на землю) или</w:t>
      </w:r>
      <w:r w:rsidR="00950D8F">
        <w:rPr>
          <w:b w:val="0"/>
          <w:sz w:val="28"/>
          <w:szCs w:val="28"/>
          <w:lang w:val="ru-RU"/>
        </w:rPr>
        <w:t xml:space="preserve"> </w:t>
      </w:r>
      <w:r w:rsidR="00950D8F" w:rsidRPr="00950D8F">
        <w:rPr>
          <w:b w:val="0"/>
          <w:sz w:val="28"/>
          <w:szCs w:val="28"/>
        </w:rPr>
        <w:t xml:space="preserve">муниципальной собственности, на </w:t>
      </w:r>
      <w:proofErr w:type="gramStart"/>
      <w:r w:rsidR="00950D8F" w:rsidRPr="00950D8F">
        <w:rPr>
          <w:b w:val="0"/>
          <w:sz w:val="28"/>
          <w:szCs w:val="28"/>
        </w:rPr>
        <w:t>котором</w:t>
      </w:r>
      <w:proofErr w:type="gramEnd"/>
      <w:r w:rsidR="00950D8F" w:rsidRPr="00950D8F">
        <w:rPr>
          <w:b w:val="0"/>
          <w:sz w:val="28"/>
          <w:szCs w:val="28"/>
        </w:rPr>
        <w:t xml:space="preserve"> расположены здания,</w:t>
      </w:r>
      <w:r w:rsidR="00950D8F">
        <w:rPr>
          <w:b w:val="0"/>
          <w:sz w:val="28"/>
          <w:szCs w:val="28"/>
          <w:lang w:val="ru-RU"/>
        </w:rPr>
        <w:t xml:space="preserve"> </w:t>
      </w:r>
      <w:r w:rsidR="00950D8F">
        <w:rPr>
          <w:b w:val="0"/>
          <w:sz w:val="28"/>
          <w:szCs w:val="28"/>
        </w:rPr>
        <w:t>сооружения</w:t>
      </w:r>
      <w:r w:rsidR="008C24FD">
        <w:rPr>
          <w:b w:val="0"/>
          <w:sz w:val="28"/>
          <w:szCs w:val="28"/>
          <w:lang w:val="ru-RU"/>
        </w:rPr>
        <w:t>» согласно приложению.</w:t>
      </w:r>
    </w:p>
    <w:p w:rsidR="008D219B" w:rsidRPr="008D219B" w:rsidRDefault="007F2B8F" w:rsidP="008D219B">
      <w:pPr>
        <w:pStyle w:val="17"/>
        <w:shd w:val="clear" w:color="auto" w:fill="auto"/>
        <w:tabs>
          <w:tab w:val="left" w:pos="709"/>
        </w:tabs>
        <w:spacing w:before="0" w:after="120"/>
        <w:ind w:right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82C7A">
        <w:rPr>
          <w:sz w:val="28"/>
          <w:szCs w:val="28"/>
          <w:lang w:val="ru-RU"/>
        </w:rPr>
        <w:t>2</w:t>
      </w:r>
      <w:r w:rsidR="008D219B">
        <w:rPr>
          <w:sz w:val="28"/>
          <w:szCs w:val="28"/>
          <w:lang w:val="ru-RU"/>
        </w:rPr>
        <w:t>.</w:t>
      </w:r>
      <w:r w:rsidR="008D219B" w:rsidRPr="008D219B">
        <w:t xml:space="preserve"> </w:t>
      </w:r>
      <w:proofErr w:type="gramStart"/>
      <w:r w:rsidR="008D219B" w:rsidRPr="008D219B">
        <w:rPr>
          <w:sz w:val="28"/>
          <w:szCs w:val="28"/>
          <w:lang w:val="ru-RU"/>
        </w:rPr>
        <w:t>Контроль за</w:t>
      </w:r>
      <w:proofErr w:type="gramEnd"/>
      <w:r w:rsidR="008D219B" w:rsidRPr="008D219B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F2B8F" w:rsidRPr="00825310" w:rsidRDefault="008D219B" w:rsidP="008D219B">
      <w:pPr>
        <w:pStyle w:val="17"/>
        <w:shd w:val="clear" w:color="auto" w:fill="auto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82C7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Настоящее</w:t>
      </w:r>
      <w:r w:rsidR="007F2B8F" w:rsidRPr="007F2B8F">
        <w:rPr>
          <w:sz w:val="28"/>
          <w:szCs w:val="28"/>
        </w:rPr>
        <w:t xml:space="preserve"> </w:t>
      </w:r>
      <w:r w:rsidR="00825310">
        <w:rPr>
          <w:sz w:val="28"/>
          <w:szCs w:val="28"/>
        </w:rPr>
        <w:t>постановление вступает в силу с</w:t>
      </w:r>
      <w:r w:rsidR="00825310">
        <w:rPr>
          <w:sz w:val="28"/>
          <w:szCs w:val="28"/>
          <w:lang w:val="ru-RU"/>
        </w:rPr>
        <w:t xml:space="preserve">о дня </w:t>
      </w:r>
      <w:r w:rsidR="002E1DB9">
        <w:rPr>
          <w:sz w:val="28"/>
          <w:szCs w:val="28"/>
          <w:lang w:val="ru-RU"/>
        </w:rPr>
        <w:t>официальног</w:t>
      </w:r>
      <w:r w:rsidR="00882C7A">
        <w:rPr>
          <w:sz w:val="28"/>
          <w:szCs w:val="28"/>
          <w:lang w:val="ru-RU"/>
        </w:rPr>
        <w:t>о опубликования в газете «Маяк» и подлежит размещению в сети Интернет на официальном сайте администрации муниципального образования «поселок Никологоры» Вязниковского района Владимирской области.</w:t>
      </w:r>
    </w:p>
    <w:p w:rsidR="008D219B" w:rsidRDefault="008D219B" w:rsidP="008D219B">
      <w:pPr>
        <w:pStyle w:val="17"/>
        <w:shd w:val="clear" w:color="auto" w:fill="auto"/>
        <w:spacing w:before="0"/>
        <w:rPr>
          <w:sz w:val="28"/>
          <w:szCs w:val="28"/>
          <w:lang w:val="ru-RU"/>
        </w:rPr>
      </w:pPr>
    </w:p>
    <w:p w:rsidR="008D219B" w:rsidRDefault="008D219B" w:rsidP="008D219B">
      <w:pPr>
        <w:pStyle w:val="17"/>
        <w:shd w:val="clear" w:color="auto" w:fill="auto"/>
        <w:spacing w:before="0"/>
        <w:rPr>
          <w:sz w:val="28"/>
          <w:szCs w:val="28"/>
          <w:lang w:val="ru-RU"/>
        </w:rPr>
      </w:pPr>
    </w:p>
    <w:p w:rsidR="008D219B" w:rsidRDefault="008D219B" w:rsidP="008D219B">
      <w:pPr>
        <w:pStyle w:val="17"/>
        <w:shd w:val="clear" w:color="auto" w:fill="auto"/>
        <w:spacing w:before="0"/>
        <w:rPr>
          <w:sz w:val="28"/>
          <w:szCs w:val="28"/>
          <w:lang w:val="ru-RU"/>
        </w:rPr>
      </w:pPr>
    </w:p>
    <w:p w:rsidR="008D219B" w:rsidRPr="008D219B" w:rsidRDefault="008D219B" w:rsidP="008D219B">
      <w:pPr>
        <w:pStyle w:val="17"/>
        <w:shd w:val="clear" w:color="auto" w:fill="auto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Глава местной администрации                                              А.В. Софронов</w:t>
      </w:r>
    </w:p>
    <w:p w:rsidR="009B1548" w:rsidRPr="007F2B8F" w:rsidRDefault="009B1548" w:rsidP="006E1B6D">
      <w:pPr>
        <w:pStyle w:val="17"/>
        <w:shd w:val="clear" w:color="auto" w:fill="auto"/>
        <w:spacing w:before="0"/>
        <w:jc w:val="left"/>
        <w:rPr>
          <w:sz w:val="28"/>
          <w:szCs w:val="28"/>
          <w:lang w:val="ru-RU"/>
        </w:rPr>
      </w:pPr>
    </w:p>
    <w:tbl>
      <w:tblPr>
        <w:tblStyle w:val="ad"/>
        <w:tblW w:w="0" w:type="auto"/>
        <w:tblInd w:w="5212" w:type="dxa"/>
        <w:tblLook w:val="04A0" w:firstRow="1" w:lastRow="0" w:firstColumn="1" w:lastColumn="0" w:noHBand="0" w:noVBand="1"/>
      </w:tblPr>
      <w:tblGrid>
        <w:gridCol w:w="4928"/>
      </w:tblGrid>
      <w:tr w:rsidR="008D219B" w:rsidTr="008D21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219B" w:rsidRDefault="008D219B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bookmarkStart w:id="2" w:name="bookmark41"/>
            <w:r w:rsidRPr="008D219B">
              <w:rPr>
                <w:b w:val="0"/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8D219B" w:rsidRDefault="008D219B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8D219B" w:rsidRDefault="008D219B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  <w:p w:rsidR="008D219B" w:rsidRDefault="008D219B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«поселок Никологоры»</w:t>
            </w:r>
          </w:p>
          <w:p w:rsidR="008D219B" w:rsidRPr="008D219B" w:rsidRDefault="006E1B6D" w:rsidP="00666BAF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от  </w:t>
            </w:r>
            <w:r w:rsidRPr="006E1B6D">
              <w:rPr>
                <w:b w:val="0"/>
                <w:sz w:val="28"/>
                <w:szCs w:val="28"/>
                <w:u w:val="single"/>
                <w:lang w:val="ru-RU"/>
              </w:rPr>
              <w:t>23.03.2015</w:t>
            </w:r>
            <w:r w:rsidRPr="006E1B6D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8D219B">
              <w:rPr>
                <w:b w:val="0"/>
                <w:sz w:val="28"/>
                <w:szCs w:val="28"/>
                <w:lang w:val="ru-RU"/>
              </w:rPr>
              <w:t>№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666BAF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666BAF" w:rsidRPr="00666BAF">
              <w:rPr>
                <w:b w:val="0"/>
                <w:sz w:val="28"/>
                <w:szCs w:val="28"/>
                <w:u w:val="single"/>
                <w:lang w:val="ru-RU"/>
              </w:rPr>
              <w:t>42</w:t>
            </w:r>
          </w:p>
        </w:tc>
      </w:tr>
    </w:tbl>
    <w:p w:rsidR="002D2DA1" w:rsidRPr="007F2B8F" w:rsidRDefault="002D2DA1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  <w:lang w:val="ru-RU"/>
        </w:rPr>
      </w:pPr>
    </w:p>
    <w:p w:rsidR="002D2DA1" w:rsidRPr="007F2B8F" w:rsidRDefault="002D2DA1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  <w:lang w:val="ru-RU"/>
        </w:rPr>
      </w:pPr>
    </w:p>
    <w:p w:rsidR="002D2DA1" w:rsidRPr="007F2B8F" w:rsidRDefault="002D2DA1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  <w:lang w:val="ru-RU"/>
        </w:rPr>
      </w:pPr>
    </w:p>
    <w:p w:rsidR="008D219B" w:rsidRPr="006E1B6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  <w:lang w:val="ru-RU"/>
        </w:rPr>
      </w:pPr>
      <w:r w:rsidRPr="006E1B6D">
        <w:rPr>
          <w:b w:val="0"/>
          <w:sz w:val="28"/>
          <w:szCs w:val="28"/>
        </w:rPr>
        <w:t xml:space="preserve">АДМИНИСТРАТИВНЫЙ РЕГЛАМЕНТ </w:t>
      </w:r>
    </w:p>
    <w:p w:rsidR="00A768A5" w:rsidRPr="006E1B6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</w:rPr>
      </w:pPr>
      <w:r w:rsidRPr="006E1B6D">
        <w:rPr>
          <w:b w:val="0"/>
          <w:sz w:val="28"/>
          <w:szCs w:val="28"/>
        </w:rPr>
        <w:t xml:space="preserve">предоставления муниципальной услуги «Предоставление земельного участка, находящегося </w:t>
      </w:r>
      <w:proofErr w:type="gramStart"/>
      <w:r w:rsidRPr="006E1B6D">
        <w:rPr>
          <w:b w:val="0"/>
          <w:sz w:val="28"/>
          <w:szCs w:val="28"/>
        </w:rPr>
        <w:t>в</w:t>
      </w:r>
      <w:proofErr w:type="gramEnd"/>
      <w:r w:rsidRPr="006E1B6D">
        <w:rPr>
          <w:b w:val="0"/>
          <w:sz w:val="28"/>
          <w:szCs w:val="28"/>
        </w:rPr>
        <w:t xml:space="preserve"> государственной</w:t>
      </w:r>
      <w:bookmarkEnd w:id="2"/>
    </w:p>
    <w:p w:rsidR="008D219B" w:rsidRPr="006E1B6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  <w:lang w:val="ru-RU"/>
        </w:rPr>
      </w:pPr>
      <w:bookmarkStart w:id="3" w:name="bookmark42"/>
      <w:r w:rsidRPr="006E1B6D">
        <w:rPr>
          <w:b w:val="0"/>
          <w:sz w:val="28"/>
          <w:szCs w:val="28"/>
        </w:rPr>
        <w:t xml:space="preserve">(до разграничения государственной собственности на землю) </w:t>
      </w:r>
    </w:p>
    <w:p w:rsidR="008D219B" w:rsidRPr="006E1B6D" w:rsidRDefault="008D219B" w:rsidP="008D219B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  <w:lang w:val="ru-RU"/>
        </w:rPr>
      </w:pPr>
      <w:r w:rsidRPr="006E1B6D">
        <w:rPr>
          <w:b w:val="0"/>
          <w:sz w:val="28"/>
          <w:szCs w:val="28"/>
        </w:rPr>
        <w:t>или</w:t>
      </w:r>
      <w:bookmarkStart w:id="4" w:name="bookmark43"/>
      <w:bookmarkEnd w:id="3"/>
      <w:r w:rsidRPr="006E1B6D">
        <w:rPr>
          <w:b w:val="0"/>
          <w:sz w:val="28"/>
          <w:szCs w:val="28"/>
          <w:lang w:val="ru-RU"/>
        </w:rPr>
        <w:t xml:space="preserve"> </w:t>
      </w:r>
      <w:r w:rsidR="00CA5468" w:rsidRPr="006E1B6D">
        <w:rPr>
          <w:b w:val="0"/>
          <w:sz w:val="28"/>
          <w:szCs w:val="28"/>
        </w:rPr>
        <w:t xml:space="preserve">муниципальной собственности, на </w:t>
      </w:r>
      <w:proofErr w:type="gramStart"/>
      <w:r w:rsidR="00CA5468" w:rsidRPr="006E1B6D">
        <w:rPr>
          <w:b w:val="0"/>
          <w:sz w:val="28"/>
          <w:szCs w:val="28"/>
        </w:rPr>
        <w:t>котором</w:t>
      </w:r>
      <w:proofErr w:type="gramEnd"/>
      <w:r w:rsidR="00CA5468" w:rsidRPr="006E1B6D">
        <w:rPr>
          <w:b w:val="0"/>
          <w:sz w:val="28"/>
          <w:szCs w:val="28"/>
        </w:rPr>
        <w:t xml:space="preserve"> расположены </w:t>
      </w:r>
    </w:p>
    <w:p w:rsidR="00A768A5" w:rsidRPr="006E1B6D" w:rsidRDefault="00CA5468" w:rsidP="008D219B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  <w:lang w:val="ru-RU"/>
        </w:rPr>
      </w:pPr>
      <w:r w:rsidRPr="006E1B6D">
        <w:rPr>
          <w:b w:val="0"/>
          <w:sz w:val="28"/>
          <w:szCs w:val="28"/>
        </w:rPr>
        <w:t>здания,</w:t>
      </w:r>
      <w:bookmarkStart w:id="5" w:name="bookmark44"/>
      <w:bookmarkEnd w:id="4"/>
      <w:r w:rsidR="008D219B" w:rsidRPr="006E1B6D">
        <w:rPr>
          <w:b w:val="0"/>
          <w:sz w:val="28"/>
          <w:szCs w:val="28"/>
          <w:lang w:val="ru-RU"/>
        </w:rPr>
        <w:t xml:space="preserve"> </w:t>
      </w:r>
      <w:r w:rsidRPr="006E1B6D">
        <w:rPr>
          <w:b w:val="0"/>
          <w:sz w:val="28"/>
          <w:szCs w:val="28"/>
        </w:rPr>
        <w:t>сооружения»</w:t>
      </w:r>
      <w:bookmarkEnd w:id="5"/>
    </w:p>
    <w:p w:rsidR="008D219B" w:rsidRPr="006E1B6D" w:rsidRDefault="008D219B" w:rsidP="008D219B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  <w:lang w:val="ru-RU"/>
        </w:rPr>
      </w:pPr>
    </w:p>
    <w:p w:rsidR="00A768A5" w:rsidRPr="006E1B6D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b w:val="0"/>
          <w:sz w:val="28"/>
          <w:szCs w:val="28"/>
        </w:rPr>
      </w:pPr>
      <w:bookmarkStart w:id="6" w:name="bookmark45"/>
      <w:r w:rsidRPr="006E1B6D">
        <w:rPr>
          <w:b w:val="0"/>
          <w:sz w:val="28"/>
          <w:szCs w:val="28"/>
        </w:rPr>
        <w:t>I. Общие положения</w:t>
      </w:r>
      <w:bookmarkEnd w:id="6"/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proofErr w:type="gramStart"/>
      <w:r w:rsidRPr="006E1B6D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Pr="006E1B6D">
        <w:rPr>
          <w:sz w:val="28"/>
          <w:szCs w:val="28"/>
        </w:rPr>
        <w:t xml:space="preserve"> их выполнения.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</w:t>
      </w:r>
      <w:r w:rsidR="00950D8F" w:rsidRPr="006E1B6D">
        <w:rPr>
          <w:sz w:val="28"/>
          <w:szCs w:val="28"/>
          <w:lang w:val="ru-RU"/>
        </w:rPr>
        <w:t>,</w:t>
      </w:r>
      <w:r w:rsidRPr="006E1B6D">
        <w:rPr>
          <w:sz w:val="28"/>
          <w:szCs w:val="28"/>
        </w:rPr>
        <w:t xml:space="preserve"> в собственность или в аренду гражданам и юридическим лицам, являющимися собственниками зданий, сооружений</w:t>
      </w:r>
      <w:r w:rsidR="00950D8F" w:rsidRPr="006E1B6D">
        <w:rPr>
          <w:sz w:val="28"/>
          <w:szCs w:val="28"/>
          <w:lang w:val="ru-RU"/>
        </w:rPr>
        <w:t>,</w:t>
      </w:r>
      <w:r w:rsidRPr="006E1B6D">
        <w:rPr>
          <w:sz w:val="28"/>
          <w:szCs w:val="28"/>
        </w:rPr>
        <w:t xml:space="preserve"> расположенных на таких земельных участках.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848B6" w:rsidRPr="006E1B6D" w:rsidRDefault="00CA5468" w:rsidP="008D219B">
      <w:pPr>
        <w:pStyle w:val="17"/>
        <w:numPr>
          <w:ilvl w:val="0"/>
          <w:numId w:val="64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  <w:lang w:val="ru-RU"/>
        </w:rPr>
      </w:pPr>
      <w:r w:rsidRPr="006E1B6D">
        <w:rPr>
          <w:sz w:val="28"/>
          <w:szCs w:val="28"/>
        </w:rPr>
        <w:t xml:space="preserve">Муниципальная услуга предоставляется администрацией </w:t>
      </w:r>
      <w:r w:rsidR="008D219B" w:rsidRPr="006E1B6D">
        <w:rPr>
          <w:sz w:val="28"/>
          <w:szCs w:val="28"/>
          <w:lang w:val="ru-RU"/>
        </w:rPr>
        <w:t>муниципального образования «поселок Никологоры»</w:t>
      </w:r>
      <w:r w:rsidRPr="006E1B6D">
        <w:rPr>
          <w:sz w:val="28"/>
          <w:szCs w:val="28"/>
        </w:rPr>
        <w:t xml:space="preserve">. Исполнителем муниципальной услуги является </w:t>
      </w:r>
      <w:r w:rsidR="008D219B" w:rsidRPr="006E1B6D">
        <w:rPr>
          <w:sz w:val="28"/>
          <w:szCs w:val="28"/>
          <w:lang w:val="ru-RU"/>
        </w:rPr>
        <w:t xml:space="preserve">отдел имущественных отношений администрации муниципального образования «поселок Никологоры». </w:t>
      </w:r>
    </w:p>
    <w:p w:rsidR="00A768A5" w:rsidRPr="006E1B6D" w:rsidRDefault="00C63D53" w:rsidP="00C63D53">
      <w:pPr>
        <w:pStyle w:val="17"/>
        <w:shd w:val="clear" w:color="auto" w:fill="auto"/>
        <w:spacing w:before="0" w:after="120"/>
        <w:ind w:left="23" w:firstLine="720"/>
        <w:rPr>
          <w:sz w:val="28"/>
          <w:szCs w:val="28"/>
          <w:lang w:val="ru-RU"/>
        </w:rPr>
      </w:pPr>
      <w:r w:rsidRPr="006E1B6D">
        <w:rPr>
          <w:sz w:val="28"/>
          <w:szCs w:val="28"/>
          <w:lang w:val="ru-RU"/>
        </w:rPr>
        <w:t>Местонахождение администрации муниципального образования «поселок Никологоры»: Владимирская область, Вязниковский район, посёлок Никологоры, улица Советская, дом 4,</w:t>
      </w:r>
      <w:r w:rsidR="00A848B6" w:rsidRPr="006E1B6D">
        <w:rPr>
          <w:sz w:val="28"/>
          <w:szCs w:val="28"/>
        </w:rPr>
        <w:t xml:space="preserve"> </w:t>
      </w:r>
      <w:r w:rsidR="00CA5468" w:rsidRPr="006E1B6D">
        <w:rPr>
          <w:sz w:val="28"/>
          <w:szCs w:val="28"/>
        </w:rPr>
        <w:t>работает по следующему графику:</w:t>
      </w:r>
    </w:p>
    <w:p w:rsidR="008D219B" w:rsidRPr="006E1B6D" w:rsidRDefault="00C63D53">
      <w:pPr>
        <w:pStyle w:val="17"/>
        <w:shd w:val="clear" w:color="auto" w:fill="auto"/>
        <w:spacing w:before="0"/>
        <w:ind w:left="20" w:firstLine="720"/>
        <w:rPr>
          <w:sz w:val="28"/>
          <w:szCs w:val="28"/>
          <w:lang w:val="ru-RU"/>
        </w:rPr>
      </w:pPr>
      <w:r w:rsidRPr="006E1B6D">
        <w:rPr>
          <w:sz w:val="28"/>
          <w:szCs w:val="28"/>
          <w:lang w:val="ru-RU"/>
        </w:rPr>
        <w:t>п</w:t>
      </w:r>
      <w:r w:rsidR="008D219B" w:rsidRPr="006E1B6D">
        <w:rPr>
          <w:sz w:val="28"/>
          <w:szCs w:val="28"/>
          <w:lang w:val="ru-RU"/>
        </w:rPr>
        <w:t>онедельник – пятница – с 8.00 до 17.00,</w:t>
      </w:r>
      <w:r w:rsidR="00B76312" w:rsidRPr="006E1B6D">
        <w:rPr>
          <w:sz w:val="28"/>
          <w:szCs w:val="28"/>
          <w:lang w:val="ru-RU"/>
        </w:rPr>
        <w:t xml:space="preserve"> перерыв на обед – с 12.00 до 13.00,</w:t>
      </w:r>
    </w:p>
    <w:p w:rsidR="00A768A5" w:rsidRPr="006E1B6D" w:rsidRDefault="008D219B" w:rsidP="008B09F1">
      <w:pPr>
        <w:pStyle w:val="17"/>
        <w:shd w:val="clear" w:color="auto" w:fill="auto"/>
        <w:spacing w:before="0" w:after="120"/>
        <w:ind w:left="23" w:firstLine="720"/>
        <w:rPr>
          <w:sz w:val="28"/>
          <w:szCs w:val="28"/>
          <w:lang w:val="ru-RU"/>
        </w:rPr>
      </w:pPr>
      <w:r w:rsidRPr="006E1B6D">
        <w:rPr>
          <w:sz w:val="28"/>
          <w:szCs w:val="28"/>
          <w:lang w:val="ru-RU"/>
        </w:rPr>
        <w:lastRenderedPageBreak/>
        <w:t>суббота, воскресение – выходные дни.</w:t>
      </w:r>
    </w:p>
    <w:p w:rsidR="00A768A5" w:rsidRPr="006E1B6D" w:rsidRDefault="00CA5468" w:rsidP="008B09F1">
      <w:pPr>
        <w:pStyle w:val="17"/>
        <w:shd w:val="clear" w:color="auto" w:fill="auto"/>
        <w:spacing w:before="0" w:after="120"/>
        <w:ind w:left="23" w:firstLine="720"/>
        <w:rPr>
          <w:sz w:val="28"/>
          <w:szCs w:val="28"/>
          <w:lang w:val="ru-RU"/>
        </w:rPr>
      </w:pPr>
      <w:r w:rsidRPr="006E1B6D">
        <w:rPr>
          <w:sz w:val="28"/>
          <w:szCs w:val="28"/>
        </w:rPr>
        <w:t xml:space="preserve">Контактные телефоны: </w:t>
      </w:r>
      <w:r w:rsidR="008D219B" w:rsidRPr="006E1B6D">
        <w:rPr>
          <w:sz w:val="28"/>
          <w:szCs w:val="28"/>
          <w:lang w:val="ru-RU"/>
        </w:rPr>
        <w:t>5-24-09, 5-15-04</w:t>
      </w:r>
    </w:p>
    <w:p w:rsidR="00A768A5" w:rsidRPr="006E1B6D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  <w:lang w:val="ru-RU"/>
        </w:rPr>
      </w:pPr>
      <w:r w:rsidRPr="006E1B6D">
        <w:rPr>
          <w:sz w:val="28"/>
          <w:szCs w:val="28"/>
          <w:lang w:val="en-US"/>
        </w:rPr>
        <w:t>E</w:t>
      </w:r>
      <w:r w:rsidRPr="006E1B6D">
        <w:rPr>
          <w:sz w:val="28"/>
          <w:szCs w:val="28"/>
          <w:lang w:val="ru-RU"/>
        </w:rPr>
        <w:t>-</w:t>
      </w:r>
      <w:r w:rsidRPr="006E1B6D">
        <w:rPr>
          <w:sz w:val="28"/>
          <w:szCs w:val="28"/>
          <w:lang w:val="en-US"/>
        </w:rPr>
        <w:t>mail</w:t>
      </w:r>
      <w:r w:rsidRPr="006E1B6D">
        <w:rPr>
          <w:sz w:val="28"/>
          <w:szCs w:val="28"/>
          <w:lang w:val="ru-RU"/>
        </w:rPr>
        <w:t>:</w:t>
      </w:r>
      <w:r w:rsidR="008D219B" w:rsidRPr="006E1B6D">
        <w:rPr>
          <w:sz w:val="28"/>
          <w:szCs w:val="28"/>
          <w:lang w:val="ru-RU"/>
        </w:rPr>
        <w:t xml:space="preserve"> </w:t>
      </w:r>
      <w:proofErr w:type="spellStart"/>
      <w:r w:rsidR="008D219B" w:rsidRPr="006E1B6D">
        <w:rPr>
          <w:sz w:val="28"/>
          <w:szCs w:val="28"/>
          <w:lang w:val="en-US"/>
        </w:rPr>
        <w:t>admnikologori</w:t>
      </w:r>
      <w:proofErr w:type="spellEnd"/>
      <w:r w:rsidR="00734CE8" w:rsidRPr="006E1B6D">
        <w:rPr>
          <w:sz w:val="28"/>
          <w:szCs w:val="28"/>
          <w:lang w:val="ru-RU"/>
        </w:rPr>
        <w:t>@</w:t>
      </w:r>
      <w:proofErr w:type="spellStart"/>
      <w:r w:rsidR="00734CE8" w:rsidRPr="006E1B6D">
        <w:rPr>
          <w:sz w:val="28"/>
          <w:szCs w:val="28"/>
          <w:lang w:val="en-US"/>
        </w:rPr>
        <w:t>yandex</w:t>
      </w:r>
      <w:proofErr w:type="spellEnd"/>
      <w:r w:rsidR="00734CE8" w:rsidRPr="006E1B6D">
        <w:rPr>
          <w:sz w:val="28"/>
          <w:szCs w:val="28"/>
          <w:lang w:val="ru-RU"/>
        </w:rPr>
        <w:t>.</w:t>
      </w:r>
      <w:proofErr w:type="spellStart"/>
      <w:r w:rsidR="00734CE8" w:rsidRPr="006E1B6D">
        <w:rPr>
          <w:sz w:val="28"/>
          <w:szCs w:val="28"/>
          <w:lang w:val="en-US"/>
        </w:rPr>
        <w:t>ru</w:t>
      </w:r>
      <w:proofErr w:type="spellEnd"/>
      <w:r w:rsidRPr="006E1B6D">
        <w:rPr>
          <w:sz w:val="28"/>
          <w:szCs w:val="28"/>
          <w:lang w:val="ru-RU"/>
        </w:rPr>
        <w:t xml:space="preserve"> </w:t>
      </w:r>
    </w:p>
    <w:p w:rsidR="00734CE8" w:rsidRPr="006E1B6D" w:rsidRDefault="00CA5468" w:rsidP="00734CE8">
      <w:pPr>
        <w:pStyle w:val="17"/>
        <w:shd w:val="clear" w:color="auto" w:fill="auto"/>
        <w:spacing w:before="0" w:after="120"/>
        <w:ind w:left="23" w:right="23" w:firstLine="720"/>
        <w:rPr>
          <w:sz w:val="28"/>
          <w:szCs w:val="28"/>
          <w:lang w:val="ru-RU"/>
        </w:rPr>
      </w:pPr>
      <w:r w:rsidRPr="006E1B6D">
        <w:rPr>
          <w:sz w:val="28"/>
          <w:szCs w:val="28"/>
        </w:rPr>
        <w:t>Адрес официального сайта органов местного самоуправления в сети «Интернет»:</w:t>
      </w:r>
      <w:r w:rsidR="00734CE8" w:rsidRPr="006E1B6D">
        <w:rPr>
          <w:sz w:val="28"/>
          <w:szCs w:val="28"/>
          <w:lang w:val="ru-RU"/>
        </w:rPr>
        <w:t xml:space="preserve"> </w:t>
      </w:r>
      <w:proofErr w:type="spellStart"/>
      <w:r w:rsidR="00734CE8" w:rsidRPr="006E1B6D">
        <w:rPr>
          <w:sz w:val="28"/>
          <w:szCs w:val="28"/>
          <w:lang w:val="en-US"/>
        </w:rPr>
        <w:t>nikologori</w:t>
      </w:r>
      <w:proofErr w:type="spellEnd"/>
      <w:r w:rsidR="00734CE8" w:rsidRPr="006E1B6D">
        <w:rPr>
          <w:sz w:val="28"/>
          <w:szCs w:val="28"/>
          <w:lang w:val="ru-RU"/>
        </w:rPr>
        <w:t>.</w:t>
      </w:r>
      <w:proofErr w:type="spellStart"/>
      <w:r w:rsidR="00734CE8" w:rsidRPr="006E1B6D">
        <w:rPr>
          <w:sz w:val="28"/>
          <w:szCs w:val="28"/>
          <w:lang w:val="en-US"/>
        </w:rPr>
        <w:t>ru</w:t>
      </w:r>
      <w:proofErr w:type="spellEnd"/>
      <w:r w:rsidR="00734CE8" w:rsidRPr="006E1B6D">
        <w:rPr>
          <w:sz w:val="28"/>
          <w:szCs w:val="28"/>
          <w:lang w:val="ru-RU"/>
        </w:rPr>
        <w:t>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734CE8" w:rsidRPr="006E1B6D">
        <w:rPr>
          <w:sz w:val="28"/>
          <w:szCs w:val="28"/>
          <w:lang w:val="ru-RU"/>
        </w:rPr>
        <w:t>отдела имущественных отношений администрации,</w:t>
      </w:r>
      <w:r w:rsidRPr="006E1B6D">
        <w:rPr>
          <w:sz w:val="28"/>
          <w:szCs w:val="28"/>
        </w:rPr>
        <w:t xml:space="preserve"> а так</w:t>
      </w:r>
      <w:r w:rsidR="00734CE8" w:rsidRPr="006E1B6D">
        <w:rPr>
          <w:sz w:val="28"/>
          <w:szCs w:val="28"/>
        </w:rPr>
        <w:t>же ответственными исполнителями</w:t>
      </w:r>
      <w:r w:rsidR="00734CE8" w:rsidRPr="006E1B6D">
        <w:rPr>
          <w:sz w:val="28"/>
          <w:szCs w:val="28"/>
          <w:lang w:val="ru-RU"/>
        </w:rPr>
        <w:t xml:space="preserve">, </w:t>
      </w:r>
      <w:r w:rsidRPr="006E1B6D">
        <w:rPr>
          <w:sz w:val="28"/>
          <w:szCs w:val="28"/>
        </w:rPr>
        <w:t>в должностные обязанности которых входит прием заявлений на оформление прав на земельные участки.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734CE8" w:rsidRPr="006E1B6D">
        <w:rPr>
          <w:sz w:val="28"/>
          <w:szCs w:val="28"/>
          <w:lang w:val="ru-RU"/>
        </w:rPr>
        <w:t>отдела имущественных отношений администрации: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по личному обращению;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по письменному обращению;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по телефону;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по электронной почте.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Консультации предоставляются по следующим вопросам: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требования к документам, прилагаемым к заявлению;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время приема и выдачи документов;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сроки исполнения муниципальной услуги;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B23F59" w:rsidRPr="006E1B6D">
        <w:rPr>
          <w:sz w:val="28"/>
          <w:szCs w:val="28"/>
          <w:lang w:val="ru-RU"/>
        </w:rPr>
        <w:t>администрацию муниципального образования «поселок Никологоры»</w:t>
      </w:r>
      <w:r w:rsidRPr="006E1B6D">
        <w:rPr>
          <w:sz w:val="28"/>
          <w:szCs w:val="28"/>
        </w:rPr>
        <w:t xml:space="preserve">. Письменный ответ подписывается </w:t>
      </w:r>
      <w:r w:rsidR="00B23F59" w:rsidRPr="006E1B6D">
        <w:rPr>
          <w:sz w:val="28"/>
          <w:szCs w:val="28"/>
          <w:lang w:val="ru-RU"/>
        </w:rPr>
        <w:t>главой местной администрации</w:t>
      </w:r>
      <w:r w:rsidR="002F4D8B" w:rsidRPr="006E1B6D">
        <w:rPr>
          <w:sz w:val="28"/>
          <w:szCs w:val="28"/>
          <w:lang w:val="ru-RU"/>
        </w:rPr>
        <w:t xml:space="preserve"> или лицом, его замещающим</w:t>
      </w:r>
      <w:r w:rsidRPr="006E1B6D">
        <w:rPr>
          <w:sz w:val="28"/>
          <w:szCs w:val="28"/>
        </w:rPr>
        <w:t>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</w:t>
      </w:r>
    </w:p>
    <w:p w:rsidR="00A768A5" w:rsidRPr="006E1B6D" w:rsidRDefault="00CA5468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6E1B6D">
        <w:rPr>
          <w:sz w:val="28"/>
          <w:szCs w:val="28"/>
        </w:rPr>
        <w:t>настоящего административного регламента.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2F4D8B" w:rsidRPr="006E1B6D">
        <w:rPr>
          <w:sz w:val="28"/>
          <w:szCs w:val="28"/>
          <w:lang w:val="ru-RU"/>
        </w:rPr>
        <w:t>администрации</w:t>
      </w:r>
      <w:r w:rsidRPr="006E1B6D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</w:t>
      </w:r>
      <w:r w:rsidRPr="006E1B6D">
        <w:rPr>
          <w:sz w:val="28"/>
          <w:szCs w:val="28"/>
        </w:rPr>
        <w:lastRenderedPageBreak/>
        <w:t>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6E1B6D">
        <w:rPr>
          <w:sz w:val="28"/>
          <w:szCs w:val="28"/>
        </w:rPr>
        <w:t>Рекомендуемое время для консультации по телефону — 5 минут.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A768A5" w:rsidRPr="006E1B6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A768A5" w:rsidRPr="006E1B6D" w:rsidRDefault="00CA5468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b w:val="0"/>
          <w:sz w:val="28"/>
          <w:szCs w:val="28"/>
        </w:rPr>
      </w:pPr>
      <w:bookmarkStart w:id="7" w:name="bookmark46"/>
      <w:r w:rsidRPr="006E1B6D">
        <w:rPr>
          <w:b w:val="0"/>
          <w:sz w:val="28"/>
          <w:szCs w:val="28"/>
        </w:rPr>
        <w:t>II. Стандарт предоставления муниципальной услуги</w:t>
      </w:r>
      <w:bookmarkEnd w:id="7"/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6E1B6D">
        <w:rPr>
          <w:sz w:val="28"/>
          <w:szCs w:val="28"/>
        </w:rPr>
        <w:t>котором</w:t>
      </w:r>
      <w:proofErr w:type="gramEnd"/>
      <w:r w:rsidRPr="006E1B6D">
        <w:rPr>
          <w:sz w:val="28"/>
          <w:szCs w:val="28"/>
        </w:rPr>
        <w:t xml:space="preserve"> расположены здания, сооружения».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Наименование органа, предоставляющего муниципальную услугу, -</w:t>
      </w:r>
      <w:r w:rsidR="00A848B6" w:rsidRPr="006E1B6D">
        <w:rPr>
          <w:sz w:val="28"/>
          <w:szCs w:val="28"/>
          <w:lang w:val="ru-RU"/>
        </w:rPr>
        <w:t xml:space="preserve"> </w:t>
      </w:r>
      <w:r w:rsidR="002F4D8B" w:rsidRPr="006E1B6D">
        <w:rPr>
          <w:sz w:val="28"/>
          <w:szCs w:val="28"/>
          <w:lang w:val="ru-RU"/>
        </w:rPr>
        <w:t>администрация муниципального образования «поселок Никологоры»</w:t>
      </w:r>
      <w:r w:rsidRPr="006E1B6D">
        <w:rPr>
          <w:sz w:val="28"/>
          <w:szCs w:val="28"/>
        </w:rPr>
        <w:t>.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6E1B6D">
        <w:rPr>
          <w:sz w:val="28"/>
          <w:szCs w:val="28"/>
        </w:rPr>
        <w:t>Результатом предоставления муниципальной услуги являются: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принятие постановления администрации </w:t>
      </w:r>
      <w:r w:rsidR="002F4D8B" w:rsidRPr="006E1B6D">
        <w:rPr>
          <w:sz w:val="28"/>
          <w:szCs w:val="28"/>
          <w:lang w:val="ru-RU"/>
        </w:rPr>
        <w:t>муниципального образования «поселок Никологоры»</w:t>
      </w:r>
      <w:r w:rsidRPr="006E1B6D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6E1B6D">
        <w:rPr>
          <w:sz w:val="28"/>
          <w:szCs w:val="28"/>
        </w:rPr>
        <w:t>Срок предоставления муниципальной услуги:</w:t>
      </w:r>
    </w:p>
    <w:p w:rsidR="00A768A5" w:rsidRPr="006E1B6D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A768A5" w:rsidRPr="006E1B6D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Срок принятия постановления администрации </w:t>
      </w:r>
      <w:r w:rsidR="002F4D8B" w:rsidRPr="006E1B6D">
        <w:rPr>
          <w:sz w:val="28"/>
          <w:szCs w:val="28"/>
          <w:lang w:val="ru-RU"/>
        </w:rPr>
        <w:t>муниципального образования «поселок Никологоры»</w:t>
      </w:r>
      <w:r w:rsidRPr="006E1B6D">
        <w:rPr>
          <w:sz w:val="28"/>
          <w:szCs w:val="28"/>
        </w:rPr>
        <w:t xml:space="preserve"> о предоставлении земельного участка в собственность бесплатно — не более чем тридцать дней со дня подачи заявления;</w:t>
      </w:r>
    </w:p>
    <w:p w:rsidR="00A768A5" w:rsidRPr="006E1B6D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2F4D8B" w:rsidRPr="006E1B6D">
        <w:rPr>
          <w:sz w:val="28"/>
          <w:szCs w:val="28"/>
          <w:lang w:val="ru-RU"/>
        </w:rPr>
        <w:t xml:space="preserve">муниципального образования «поселок Никологоры» </w:t>
      </w:r>
      <w:r w:rsidRPr="006E1B6D">
        <w:rPr>
          <w:sz w:val="28"/>
          <w:szCs w:val="28"/>
        </w:rPr>
        <w:t>в предоставлении земельного участка — не более чем тридцать дней со дня подачи заявления.</w:t>
      </w:r>
    </w:p>
    <w:p w:rsidR="007A7A81" w:rsidRPr="006E1B6D" w:rsidRDefault="007A7A81" w:rsidP="007A7A81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6E1B6D">
        <w:rPr>
          <w:sz w:val="28"/>
          <w:szCs w:val="28"/>
          <w:lang w:val="ru-RU"/>
        </w:rPr>
        <w:t xml:space="preserve">Срок возврата заявителю заявления и документов, если </w:t>
      </w:r>
      <w:r w:rsidRPr="006E1B6D">
        <w:rPr>
          <w:sz w:val="28"/>
          <w:szCs w:val="28"/>
        </w:rPr>
        <w:t>заявление не соответствует положениям п.</w:t>
      </w:r>
      <w:r w:rsidR="00C63D53" w:rsidRPr="006E1B6D">
        <w:rPr>
          <w:sz w:val="28"/>
          <w:szCs w:val="28"/>
          <w:lang w:val="ru-RU"/>
        </w:rPr>
        <w:t xml:space="preserve"> </w:t>
      </w:r>
      <w:r w:rsidRPr="006E1B6D">
        <w:rPr>
          <w:sz w:val="28"/>
          <w:szCs w:val="28"/>
        </w:rPr>
        <w:t>1 ст.</w:t>
      </w:r>
      <w:r w:rsidR="00C63D53" w:rsidRPr="006E1B6D">
        <w:rPr>
          <w:sz w:val="28"/>
          <w:szCs w:val="28"/>
          <w:lang w:val="ru-RU"/>
        </w:rPr>
        <w:t xml:space="preserve"> </w:t>
      </w:r>
      <w:r w:rsidRPr="006E1B6D">
        <w:rPr>
          <w:sz w:val="28"/>
          <w:szCs w:val="28"/>
        </w:rPr>
        <w:t xml:space="preserve">39.17 Земельного кодекса Российской </w:t>
      </w:r>
      <w:r w:rsidRPr="006E1B6D">
        <w:rPr>
          <w:sz w:val="28"/>
          <w:szCs w:val="28"/>
        </w:rPr>
        <w:lastRenderedPageBreak/>
        <w:t>Федерации</w:t>
      </w:r>
      <w:r w:rsidRPr="006E1B6D">
        <w:rPr>
          <w:sz w:val="28"/>
          <w:szCs w:val="28"/>
          <w:lang w:val="ru-RU"/>
        </w:rPr>
        <w:t xml:space="preserve"> или </w:t>
      </w:r>
      <w:proofErr w:type="spellStart"/>
      <w:r w:rsidRPr="006E1B6D">
        <w:rPr>
          <w:sz w:val="28"/>
          <w:szCs w:val="28"/>
        </w:rPr>
        <w:t>отсутств</w:t>
      </w:r>
      <w:proofErr w:type="spellEnd"/>
      <w:r w:rsidRPr="006E1B6D">
        <w:rPr>
          <w:sz w:val="28"/>
          <w:szCs w:val="28"/>
          <w:lang w:val="ru-RU"/>
        </w:rPr>
        <w:t xml:space="preserve">уют </w:t>
      </w:r>
      <w:r w:rsidRPr="006E1B6D">
        <w:rPr>
          <w:sz w:val="28"/>
          <w:szCs w:val="28"/>
        </w:rPr>
        <w:t>документ</w:t>
      </w:r>
      <w:r w:rsidRPr="006E1B6D">
        <w:rPr>
          <w:sz w:val="28"/>
          <w:szCs w:val="28"/>
          <w:lang w:val="ru-RU"/>
        </w:rPr>
        <w:t>ы</w:t>
      </w:r>
      <w:r w:rsidRPr="006E1B6D">
        <w:rPr>
          <w:sz w:val="28"/>
          <w:szCs w:val="28"/>
        </w:rPr>
        <w:t>, необходимы</w:t>
      </w:r>
      <w:r w:rsidRPr="006E1B6D">
        <w:rPr>
          <w:sz w:val="28"/>
          <w:szCs w:val="28"/>
          <w:lang w:val="ru-RU"/>
        </w:rPr>
        <w:t>е</w:t>
      </w:r>
      <w:r w:rsidRPr="006E1B6D">
        <w:rPr>
          <w:sz w:val="28"/>
          <w:szCs w:val="28"/>
        </w:rPr>
        <w:t xml:space="preserve"> для предоставления муниципальной услуги, </w:t>
      </w:r>
      <w:proofErr w:type="spellStart"/>
      <w:r w:rsidRPr="006E1B6D">
        <w:rPr>
          <w:sz w:val="28"/>
          <w:szCs w:val="28"/>
        </w:rPr>
        <w:t>указанны</w:t>
      </w:r>
      <w:proofErr w:type="spellEnd"/>
      <w:r w:rsidRPr="006E1B6D">
        <w:rPr>
          <w:sz w:val="28"/>
          <w:szCs w:val="28"/>
          <w:lang w:val="ru-RU"/>
        </w:rPr>
        <w:t>е</w:t>
      </w:r>
      <w:r w:rsidRPr="006E1B6D">
        <w:rPr>
          <w:sz w:val="28"/>
          <w:szCs w:val="28"/>
        </w:rPr>
        <w:t xml:space="preserve"> в пункте 2.6 раздела II настоящего административного регламента</w:t>
      </w:r>
      <w:r w:rsidRPr="006E1B6D">
        <w:rPr>
          <w:sz w:val="28"/>
          <w:szCs w:val="28"/>
          <w:lang w:val="ru-RU"/>
        </w:rPr>
        <w:t xml:space="preserve">, 10 </w:t>
      </w:r>
      <w:r w:rsidRPr="006E1B6D">
        <w:rPr>
          <w:sz w:val="28"/>
          <w:szCs w:val="28"/>
        </w:rPr>
        <w:t>дней со дня поступления заявления</w:t>
      </w:r>
      <w:r w:rsidRPr="006E1B6D">
        <w:rPr>
          <w:sz w:val="28"/>
          <w:szCs w:val="28"/>
          <w:lang w:val="ru-RU"/>
        </w:rPr>
        <w:t>.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Конституция Российской Федерации;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Гражданский кодекс Российской Федерации;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Земельный кодекс Российской Федерации;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Федеральный закон от 18.06.2001 № 78-ФЗ «О землеустройстве»;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Устав муниципального образования </w:t>
      </w:r>
      <w:r w:rsidR="00C63D53" w:rsidRPr="006E1B6D">
        <w:rPr>
          <w:sz w:val="28"/>
          <w:szCs w:val="28"/>
          <w:lang w:val="ru-RU"/>
        </w:rPr>
        <w:t>«поселок Никологоры»</w:t>
      </w:r>
      <w:r w:rsidRPr="006E1B6D">
        <w:rPr>
          <w:sz w:val="28"/>
          <w:szCs w:val="28"/>
        </w:rPr>
        <w:t>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решение Совета народных депутатов </w:t>
      </w:r>
      <w:r w:rsidR="00C63D53" w:rsidRPr="006E1B6D">
        <w:rPr>
          <w:sz w:val="28"/>
          <w:szCs w:val="28"/>
          <w:lang w:val="ru-RU"/>
        </w:rPr>
        <w:t xml:space="preserve"> муниципального образования «поселок Никологоры»</w:t>
      </w:r>
      <w:r w:rsidRPr="006E1B6D">
        <w:rPr>
          <w:sz w:val="28"/>
          <w:szCs w:val="28"/>
        </w:rPr>
        <w:t>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color w:val="auto"/>
          <w:sz w:val="28"/>
          <w:szCs w:val="28"/>
        </w:rPr>
      </w:pPr>
      <w:r w:rsidRPr="006E1B6D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A768A5" w:rsidRPr="006E1B6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E1B6D">
        <w:rPr>
          <w:color w:val="auto"/>
          <w:sz w:val="28"/>
          <w:szCs w:val="28"/>
        </w:rPr>
        <w:t xml:space="preserve">2.6.1. Для приобретения права </w:t>
      </w:r>
      <w:r w:rsidRPr="006E1B6D">
        <w:rPr>
          <w:sz w:val="28"/>
          <w:szCs w:val="28"/>
        </w:rPr>
        <w:t>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C53E46" w:rsidRPr="006E1B6D" w:rsidRDefault="00CA5468" w:rsidP="00C53E46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  <w:lang w:val="ru-RU"/>
        </w:rPr>
      </w:pPr>
      <w:bookmarkStart w:id="8" w:name="bookmark47"/>
      <w:r w:rsidRPr="006E1B6D">
        <w:rPr>
          <w:sz w:val="28"/>
          <w:szCs w:val="28"/>
        </w:rPr>
        <w:t>заявление о предоставлении муниципальной услуги</w:t>
      </w:r>
      <w:bookmarkEnd w:id="8"/>
      <w:r w:rsidR="00104690" w:rsidRPr="006E1B6D">
        <w:rPr>
          <w:sz w:val="28"/>
          <w:szCs w:val="28"/>
          <w:lang w:val="ru-RU"/>
        </w:rPr>
        <w:t xml:space="preserve"> </w:t>
      </w:r>
      <w:r w:rsidR="00104690" w:rsidRPr="006E1B6D">
        <w:rPr>
          <w:color w:val="auto"/>
          <w:sz w:val="28"/>
          <w:szCs w:val="28"/>
          <w:lang w:val="ru-RU"/>
        </w:rPr>
        <w:t>в соответствии с положениями пункта 3.2.1 настоящего регламента;</w:t>
      </w:r>
    </w:p>
    <w:p w:rsidR="00A768A5" w:rsidRPr="006E1B6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A768A5" w:rsidRPr="006E1B6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9" w:name="bookmark48"/>
      <w:r w:rsidRPr="006E1B6D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9"/>
    </w:p>
    <w:p w:rsidR="00A768A5" w:rsidRPr="006E1B6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10" w:name="bookmark49"/>
      <w:r w:rsidRPr="006E1B6D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10"/>
    </w:p>
    <w:p w:rsidR="00A768A5" w:rsidRPr="006E1B6D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68A5" w:rsidRPr="006E1B6D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11" w:name="bookmark50"/>
      <w:r w:rsidRPr="006E1B6D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A768A5" w:rsidRPr="006E1B6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выписка из ЕГРП о правах на приобретаемый земельный участок или:</w:t>
      </w:r>
    </w:p>
    <w:p w:rsidR="00A768A5" w:rsidRPr="006E1B6D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2" w:name="bookmark51"/>
      <w:r w:rsidRPr="006E1B6D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2"/>
    </w:p>
    <w:p w:rsidR="00A768A5" w:rsidRPr="006E1B6D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3" w:name="bookmark52"/>
      <w:r w:rsidRPr="006E1B6D">
        <w:rPr>
          <w:sz w:val="28"/>
          <w:szCs w:val="28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в </w:t>
      </w:r>
      <w:r w:rsidRPr="006E1B6D">
        <w:rPr>
          <w:sz w:val="28"/>
          <w:szCs w:val="28"/>
        </w:rPr>
        <w:lastRenderedPageBreak/>
        <w:t>соответствии с законодательством Российской Федерации признается возникшим независимо от его регистрации в ЕГРП;</w:t>
      </w:r>
      <w:bookmarkEnd w:id="13"/>
    </w:p>
    <w:p w:rsidR="00A768A5" w:rsidRPr="006E1B6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C51533" w:rsidRPr="006E1B6D" w:rsidRDefault="00C51533" w:rsidP="00C51533">
      <w:pPr>
        <w:pStyle w:val="17"/>
        <w:numPr>
          <w:ilvl w:val="1"/>
          <w:numId w:val="66"/>
        </w:numPr>
        <w:shd w:val="clear" w:color="auto" w:fill="auto"/>
        <w:tabs>
          <w:tab w:val="left" w:pos="1057"/>
        </w:tabs>
        <w:spacing w:before="0"/>
        <w:ind w:right="20" w:firstLine="740"/>
        <w:rPr>
          <w:sz w:val="28"/>
          <w:szCs w:val="28"/>
          <w:lang w:val="ru-RU"/>
        </w:rPr>
      </w:pPr>
      <w:r w:rsidRPr="006E1B6D">
        <w:rPr>
          <w:sz w:val="28"/>
          <w:szCs w:val="28"/>
          <w:lang w:val="ru-RU"/>
        </w:rPr>
        <w:t xml:space="preserve">заверенный перевод </w:t>
      </w:r>
      <w:proofErr w:type="gramStart"/>
      <w:r w:rsidRPr="006E1B6D">
        <w:rPr>
          <w:sz w:val="28"/>
          <w:szCs w:val="28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E1B6D">
        <w:rPr>
          <w:sz w:val="28"/>
          <w:szCs w:val="28"/>
          <w:lang w:val="ru-RU"/>
        </w:rPr>
        <w:t xml:space="preserve">, если заявителем является иностранное юридическое лицо; </w:t>
      </w:r>
    </w:p>
    <w:p w:rsidR="00C51533" w:rsidRPr="006E1B6D" w:rsidRDefault="00C51533" w:rsidP="00C51533">
      <w:pPr>
        <w:pStyle w:val="17"/>
        <w:numPr>
          <w:ilvl w:val="1"/>
          <w:numId w:val="66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E1B6D">
        <w:rPr>
          <w:sz w:val="28"/>
          <w:szCs w:val="28"/>
        </w:rPr>
        <w:t xml:space="preserve">подготовленные </w:t>
      </w:r>
      <w:proofErr w:type="spellStart"/>
      <w:r w:rsidRPr="006E1B6D">
        <w:rPr>
          <w:sz w:val="28"/>
          <w:szCs w:val="28"/>
        </w:rPr>
        <w:t>некоммерческо</w:t>
      </w:r>
      <w:proofErr w:type="spellEnd"/>
      <w:r w:rsidRPr="006E1B6D">
        <w:rPr>
          <w:sz w:val="28"/>
          <w:szCs w:val="28"/>
          <w:lang w:val="ru-RU"/>
        </w:rPr>
        <w:t>й</w:t>
      </w:r>
      <w:r w:rsidRPr="006E1B6D">
        <w:rPr>
          <w:sz w:val="28"/>
          <w:szCs w:val="28"/>
        </w:rPr>
        <w:t xml:space="preserve"> организацией, </w:t>
      </w:r>
      <w:proofErr w:type="spellStart"/>
      <w:r w:rsidRPr="006E1B6D">
        <w:rPr>
          <w:sz w:val="28"/>
          <w:szCs w:val="28"/>
        </w:rPr>
        <w:t>созданно</w:t>
      </w:r>
      <w:proofErr w:type="spellEnd"/>
      <w:r w:rsidRPr="006E1B6D">
        <w:rPr>
          <w:sz w:val="28"/>
          <w:szCs w:val="28"/>
          <w:lang w:val="ru-RU"/>
        </w:rPr>
        <w:t>й</w:t>
      </w:r>
      <w:r w:rsidRPr="006E1B6D">
        <w:rPr>
          <w:sz w:val="28"/>
          <w:szCs w:val="28"/>
        </w:rPr>
        <w:t xml:space="preserve">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  <w:r w:rsidRPr="006E1B6D">
        <w:rPr>
          <w:sz w:val="28"/>
          <w:szCs w:val="28"/>
          <w:lang w:val="ru-RU"/>
        </w:rPr>
        <w:t>;</w:t>
      </w:r>
    </w:p>
    <w:p w:rsidR="00C51533" w:rsidRPr="006E1B6D" w:rsidRDefault="00C51533" w:rsidP="00C51533">
      <w:pPr>
        <w:pStyle w:val="17"/>
        <w:numPr>
          <w:ilvl w:val="1"/>
          <w:numId w:val="66"/>
        </w:numPr>
        <w:shd w:val="clear" w:color="auto" w:fill="auto"/>
        <w:spacing w:before="0" w:line="240" w:lineRule="auto"/>
        <w:ind w:firstLine="709"/>
      </w:pPr>
      <w:proofErr w:type="gramStart"/>
      <w:r w:rsidRPr="006E1B6D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A768A5" w:rsidRPr="006E1B6D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2.6.2. Документы, указанные в </w:t>
      </w:r>
      <w:r w:rsidRPr="006E1B6D">
        <w:rPr>
          <w:rStyle w:val="9"/>
          <w:sz w:val="28"/>
          <w:szCs w:val="28"/>
        </w:rPr>
        <w:t>подпунктах 2</w:t>
      </w:r>
      <w:r w:rsidRPr="006E1B6D">
        <w:rPr>
          <w:sz w:val="28"/>
          <w:szCs w:val="28"/>
        </w:rPr>
        <w:t xml:space="preserve">, </w:t>
      </w:r>
      <w:r w:rsidRPr="006E1B6D">
        <w:rPr>
          <w:rStyle w:val="9"/>
          <w:sz w:val="28"/>
          <w:szCs w:val="28"/>
        </w:rPr>
        <w:t>4</w:t>
      </w:r>
      <w:r w:rsidRPr="006E1B6D">
        <w:rPr>
          <w:sz w:val="28"/>
          <w:szCs w:val="28"/>
        </w:rPr>
        <w:t xml:space="preserve">, </w:t>
      </w:r>
      <w:r w:rsidRPr="006E1B6D">
        <w:rPr>
          <w:rStyle w:val="9"/>
          <w:sz w:val="28"/>
          <w:szCs w:val="28"/>
        </w:rPr>
        <w:t>4.1</w:t>
      </w:r>
      <w:r w:rsidRPr="006E1B6D">
        <w:rPr>
          <w:sz w:val="28"/>
          <w:szCs w:val="28"/>
        </w:rPr>
        <w:t xml:space="preserve">, </w:t>
      </w:r>
      <w:r w:rsidRPr="006E1B6D">
        <w:rPr>
          <w:rStyle w:val="9"/>
          <w:sz w:val="28"/>
          <w:szCs w:val="28"/>
        </w:rPr>
        <w:t>5</w:t>
      </w:r>
      <w:r w:rsidRPr="006E1B6D">
        <w:rPr>
          <w:sz w:val="28"/>
          <w:szCs w:val="28"/>
        </w:rPr>
        <w:t xml:space="preserve">, </w:t>
      </w:r>
      <w:r w:rsidRPr="006E1B6D">
        <w:rPr>
          <w:rStyle w:val="9"/>
          <w:sz w:val="28"/>
          <w:szCs w:val="28"/>
        </w:rPr>
        <w:t>5.1</w:t>
      </w:r>
      <w:r w:rsidRPr="006E1B6D">
        <w:rPr>
          <w:sz w:val="28"/>
          <w:szCs w:val="28"/>
        </w:rPr>
        <w:t xml:space="preserve">, </w:t>
      </w:r>
      <w:r w:rsidRPr="006E1B6D">
        <w:rPr>
          <w:rStyle w:val="9"/>
          <w:sz w:val="28"/>
          <w:szCs w:val="28"/>
        </w:rPr>
        <w:t xml:space="preserve">6 пункта 2.6.1 </w:t>
      </w:r>
      <w:r w:rsidRPr="006E1B6D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A768A5" w:rsidRPr="006E1B6D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6E1B6D">
        <w:rPr>
          <w:rStyle w:val="9"/>
          <w:sz w:val="28"/>
          <w:szCs w:val="28"/>
        </w:rPr>
        <w:t>подпунктах 2</w:t>
      </w:r>
      <w:r w:rsidRPr="006E1B6D">
        <w:rPr>
          <w:sz w:val="28"/>
          <w:szCs w:val="28"/>
        </w:rPr>
        <w:t xml:space="preserve">, </w:t>
      </w:r>
      <w:r w:rsidRPr="006E1B6D">
        <w:rPr>
          <w:rStyle w:val="9"/>
          <w:sz w:val="28"/>
          <w:szCs w:val="28"/>
        </w:rPr>
        <w:t>4</w:t>
      </w:r>
      <w:r w:rsidRPr="006E1B6D">
        <w:rPr>
          <w:sz w:val="28"/>
          <w:szCs w:val="28"/>
        </w:rPr>
        <w:t xml:space="preserve">, </w:t>
      </w:r>
      <w:r w:rsidRPr="006E1B6D">
        <w:rPr>
          <w:rStyle w:val="9"/>
          <w:sz w:val="28"/>
          <w:szCs w:val="28"/>
        </w:rPr>
        <w:t>4.1</w:t>
      </w:r>
      <w:r w:rsidRPr="006E1B6D">
        <w:rPr>
          <w:sz w:val="28"/>
          <w:szCs w:val="28"/>
        </w:rPr>
        <w:t xml:space="preserve">, </w:t>
      </w:r>
      <w:r w:rsidRPr="006E1B6D">
        <w:rPr>
          <w:rStyle w:val="9"/>
          <w:sz w:val="28"/>
          <w:szCs w:val="28"/>
        </w:rPr>
        <w:t>5</w:t>
      </w:r>
      <w:r w:rsidRPr="006E1B6D">
        <w:rPr>
          <w:sz w:val="28"/>
          <w:szCs w:val="28"/>
        </w:rPr>
        <w:t xml:space="preserve">, </w:t>
      </w:r>
      <w:r w:rsidRPr="006E1B6D">
        <w:rPr>
          <w:rStyle w:val="9"/>
          <w:sz w:val="28"/>
          <w:szCs w:val="28"/>
        </w:rPr>
        <w:t>5.1</w:t>
      </w:r>
      <w:r w:rsidRPr="006E1B6D">
        <w:rPr>
          <w:sz w:val="28"/>
          <w:szCs w:val="28"/>
        </w:rPr>
        <w:t xml:space="preserve">, </w:t>
      </w:r>
      <w:r w:rsidRPr="006E1B6D">
        <w:rPr>
          <w:rStyle w:val="9"/>
          <w:sz w:val="28"/>
          <w:szCs w:val="28"/>
        </w:rPr>
        <w:t xml:space="preserve">6 пункта 2.6.1 </w:t>
      </w:r>
      <w:r w:rsidRPr="006E1B6D">
        <w:rPr>
          <w:sz w:val="28"/>
          <w:szCs w:val="28"/>
        </w:rPr>
        <w:t xml:space="preserve">настоящего административного регламента, указанные документы </w:t>
      </w:r>
      <w:r w:rsidR="00C51533" w:rsidRPr="006E1B6D">
        <w:rPr>
          <w:sz w:val="28"/>
          <w:szCs w:val="28"/>
          <w:lang w:val="ru-RU"/>
        </w:rPr>
        <w:t xml:space="preserve">запрашиваются </w:t>
      </w:r>
      <w:r w:rsidR="0075730E" w:rsidRPr="006E1B6D">
        <w:rPr>
          <w:sz w:val="28"/>
          <w:szCs w:val="28"/>
          <w:lang w:val="ru-RU"/>
        </w:rPr>
        <w:t>ответственными специалистами администрации</w:t>
      </w:r>
      <w:r w:rsidR="00A848B6" w:rsidRPr="006E1B6D">
        <w:rPr>
          <w:sz w:val="28"/>
          <w:szCs w:val="28"/>
        </w:rPr>
        <w:t xml:space="preserve"> </w:t>
      </w:r>
      <w:r w:rsidR="00C51533" w:rsidRPr="006E1B6D">
        <w:rPr>
          <w:sz w:val="28"/>
          <w:szCs w:val="28"/>
        </w:rPr>
        <w:t>в уполномоченных органах пут</w:t>
      </w:r>
      <w:r w:rsidR="00C51533" w:rsidRPr="006E1B6D">
        <w:rPr>
          <w:sz w:val="28"/>
          <w:szCs w:val="28"/>
          <w:lang w:val="ru-RU"/>
        </w:rPr>
        <w:t>ё</w:t>
      </w:r>
      <w:r w:rsidRPr="006E1B6D">
        <w:rPr>
          <w:sz w:val="28"/>
          <w:szCs w:val="28"/>
        </w:rPr>
        <w:t>м направления межведомственного запроса, оформленного в установленном порядке.</w:t>
      </w:r>
    </w:p>
    <w:p w:rsidR="00A768A5" w:rsidRPr="006E1B6D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6E1B6D">
        <w:rPr>
          <w:sz w:val="28"/>
          <w:szCs w:val="28"/>
        </w:rPr>
        <w:t>Запрещается требовать от заявителя: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6E1B6D">
        <w:rPr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</w:t>
      </w:r>
      <w:r w:rsidRPr="006E1B6D">
        <w:rPr>
          <w:sz w:val="28"/>
          <w:szCs w:val="28"/>
        </w:rPr>
        <w:lastRenderedPageBreak/>
        <w:t>документов, указанных в части</w:t>
      </w:r>
      <w:proofErr w:type="gramEnd"/>
      <w:r w:rsidRPr="006E1B6D">
        <w:rPr>
          <w:sz w:val="28"/>
          <w:szCs w:val="28"/>
        </w:rPr>
        <w:t xml:space="preserve"> 6 статьи 7 Федерального закона от 27.07.2010 </w:t>
      </w:r>
      <w:r w:rsidR="008B09F1" w:rsidRPr="006E1B6D">
        <w:rPr>
          <w:sz w:val="28"/>
          <w:szCs w:val="28"/>
          <w:lang w:val="ru-RU"/>
        </w:rPr>
        <w:t xml:space="preserve">                 </w:t>
      </w:r>
      <w:r w:rsidRPr="006E1B6D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Основания для отказа в приеме заявления и документов для оказания м</w:t>
      </w:r>
      <w:r w:rsidR="007A7A81" w:rsidRPr="006E1B6D">
        <w:rPr>
          <w:sz w:val="28"/>
          <w:szCs w:val="28"/>
        </w:rPr>
        <w:t>униципальной услуги отсутствуют</w:t>
      </w:r>
      <w:r w:rsidR="007A7A81" w:rsidRPr="006E1B6D">
        <w:rPr>
          <w:sz w:val="28"/>
          <w:szCs w:val="28"/>
          <w:lang w:val="ru-RU"/>
        </w:rPr>
        <w:t>.</w:t>
      </w:r>
    </w:p>
    <w:p w:rsidR="007A7A81" w:rsidRPr="006E1B6D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  <w:lang w:val="ru-RU"/>
        </w:rPr>
        <w:t>Заявление и документы возвращаются заявителю</w:t>
      </w:r>
      <w:r w:rsidRPr="006E1B6D">
        <w:rPr>
          <w:sz w:val="28"/>
          <w:szCs w:val="28"/>
        </w:rPr>
        <w:t xml:space="preserve"> по</w:t>
      </w:r>
      <w:r w:rsidRPr="006E1B6D">
        <w:rPr>
          <w:sz w:val="28"/>
          <w:szCs w:val="28"/>
          <w:lang w:val="ru-RU"/>
        </w:rPr>
        <w:t xml:space="preserve"> </w:t>
      </w:r>
      <w:r w:rsidRPr="006E1B6D">
        <w:rPr>
          <w:sz w:val="28"/>
          <w:szCs w:val="28"/>
        </w:rPr>
        <w:t>следующим основаниям:</w:t>
      </w:r>
    </w:p>
    <w:p w:rsidR="007A7A81" w:rsidRPr="006E1B6D" w:rsidRDefault="007A7A81" w:rsidP="007A7A81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6E1B6D">
        <w:rPr>
          <w:sz w:val="28"/>
          <w:szCs w:val="28"/>
          <w:lang w:val="ru-RU"/>
        </w:rPr>
        <w:t xml:space="preserve">- </w:t>
      </w:r>
      <w:r w:rsidRPr="006E1B6D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7A7A81" w:rsidRPr="006E1B6D" w:rsidRDefault="007A7A81" w:rsidP="007A7A81">
      <w:pPr>
        <w:pStyle w:val="17"/>
        <w:numPr>
          <w:ilvl w:val="0"/>
          <w:numId w:val="65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A768A5" w:rsidRPr="006E1B6D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6E1B6D">
        <w:rPr>
          <w:sz w:val="28"/>
          <w:szCs w:val="28"/>
          <w:lang w:val="ru-RU"/>
        </w:rPr>
        <w:t xml:space="preserve"> </w:t>
      </w:r>
      <w:r w:rsidR="00CA5468" w:rsidRPr="006E1B6D">
        <w:rPr>
          <w:sz w:val="28"/>
          <w:szCs w:val="28"/>
        </w:rPr>
        <w:t xml:space="preserve">Отказ в предоставлении муниципальной услуги осуществляется </w:t>
      </w:r>
      <w:r w:rsidRPr="006E1B6D">
        <w:rPr>
          <w:sz w:val="28"/>
          <w:szCs w:val="28"/>
          <w:lang w:val="ru-RU"/>
        </w:rPr>
        <w:t>по основаниям, установленным статьей 39.16 Земельного кодекса Российской Федерации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6E1B6D">
        <w:rPr>
          <w:sz w:val="28"/>
          <w:szCs w:val="28"/>
        </w:rPr>
        <w:t>Срок регистрации заявления - 15 минут рабочего времени.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6E1B6D">
        <w:rPr>
          <w:sz w:val="28"/>
          <w:szCs w:val="28"/>
        </w:rPr>
        <w:t>Требования к местам предоставления муниципальной услуги.</w:t>
      </w:r>
    </w:p>
    <w:p w:rsidR="00A768A5" w:rsidRPr="006E1B6D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6E1B6D">
        <w:rPr>
          <w:sz w:val="28"/>
          <w:szCs w:val="28"/>
        </w:rPr>
        <w:t>номера кабинета;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6E1B6D">
        <w:rPr>
          <w:sz w:val="28"/>
          <w:szCs w:val="28"/>
        </w:rPr>
        <w:t>режима работы.</w:t>
      </w:r>
    </w:p>
    <w:p w:rsidR="00A768A5" w:rsidRPr="006E1B6D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</w:t>
      </w:r>
      <w:r w:rsidR="0075730E" w:rsidRPr="006E1B6D">
        <w:rPr>
          <w:sz w:val="28"/>
          <w:szCs w:val="28"/>
        </w:rPr>
        <w:t>ний и канцелярскими принадлежно</w:t>
      </w:r>
      <w:r w:rsidRPr="006E1B6D">
        <w:rPr>
          <w:sz w:val="28"/>
          <w:szCs w:val="28"/>
        </w:rPr>
        <w:t>стями.</w:t>
      </w:r>
    </w:p>
    <w:p w:rsidR="00A768A5" w:rsidRPr="006E1B6D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Pr="006E1B6D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6E1B6D">
        <w:rPr>
          <w:sz w:val="28"/>
          <w:szCs w:val="28"/>
        </w:rPr>
        <w:t>текст административного регламента;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6E1B6D">
        <w:rPr>
          <w:sz w:val="28"/>
          <w:szCs w:val="28"/>
        </w:rPr>
        <w:t>бланк заявления о предоставлении земельного участка;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6E1B6D">
        <w:rPr>
          <w:sz w:val="28"/>
          <w:szCs w:val="28"/>
        </w:rPr>
        <w:lastRenderedPageBreak/>
        <w:t>режим приема граждан и организаций;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6E1B6D">
        <w:rPr>
          <w:sz w:val="28"/>
          <w:szCs w:val="28"/>
        </w:rPr>
        <w:t>порядок получения консультаций.</w:t>
      </w:r>
    </w:p>
    <w:p w:rsidR="00A768A5" w:rsidRPr="006E1B6D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Pr="006E1B6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6E1B6D">
        <w:rPr>
          <w:sz w:val="28"/>
          <w:szCs w:val="28"/>
        </w:rPr>
        <w:t>Показатели доступности и качества муниципальной услуги: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доступность обращения за предоставлением муниципальной услуги;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 в сети Интернет</w:t>
      </w:r>
      <w:r w:rsidR="0075730E" w:rsidRPr="006E1B6D">
        <w:rPr>
          <w:sz w:val="28"/>
          <w:szCs w:val="28"/>
          <w:lang w:val="ru-RU"/>
        </w:rPr>
        <w:t xml:space="preserve"> </w:t>
      </w:r>
      <w:proofErr w:type="spellStart"/>
      <w:r w:rsidR="0075730E" w:rsidRPr="006E1B6D">
        <w:rPr>
          <w:sz w:val="28"/>
          <w:szCs w:val="28"/>
          <w:lang w:val="en-US"/>
        </w:rPr>
        <w:t>nikologori</w:t>
      </w:r>
      <w:proofErr w:type="spellEnd"/>
      <w:r w:rsidR="0075730E" w:rsidRPr="006E1B6D">
        <w:rPr>
          <w:sz w:val="28"/>
          <w:szCs w:val="28"/>
          <w:lang w:val="ru-RU"/>
        </w:rPr>
        <w:t>.</w:t>
      </w:r>
      <w:proofErr w:type="spellStart"/>
      <w:r w:rsidR="0075730E" w:rsidRPr="006E1B6D">
        <w:rPr>
          <w:sz w:val="28"/>
          <w:szCs w:val="28"/>
          <w:lang w:val="en-US"/>
        </w:rPr>
        <w:t>ru</w:t>
      </w:r>
      <w:proofErr w:type="spellEnd"/>
      <w:r w:rsidR="0075730E" w:rsidRPr="006E1B6D">
        <w:rPr>
          <w:sz w:val="28"/>
          <w:szCs w:val="28"/>
          <w:lang w:val="ru-RU"/>
        </w:rPr>
        <w:t>,</w:t>
      </w:r>
      <w:r w:rsidRPr="006E1B6D">
        <w:rPr>
          <w:sz w:val="28"/>
          <w:szCs w:val="28"/>
          <w:lang w:val="ru-RU"/>
        </w:rPr>
        <w:t xml:space="preserve"> </w:t>
      </w:r>
      <w:r w:rsidRPr="006E1B6D">
        <w:rPr>
          <w:sz w:val="28"/>
          <w:szCs w:val="28"/>
        </w:rPr>
        <w:t xml:space="preserve">на портале государственных услуг Владимирской области </w:t>
      </w:r>
      <w:r w:rsidRPr="006E1B6D">
        <w:rPr>
          <w:sz w:val="28"/>
          <w:szCs w:val="28"/>
          <w:lang w:val="ru-RU"/>
        </w:rPr>
        <w:t>(</w:t>
      </w:r>
      <w:hyperlink r:id="rId9" w:history="1">
        <w:r w:rsidRPr="006E1B6D">
          <w:rPr>
            <w:rStyle w:val="a3"/>
            <w:sz w:val="28"/>
            <w:szCs w:val="28"/>
            <w:lang w:val="en-US"/>
          </w:rPr>
          <w:t>http</w:t>
        </w:r>
        <w:r w:rsidRPr="006E1B6D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6E1B6D">
          <w:rPr>
            <w:rStyle w:val="a3"/>
            <w:sz w:val="28"/>
            <w:szCs w:val="28"/>
            <w:lang w:val="en-US"/>
          </w:rPr>
          <w:t>rgu</w:t>
        </w:r>
        <w:proofErr w:type="spellEnd"/>
        <w:r w:rsidRPr="006E1B6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6E1B6D">
          <w:rPr>
            <w:rStyle w:val="a3"/>
            <w:sz w:val="28"/>
            <w:szCs w:val="28"/>
            <w:lang w:val="en-US"/>
          </w:rPr>
          <w:t>avo</w:t>
        </w:r>
        <w:proofErr w:type="spellEnd"/>
        <w:r w:rsidRPr="006E1B6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6E1B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E1B6D">
        <w:rPr>
          <w:sz w:val="28"/>
          <w:szCs w:val="28"/>
          <w:lang w:val="ru-RU"/>
        </w:rPr>
        <w:t>).</w:t>
      </w:r>
    </w:p>
    <w:p w:rsidR="00A768A5" w:rsidRPr="006E1B6D" w:rsidRDefault="00CA5468">
      <w:pPr>
        <w:pStyle w:val="10"/>
        <w:keepNext/>
        <w:keepLines/>
        <w:shd w:val="clear" w:color="auto" w:fill="auto"/>
        <w:spacing w:before="0" w:after="0"/>
        <w:rPr>
          <w:b w:val="0"/>
          <w:sz w:val="28"/>
          <w:szCs w:val="28"/>
        </w:rPr>
      </w:pPr>
      <w:bookmarkStart w:id="14" w:name="bookmark53"/>
      <w:r w:rsidRPr="006E1B6D">
        <w:rPr>
          <w:b w:val="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а также особенности выполнения</w:t>
      </w:r>
      <w:bookmarkEnd w:id="14"/>
    </w:p>
    <w:p w:rsidR="00A768A5" w:rsidRPr="006E1B6D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 w:firstLine="720"/>
        <w:jc w:val="both"/>
        <w:rPr>
          <w:b w:val="0"/>
          <w:sz w:val="28"/>
          <w:szCs w:val="28"/>
        </w:rPr>
      </w:pPr>
      <w:bookmarkStart w:id="15" w:name="bookmark54"/>
      <w:r w:rsidRPr="006E1B6D">
        <w:rPr>
          <w:b w:val="0"/>
          <w:sz w:val="28"/>
          <w:szCs w:val="28"/>
        </w:rPr>
        <w:t>административных процедур в многофункциональных центрах</w:t>
      </w:r>
      <w:bookmarkEnd w:id="15"/>
    </w:p>
    <w:p w:rsidR="00A768A5" w:rsidRPr="006E1B6D" w:rsidRDefault="00CA5468" w:rsidP="000A346A">
      <w:pPr>
        <w:pStyle w:val="17"/>
        <w:numPr>
          <w:ilvl w:val="0"/>
          <w:numId w:val="69"/>
        </w:numPr>
        <w:shd w:val="clear" w:color="auto" w:fill="auto"/>
        <w:tabs>
          <w:tab w:val="left" w:pos="1220"/>
        </w:tabs>
        <w:spacing w:before="0" w:after="120"/>
        <w:ind w:left="23" w:firstLine="720"/>
        <w:rPr>
          <w:sz w:val="28"/>
          <w:szCs w:val="28"/>
        </w:rPr>
      </w:pPr>
      <w:r w:rsidRPr="006E1B6D">
        <w:rPr>
          <w:sz w:val="28"/>
          <w:szCs w:val="28"/>
        </w:rPr>
        <w:t>Последовательность административных процедур.</w:t>
      </w:r>
    </w:p>
    <w:p w:rsidR="00A768A5" w:rsidRPr="006E1B6D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proofErr w:type="gramStart"/>
      <w:r w:rsidRPr="006E1B6D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A768A5" w:rsidRPr="006E1B6D" w:rsidRDefault="00CA5468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6E1B6D">
        <w:rPr>
          <w:sz w:val="28"/>
          <w:szCs w:val="28"/>
        </w:rPr>
        <w:t>административные процедуры: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приём и регистрация заявления, запрос документов, </w:t>
      </w:r>
      <w:r w:rsidR="00DC4BD2" w:rsidRPr="006E1B6D">
        <w:rPr>
          <w:sz w:val="28"/>
          <w:szCs w:val="28"/>
          <w:lang w:val="ru-RU"/>
        </w:rPr>
        <w:t>возврат заявления и документов заявителю</w:t>
      </w:r>
      <w:r w:rsidRPr="006E1B6D">
        <w:rPr>
          <w:sz w:val="28"/>
          <w:szCs w:val="28"/>
        </w:rPr>
        <w:t>;</w:t>
      </w:r>
    </w:p>
    <w:p w:rsidR="00A768A5" w:rsidRPr="006E1B6D" w:rsidRDefault="00D17681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  <w:lang w:val="ru-RU"/>
        </w:rPr>
        <w:t xml:space="preserve">проверка принятых от заявителя </w:t>
      </w:r>
      <w:r w:rsidR="00CA5468" w:rsidRPr="006E1B6D">
        <w:rPr>
          <w:sz w:val="28"/>
          <w:szCs w:val="28"/>
        </w:rPr>
        <w:t>документов;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подготовка, принятие постановления администрации </w:t>
      </w:r>
      <w:r w:rsidR="000A346A" w:rsidRPr="006E1B6D">
        <w:rPr>
          <w:sz w:val="28"/>
          <w:szCs w:val="28"/>
          <w:lang w:val="ru-RU"/>
        </w:rPr>
        <w:t>муниципального образования «поселок Никологоры»</w:t>
      </w:r>
      <w:r w:rsidRPr="006E1B6D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A768A5" w:rsidRPr="006E1B6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отказ в предоставлении земельного участка.</w:t>
      </w:r>
    </w:p>
    <w:p w:rsidR="00A768A5" w:rsidRPr="006E1B6D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Приём и регистрация заявления, запрос документов, </w:t>
      </w:r>
      <w:r w:rsidR="00D17681" w:rsidRPr="006E1B6D">
        <w:rPr>
          <w:sz w:val="28"/>
          <w:szCs w:val="28"/>
          <w:lang w:val="ru-RU"/>
        </w:rPr>
        <w:t>возврат заявления и документов заявителю</w:t>
      </w:r>
      <w:r w:rsidRPr="006E1B6D">
        <w:rPr>
          <w:sz w:val="28"/>
          <w:szCs w:val="28"/>
        </w:rPr>
        <w:t>.</w:t>
      </w:r>
    </w:p>
    <w:p w:rsidR="00A768A5" w:rsidRPr="006E1B6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A768A5" w:rsidRPr="006E1B6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768A5" w:rsidRPr="006E1B6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lastRenderedPageBreak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68A5" w:rsidRPr="006E1B6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кадастровый номер испрашиваемого земельного участка;</w:t>
      </w:r>
    </w:p>
    <w:p w:rsidR="00A768A5" w:rsidRPr="006E1B6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768A5" w:rsidRPr="006E1B6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768A5" w:rsidRPr="006E1B6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6E1B6D">
        <w:rPr>
          <w:sz w:val="28"/>
          <w:szCs w:val="28"/>
        </w:rPr>
        <w:t>жд в сл</w:t>
      </w:r>
      <w:proofErr w:type="gramEnd"/>
      <w:r w:rsidRPr="006E1B6D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768A5" w:rsidRPr="006E1B6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цель использования земельного участка;</w:t>
      </w:r>
    </w:p>
    <w:p w:rsidR="00A768A5" w:rsidRPr="006E1B6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768A5" w:rsidRPr="006E1B6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768A5" w:rsidRPr="006E1B6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A768A5" w:rsidRPr="006E1B6D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3.2.2. Ответственный исполнитель, принимающий заявление:</w:t>
      </w:r>
    </w:p>
    <w:p w:rsidR="00A768A5" w:rsidRPr="006E1B6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6E1B6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проверяет соответствие </w:t>
      </w:r>
      <w:r w:rsidR="00BC0488" w:rsidRPr="006E1B6D">
        <w:rPr>
          <w:sz w:val="28"/>
          <w:szCs w:val="28"/>
          <w:lang w:val="ru-RU"/>
        </w:rPr>
        <w:t xml:space="preserve">заявления и </w:t>
      </w:r>
      <w:r w:rsidRPr="006E1B6D">
        <w:rPr>
          <w:sz w:val="28"/>
          <w:szCs w:val="28"/>
        </w:rPr>
        <w:t>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6E1B6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6E1B6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6E1B6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при необходимости оказывает содействие в составлении заявления;</w:t>
      </w:r>
    </w:p>
    <w:p w:rsidR="00A768A5" w:rsidRPr="006E1B6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вносит в установленном порядке запись о приёме заявления в </w:t>
      </w:r>
      <w:r w:rsidR="007C29BE" w:rsidRPr="006E1B6D">
        <w:rPr>
          <w:sz w:val="28"/>
          <w:szCs w:val="28"/>
          <w:lang w:val="ru-RU"/>
        </w:rPr>
        <w:t>журнал регистрации;</w:t>
      </w:r>
    </w:p>
    <w:p w:rsidR="00A768A5" w:rsidRPr="006E1B6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A768A5" w:rsidRPr="006E1B6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lastRenderedPageBreak/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6E1B6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A768A5" w:rsidRPr="006E1B6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  <w:lang w:val="ru-RU"/>
        </w:rPr>
      </w:pPr>
      <w:r w:rsidRPr="006E1B6D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A768A5" w:rsidRPr="006E1B6D" w:rsidRDefault="00CA5468">
      <w:pPr>
        <w:pStyle w:val="17"/>
        <w:numPr>
          <w:ilvl w:val="0"/>
          <w:numId w:val="70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Ответственный исполнитель, принимающий заявление:</w:t>
      </w:r>
    </w:p>
    <w:p w:rsidR="00A768A5" w:rsidRPr="006E1B6D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</w:t>
      </w:r>
      <w:r w:rsidR="007C29BE" w:rsidRPr="006E1B6D">
        <w:rPr>
          <w:sz w:val="28"/>
          <w:szCs w:val="28"/>
          <w:lang w:val="ru-RU"/>
        </w:rPr>
        <w:t>;</w:t>
      </w:r>
    </w:p>
    <w:p w:rsidR="00A768A5" w:rsidRPr="006E1B6D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запр</w:t>
      </w:r>
      <w:r w:rsidR="000A346A" w:rsidRPr="006E1B6D">
        <w:rPr>
          <w:sz w:val="28"/>
          <w:szCs w:val="28"/>
        </w:rPr>
        <w:t>ашивает землеустроительное дело</w:t>
      </w:r>
      <w:r w:rsidR="000A346A" w:rsidRPr="006E1B6D">
        <w:rPr>
          <w:sz w:val="28"/>
          <w:szCs w:val="28"/>
          <w:lang w:val="ru-RU"/>
        </w:rPr>
        <w:t xml:space="preserve"> в уполномоченных органах;</w:t>
      </w:r>
    </w:p>
    <w:p w:rsidR="00A768A5" w:rsidRPr="006E1B6D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A768A5" w:rsidRPr="006E1B6D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получает документы, необходимые для оказания муниципальной услуги заявителя </w:t>
      </w:r>
      <w:r w:rsidR="00D17681" w:rsidRPr="006E1B6D">
        <w:rPr>
          <w:sz w:val="28"/>
          <w:szCs w:val="28"/>
          <w:lang w:val="ru-RU"/>
        </w:rPr>
        <w:t xml:space="preserve">посредством </w:t>
      </w:r>
      <w:r w:rsidRPr="006E1B6D">
        <w:rPr>
          <w:sz w:val="28"/>
          <w:szCs w:val="28"/>
        </w:rPr>
        <w:t>межведомственного</w:t>
      </w:r>
      <w:r w:rsidR="00D17681" w:rsidRPr="006E1B6D">
        <w:rPr>
          <w:sz w:val="28"/>
          <w:szCs w:val="28"/>
          <w:lang w:val="ru-RU"/>
        </w:rPr>
        <w:t xml:space="preserve"> информационного </w:t>
      </w:r>
      <w:r w:rsidRPr="006E1B6D">
        <w:rPr>
          <w:sz w:val="28"/>
          <w:szCs w:val="28"/>
        </w:rPr>
        <w:t xml:space="preserve">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Pr="006E1B6D" w:rsidRDefault="007C29BE">
      <w:pPr>
        <w:pStyle w:val="17"/>
        <w:numPr>
          <w:ilvl w:val="1"/>
          <w:numId w:val="70"/>
        </w:numPr>
        <w:shd w:val="clear" w:color="auto" w:fill="auto"/>
        <w:tabs>
          <w:tab w:val="left" w:pos="1134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  <w:lang w:val="ru-RU"/>
        </w:rPr>
        <w:t>сверяет информацию с данными других собственников, правообладателей зданий, сооружений и помещений в них</w:t>
      </w:r>
      <w:r w:rsidR="00CA5468" w:rsidRPr="006E1B6D">
        <w:rPr>
          <w:sz w:val="28"/>
          <w:szCs w:val="28"/>
        </w:rPr>
        <w:t xml:space="preserve">, в случае их выявления по результатам межведомственного </w:t>
      </w:r>
      <w:r w:rsidR="00D17681" w:rsidRPr="006E1B6D">
        <w:rPr>
          <w:sz w:val="28"/>
          <w:szCs w:val="28"/>
          <w:lang w:val="ru-RU"/>
        </w:rPr>
        <w:t xml:space="preserve">информационного </w:t>
      </w:r>
      <w:r w:rsidR="00CA5468" w:rsidRPr="006E1B6D">
        <w:rPr>
          <w:sz w:val="28"/>
          <w:szCs w:val="28"/>
        </w:rPr>
        <w:t xml:space="preserve"> взаимодействия и производит расчет долей земельного участка;</w:t>
      </w:r>
    </w:p>
    <w:p w:rsidR="00A768A5" w:rsidRPr="006E1B6D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передает землеустроительное дело заявителя ответственному исполнителю для </w:t>
      </w:r>
      <w:proofErr w:type="spellStart"/>
      <w:r w:rsidR="000A346A" w:rsidRPr="006E1B6D">
        <w:rPr>
          <w:sz w:val="28"/>
          <w:szCs w:val="28"/>
        </w:rPr>
        <w:t>подготовк</w:t>
      </w:r>
      <w:proofErr w:type="spellEnd"/>
      <w:r w:rsidR="000A346A" w:rsidRPr="006E1B6D">
        <w:rPr>
          <w:sz w:val="28"/>
          <w:szCs w:val="28"/>
          <w:lang w:val="ru-RU"/>
        </w:rPr>
        <w:t>и</w:t>
      </w:r>
      <w:r w:rsidRPr="006E1B6D">
        <w:rPr>
          <w:sz w:val="28"/>
          <w:szCs w:val="28"/>
        </w:rPr>
        <w:t xml:space="preserve"> проекта постановления администрации </w:t>
      </w:r>
      <w:r w:rsidR="000A346A" w:rsidRPr="006E1B6D">
        <w:rPr>
          <w:sz w:val="28"/>
          <w:szCs w:val="28"/>
          <w:lang w:val="ru-RU"/>
        </w:rPr>
        <w:t>муниципального образования «поселок Никологоры»</w:t>
      </w:r>
      <w:r w:rsidRPr="006E1B6D">
        <w:rPr>
          <w:sz w:val="28"/>
          <w:szCs w:val="28"/>
        </w:rPr>
        <w:t>, проекта договора купли-продажи либо проекта договора аренды земельного участка.</w:t>
      </w:r>
    </w:p>
    <w:p w:rsidR="00A768A5" w:rsidRPr="006E1B6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BC0488" w:rsidRPr="006E1B6D" w:rsidRDefault="00BC0488" w:rsidP="00BC0488">
      <w:pPr>
        <w:pStyle w:val="Standard"/>
        <w:numPr>
          <w:ilvl w:val="0"/>
          <w:numId w:val="70"/>
        </w:numPr>
        <w:ind w:firstLine="705"/>
        <w:jc w:val="both"/>
        <w:rPr>
          <w:rFonts w:eastAsia="Arial" w:cs="Times New Roman"/>
          <w:szCs w:val="28"/>
        </w:rPr>
      </w:pPr>
      <w:r w:rsidRPr="006E1B6D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</w:t>
      </w:r>
      <w:r w:rsidR="00791C41" w:rsidRPr="006E1B6D">
        <w:rPr>
          <w:rFonts w:eastAsia="Arial" w:cs="Times New Roman"/>
          <w:szCs w:val="28"/>
        </w:rPr>
        <w:t>овленных пунктом 3 статьи 39.17</w:t>
      </w:r>
      <w:r w:rsidRPr="006E1B6D">
        <w:rPr>
          <w:rFonts w:eastAsia="Arial" w:cs="Times New Roman"/>
          <w:szCs w:val="28"/>
        </w:rPr>
        <w:t>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BC0488" w:rsidRPr="006E1B6D" w:rsidRDefault="00BC0488" w:rsidP="00791C41">
      <w:pPr>
        <w:pStyle w:val="Standard"/>
        <w:numPr>
          <w:ilvl w:val="0"/>
          <w:numId w:val="70"/>
        </w:numPr>
        <w:ind w:firstLine="705"/>
        <w:jc w:val="both"/>
        <w:rPr>
          <w:rFonts w:cs="Times New Roman"/>
          <w:szCs w:val="28"/>
        </w:rPr>
      </w:pPr>
      <w:r w:rsidRPr="006E1B6D">
        <w:rPr>
          <w:rFonts w:eastAsia="Arial" w:cs="Times New Roman"/>
          <w:szCs w:val="28"/>
        </w:rPr>
        <w:t>При отсутствии оснований для возвращения заявления и документов,  устан</w:t>
      </w:r>
      <w:r w:rsidR="00791C41" w:rsidRPr="006E1B6D">
        <w:rPr>
          <w:rFonts w:eastAsia="Arial" w:cs="Times New Roman"/>
          <w:szCs w:val="28"/>
        </w:rPr>
        <w:t>овленных пунктом 3 статьи  39.17</w:t>
      </w:r>
      <w:r w:rsidRPr="006E1B6D">
        <w:rPr>
          <w:rFonts w:eastAsia="Arial" w:cs="Times New Roman"/>
          <w:szCs w:val="28"/>
        </w:rPr>
        <w:t>. Земельного Кодекса Российской Федерации, передает</w:t>
      </w:r>
      <w:r w:rsidR="002E1DB9" w:rsidRPr="006E1B6D">
        <w:rPr>
          <w:rFonts w:eastAsia="Arial" w:cs="Times New Roman"/>
          <w:szCs w:val="28"/>
        </w:rPr>
        <w:t xml:space="preserve"> в течение одного дня</w:t>
      </w:r>
      <w:r w:rsidRPr="006E1B6D">
        <w:rPr>
          <w:rFonts w:eastAsia="Arial" w:cs="Times New Roman"/>
          <w:szCs w:val="28"/>
        </w:rPr>
        <w:t xml:space="preserve"> дело на земельный участок исполнителю, ответственному за подготовку </w:t>
      </w:r>
      <w:r w:rsidR="00791C41" w:rsidRPr="006E1B6D">
        <w:rPr>
          <w:rFonts w:cs="Times New Roman"/>
          <w:szCs w:val="28"/>
        </w:rPr>
        <w:t xml:space="preserve">проекта постановления администрации </w:t>
      </w:r>
      <w:r w:rsidR="000A346A" w:rsidRPr="006E1B6D">
        <w:rPr>
          <w:rFonts w:cs="Times New Roman"/>
          <w:szCs w:val="28"/>
        </w:rPr>
        <w:t>муниципального образования «поселок Никологоры»</w:t>
      </w:r>
      <w:r w:rsidR="00791C41" w:rsidRPr="006E1B6D">
        <w:rPr>
          <w:rFonts w:cs="Times New Roman"/>
          <w:szCs w:val="28"/>
        </w:rPr>
        <w:t>, проекта договора аренды земельного участка либо проекта договора купли-продажи земельного участка.</w:t>
      </w:r>
    </w:p>
    <w:p w:rsidR="00A768A5" w:rsidRPr="006E1B6D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6E1B6D">
        <w:rPr>
          <w:sz w:val="28"/>
          <w:szCs w:val="28"/>
        </w:rPr>
        <w:t>3.3. Рассмотрение заявления и комплекта документов.</w:t>
      </w:r>
    </w:p>
    <w:p w:rsidR="00A768A5" w:rsidRPr="006E1B6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lastRenderedPageBreak/>
        <w:t>3.3.1. Началом административной процедуры является поступление дела ответственному исполнителю за подготовку проекта постановления администрации</w:t>
      </w:r>
      <w:r w:rsidR="000A346A" w:rsidRPr="006E1B6D">
        <w:rPr>
          <w:sz w:val="28"/>
          <w:szCs w:val="28"/>
          <w:lang w:val="ru-RU"/>
        </w:rPr>
        <w:t xml:space="preserve"> муниципального образования «поселок Никологоры»,</w:t>
      </w:r>
      <w:r w:rsidRPr="006E1B6D">
        <w:rPr>
          <w:sz w:val="28"/>
          <w:szCs w:val="28"/>
        </w:rPr>
        <w:t xml:space="preserve"> проекта договора аренды земельного участка либо проекта договора купли-продажи земельного участка.</w:t>
      </w:r>
    </w:p>
    <w:p w:rsidR="00A768A5" w:rsidRPr="006E1B6D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color w:val="auto"/>
          <w:sz w:val="28"/>
          <w:szCs w:val="28"/>
        </w:rPr>
        <w:t xml:space="preserve">Ответственный исполнитель </w:t>
      </w:r>
      <w:r w:rsidRPr="006E1B6D">
        <w:rPr>
          <w:sz w:val="28"/>
          <w:szCs w:val="28"/>
        </w:rPr>
        <w:t xml:space="preserve">за подготовку проекта постановления администрации </w:t>
      </w:r>
      <w:r w:rsidR="000A346A" w:rsidRPr="006E1B6D">
        <w:rPr>
          <w:sz w:val="28"/>
          <w:szCs w:val="28"/>
          <w:lang w:val="ru-RU"/>
        </w:rPr>
        <w:t>муниципального образования «поселок Никологоры»</w:t>
      </w:r>
      <w:r w:rsidRPr="006E1B6D">
        <w:rPr>
          <w:sz w:val="28"/>
          <w:szCs w:val="28"/>
        </w:rPr>
        <w:t xml:space="preserve">, проекта договора купли-продажи земельного участка либо проекта договора аренды земельного участка </w:t>
      </w:r>
      <w:r w:rsidR="002E1DB9" w:rsidRPr="006E1B6D">
        <w:rPr>
          <w:sz w:val="28"/>
          <w:szCs w:val="28"/>
          <w:lang w:val="ru-RU"/>
        </w:rPr>
        <w:t xml:space="preserve"> </w:t>
      </w:r>
      <w:r w:rsidRPr="006E1B6D">
        <w:rPr>
          <w:sz w:val="28"/>
          <w:szCs w:val="28"/>
        </w:rPr>
        <w:t>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A768A5" w:rsidRPr="006E1B6D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A768A5" w:rsidRPr="006E1B6D" w:rsidRDefault="00791C41">
      <w:pPr>
        <w:pStyle w:val="17"/>
        <w:numPr>
          <w:ilvl w:val="1"/>
          <w:numId w:val="71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  <w:lang w:val="ru-RU"/>
        </w:rPr>
        <w:t xml:space="preserve">осуществляет подготовку проекта </w:t>
      </w:r>
      <w:proofErr w:type="spellStart"/>
      <w:r w:rsidRPr="006E1B6D">
        <w:rPr>
          <w:sz w:val="28"/>
          <w:szCs w:val="28"/>
        </w:rPr>
        <w:t>решени</w:t>
      </w:r>
      <w:proofErr w:type="spellEnd"/>
      <w:r w:rsidRPr="006E1B6D">
        <w:rPr>
          <w:sz w:val="28"/>
          <w:szCs w:val="28"/>
          <w:lang w:val="ru-RU"/>
        </w:rPr>
        <w:t>я</w:t>
      </w:r>
      <w:r w:rsidR="00CA5468" w:rsidRPr="006E1B6D">
        <w:rPr>
          <w:sz w:val="28"/>
          <w:szCs w:val="28"/>
        </w:rPr>
        <w:t xml:space="preserve">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768A5" w:rsidRPr="006E1B6D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6E1B6D" w:rsidRPr="006E1B6D" w:rsidRDefault="006E1B6D" w:rsidP="006E1B6D">
      <w:pPr>
        <w:pStyle w:val="17"/>
        <w:shd w:val="clear" w:color="auto" w:fill="auto"/>
        <w:tabs>
          <w:tab w:val="left" w:pos="1095"/>
        </w:tabs>
        <w:spacing w:before="0"/>
        <w:ind w:left="-142" w:right="20"/>
        <w:rPr>
          <w:sz w:val="28"/>
          <w:szCs w:val="28"/>
        </w:rPr>
      </w:pPr>
      <w:r w:rsidRPr="006E1B6D">
        <w:rPr>
          <w:sz w:val="28"/>
          <w:szCs w:val="28"/>
          <w:lang w:val="ru-RU"/>
        </w:rPr>
        <w:t xml:space="preserve">             Максимальный срок исполнения административной процедуры – 3 рабочих дня.</w:t>
      </w:r>
    </w:p>
    <w:p w:rsidR="00A768A5" w:rsidRPr="006E1B6D" w:rsidRDefault="0079289D">
      <w:pPr>
        <w:pStyle w:val="17"/>
        <w:numPr>
          <w:ilvl w:val="0"/>
          <w:numId w:val="71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color w:val="auto"/>
          <w:sz w:val="28"/>
          <w:szCs w:val="28"/>
          <w:lang w:val="ru-RU"/>
        </w:rPr>
        <w:t xml:space="preserve">Глава местной администрации </w:t>
      </w:r>
      <w:r w:rsidRPr="006E1B6D">
        <w:rPr>
          <w:sz w:val="28"/>
          <w:szCs w:val="28"/>
          <w:lang w:val="ru-RU"/>
        </w:rPr>
        <w:t>муниципального образования «поселок Никологоры»</w:t>
      </w:r>
      <w:r w:rsidR="00CA5468" w:rsidRPr="006E1B6D">
        <w:rPr>
          <w:sz w:val="28"/>
          <w:szCs w:val="28"/>
        </w:rPr>
        <w:t xml:space="preserve"> подписывает решение об отказе в предоставлении земельного участка и передаёт его</w:t>
      </w:r>
      <w:r w:rsidR="00780CF6" w:rsidRPr="006E1B6D">
        <w:rPr>
          <w:sz w:val="28"/>
          <w:szCs w:val="28"/>
          <w:lang w:val="ru-RU"/>
        </w:rPr>
        <w:t xml:space="preserve"> в течени</w:t>
      </w:r>
      <w:proofErr w:type="gramStart"/>
      <w:r w:rsidR="00780CF6" w:rsidRPr="006E1B6D">
        <w:rPr>
          <w:sz w:val="28"/>
          <w:szCs w:val="28"/>
          <w:lang w:val="ru-RU"/>
        </w:rPr>
        <w:t>и</w:t>
      </w:r>
      <w:proofErr w:type="gramEnd"/>
      <w:r w:rsidR="00780CF6" w:rsidRPr="006E1B6D">
        <w:rPr>
          <w:sz w:val="28"/>
          <w:szCs w:val="28"/>
          <w:lang w:val="ru-RU"/>
        </w:rPr>
        <w:t xml:space="preserve"> одного рабочего дня</w:t>
      </w:r>
      <w:r w:rsidR="00CA5468" w:rsidRPr="006E1B6D">
        <w:rPr>
          <w:sz w:val="28"/>
          <w:szCs w:val="28"/>
        </w:rPr>
        <w:t xml:space="preserve"> для отправки заявителю в </w:t>
      </w:r>
      <w:r w:rsidR="00791C41" w:rsidRPr="006E1B6D">
        <w:rPr>
          <w:sz w:val="28"/>
          <w:szCs w:val="28"/>
          <w:lang w:val="ru-RU"/>
        </w:rPr>
        <w:t xml:space="preserve">установленном </w:t>
      </w:r>
      <w:r w:rsidR="00CA5468" w:rsidRPr="006E1B6D">
        <w:rPr>
          <w:sz w:val="28"/>
          <w:szCs w:val="28"/>
        </w:rPr>
        <w:t>порядке.</w:t>
      </w:r>
    </w:p>
    <w:p w:rsidR="00A768A5" w:rsidRPr="006E1B6D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A768A5" w:rsidRPr="006E1B6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E1B6D">
        <w:rPr>
          <w:sz w:val="28"/>
          <w:szCs w:val="28"/>
        </w:rPr>
        <w:t xml:space="preserve">3.4. Подготовка постановления администрации </w:t>
      </w:r>
      <w:r w:rsidR="0079289D" w:rsidRPr="006E1B6D">
        <w:rPr>
          <w:sz w:val="28"/>
          <w:szCs w:val="28"/>
          <w:lang w:val="ru-RU"/>
        </w:rPr>
        <w:t>муниципального образования «поселок Никологоры»</w:t>
      </w:r>
      <w:r w:rsidRPr="006E1B6D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A768A5" w:rsidRPr="006E1B6D" w:rsidRDefault="00CA5468" w:rsidP="0079289D">
      <w:pPr>
        <w:pStyle w:val="17"/>
        <w:numPr>
          <w:ilvl w:val="0"/>
          <w:numId w:val="72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6E1B6D">
        <w:rPr>
          <w:color w:val="auto"/>
          <w:sz w:val="28"/>
          <w:szCs w:val="28"/>
        </w:rPr>
        <w:t xml:space="preserve">Ответственный исполнитель </w:t>
      </w:r>
      <w:r w:rsidRPr="006E1B6D">
        <w:rPr>
          <w:sz w:val="28"/>
          <w:szCs w:val="28"/>
        </w:rPr>
        <w:t>за подготовку проекта постановления администрации</w:t>
      </w:r>
      <w:r w:rsidR="0079289D" w:rsidRPr="006E1B6D">
        <w:rPr>
          <w:sz w:val="28"/>
          <w:szCs w:val="28"/>
          <w:lang w:val="ru-RU"/>
        </w:rPr>
        <w:t xml:space="preserve"> муниципального образования «поселок Никологоры»</w:t>
      </w:r>
      <w:r w:rsidRPr="006E1B6D">
        <w:rPr>
          <w:sz w:val="28"/>
          <w:szCs w:val="28"/>
        </w:rPr>
        <w:t xml:space="preserve"> о предоставлении земельного участка в собственность бесплатно, осуществляет подготовку проекта, присваивает идентификационный номер проекту постановления и направляет для визирования и согласования </w:t>
      </w:r>
      <w:r w:rsidR="0079289D" w:rsidRPr="006E1B6D">
        <w:rPr>
          <w:sz w:val="28"/>
          <w:szCs w:val="28"/>
          <w:lang w:val="ru-RU"/>
        </w:rPr>
        <w:t>должностным лицам</w:t>
      </w:r>
      <w:r w:rsidRPr="006E1B6D">
        <w:rPr>
          <w:sz w:val="28"/>
          <w:szCs w:val="28"/>
        </w:rPr>
        <w:t xml:space="preserve">. Визирование и согласование каждым должностным лицом осуществляется в </w:t>
      </w:r>
      <w:r w:rsidR="00095506" w:rsidRPr="006E1B6D">
        <w:rPr>
          <w:sz w:val="28"/>
          <w:szCs w:val="28"/>
          <w:lang w:val="ru-RU"/>
        </w:rPr>
        <w:t>срок не более трёх рабочих дней.</w:t>
      </w:r>
    </w:p>
    <w:p w:rsidR="00A768A5" w:rsidRPr="006E1B6D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647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color w:val="auto"/>
          <w:sz w:val="28"/>
          <w:szCs w:val="28"/>
        </w:rPr>
        <w:t xml:space="preserve">После согласования </w:t>
      </w:r>
      <w:r w:rsidRPr="006E1B6D">
        <w:rPr>
          <w:sz w:val="28"/>
          <w:szCs w:val="28"/>
        </w:rPr>
        <w:t>и визирования проект постановления</w:t>
      </w:r>
      <w:r w:rsidR="00095506" w:rsidRPr="006E1B6D">
        <w:rPr>
          <w:sz w:val="28"/>
          <w:szCs w:val="28"/>
          <w:lang w:val="ru-RU"/>
        </w:rPr>
        <w:t xml:space="preserve"> </w:t>
      </w:r>
      <w:r w:rsidRPr="006E1B6D">
        <w:rPr>
          <w:sz w:val="28"/>
          <w:szCs w:val="28"/>
        </w:rPr>
        <w:t xml:space="preserve"> </w:t>
      </w:r>
      <w:r w:rsidR="00095506" w:rsidRPr="006E1B6D">
        <w:rPr>
          <w:sz w:val="28"/>
          <w:szCs w:val="28"/>
          <w:lang w:val="ru-RU"/>
        </w:rPr>
        <w:t>с делом</w:t>
      </w:r>
      <w:r w:rsidR="0079289D" w:rsidRPr="006E1B6D">
        <w:rPr>
          <w:sz w:val="28"/>
          <w:szCs w:val="28"/>
          <w:lang w:val="ru-RU"/>
        </w:rPr>
        <w:t xml:space="preserve"> </w:t>
      </w:r>
      <w:r w:rsidR="008614C4" w:rsidRPr="006E1B6D">
        <w:rPr>
          <w:sz w:val="28"/>
          <w:szCs w:val="28"/>
        </w:rPr>
        <w:t xml:space="preserve"> </w:t>
      </w:r>
      <w:r w:rsidRPr="006E1B6D">
        <w:rPr>
          <w:sz w:val="28"/>
          <w:szCs w:val="28"/>
        </w:rPr>
        <w:t xml:space="preserve">поступает на подпись главе </w:t>
      </w:r>
      <w:r w:rsidR="00095506" w:rsidRPr="006E1B6D">
        <w:rPr>
          <w:sz w:val="28"/>
          <w:szCs w:val="28"/>
          <w:lang w:val="ru-RU"/>
        </w:rPr>
        <w:t xml:space="preserve">местной </w:t>
      </w:r>
      <w:r w:rsidRPr="006E1B6D">
        <w:rPr>
          <w:sz w:val="28"/>
          <w:szCs w:val="28"/>
        </w:rPr>
        <w:t xml:space="preserve">администрации </w:t>
      </w:r>
      <w:r w:rsidR="0079289D" w:rsidRPr="006E1B6D">
        <w:rPr>
          <w:sz w:val="28"/>
          <w:szCs w:val="28"/>
          <w:lang w:val="ru-RU"/>
        </w:rPr>
        <w:t xml:space="preserve">муниципального </w:t>
      </w:r>
      <w:r w:rsidR="0079289D" w:rsidRPr="006E1B6D">
        <w:rPr>
          <w:sz w:val="28"/>
          <w:szCs w:val="28"/>
          <w:lang w:val="ru-RU"/>
        </w:rPr>
        <w:lastRenderedPageBreak/>
        <w:t>образования «поселок Никологоры»</w:t>
      </w:r>
      <w:r w:rsidR="00095506" w:rsidRPr="006E1B6D">
        <w:rPr>
          <w:sz w:val="28"/>
          <w:szCs w:val="28"/>
          <w:lang w:val="ru-RU"/>
        </w:rPr>
        <w:t xml:space="preserve"> в течение одного рабочего дня</w:t>
      </w:r>
      <w:r w:rsidRPr="006E1B6D">
        <w:rPr>
          <w:sz w:val="28"/>
          <w:szCs w:val="28"/>
        </w:rPr>
        <w:t>. Регистрация постановления администрации</w:t>
      </w:r>
      <w:r w:rsidR="0079289D" w:rsidRPr="006E1B6D">
        <w:rPr>
          <w:sz w:val="28"/>
          <w:szCs w:val="28"/>
          <w:lang w:val="ru-RU"/>
        </w:rPr>
        <w:t xml:space="preserve"> муниципального образования «поселок Никологоры»</w:t>
      </w:r>
      <w:r w:rsidRPr="006E1B6D">
        <w:rPr>
          <w:sz w:val="28"/>
          <w:szCs w:val="28"/>
        </w:rPr>
        <w:t xml:space="preserve"> осуществляется в установленном порядке.</w:t>
      </w:r>
    </w:p>
    <w:p w:rsidR="00A768A5" w:rsidRPr="006E1B6D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A768A5" w:rsidRPr="006E1B6D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Направление заявит</w:t>
      </w:r>
      <w:r w:rsidR="0079289D" w:rsidRPr="006E1B6D">
        <w:rPr>
          <w:sz w:val="28"/>
          <w:szCs w:val="28"/>
        </w:rPr>
        <w:t>елю постановления администрации</w:t>
      </w:r>
      <w:r w:rsidR="0079289D" w:rsidRPr="006E1B6D">
        <w:rPr>
          <w:sz w:val="28"/>
          <w:szCs w:val="28"/>
          <w:lang w:val="ru-RU"/>
        </w:rPr>
        <w:t xml:space="preserve"> муниципального образования «поселок Никологоры»</w:t>
      </w:r>
      <w:r w:rsidRPr="006E1B6D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A768A5" w:rsidRPr="006E1B6D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 xml:space="preserve">После регистрации постановления администрации </w:t>
      </w:r>
      <w:r w:rsidR="0079289D" w:rsidRPr="006E1B6D">
        <w:rPr>
          <w:sz w:val="28"/>
          <w:szCs w:val="28"/>
          <w:lang w:val="ru-RU"/>
        </w:rPr>
        <w:t>муниципального образования «поселок Никологоры»</w:t>
      </w:r>
      <w:r w:rsidRPr="006E1B6D">
        <w:rPr>
          <w:sz w:val="28"/>
          <w:szCs w:val="28"/>
        </w:rPr>
        <w:t xml:space="preserve"> о предоставлении земельного участка в собственность бесплатно ответственный исполнитель за</w:t>
      </w:r>
      <w:r w:rsidR="0079289D" w:rsidRPr="006E1B6D">
        <w:rPr>
          <w:sz w:val="28"/>
          <w:szCs w:val="28"/>
        </w:rPr>
        <w:t xml:space="preserve"> делопроизводство администрации</w:t>
      </w:r>
      <w:r w:rsidR="0079289D" w:rsidRPr="006E1B6D">
        <w:rPr>
          <w:sz w:val="28"/>
          <w:szCs w:val="28"/>
          <w:lang w:val="ru-RU"/>
        </w:rPr>
        <w:t xml:space="preserve">, </w:t>
      </w:r>
      <w:r w:rsidRPr="006E1B6D">
        <w:rPr>
          <w:sz w:val="28"/>
          <w:szCs w:val="28"/>
        </w:rPr>
        <w:t>направляет его заявителю письмом по адресу, указанному заявителем в заявлении и в адресе рассылки постановления администрации</w:t>
      </w:r>
      <w:r w:rsidR="00954FB8" w:rsidRPr="006E1B6D">
        <w:rPr>
          <w:sz w:val="28"/>
          <w:szCs w:val="28"/>
          <w:lang w:val="ru-RU"/>
        </w:rPr>
        <w:t>.</w:t>
      </w:r>
    </w:p>
    <w:p w:rsidR="00A768A5" w:rsidRPr="006E1B6D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79289D" w:rsidRPr="006E1B6D">
        <w:rPr>
          <w:sz w:val="28"/>
          <w:szCs w:val="28"/>
          <w:lang w:val="ru-RU"/>
        </w:rPr>
        <w:t xml:space="preserve"> муниципального образования «поселок Никологоры» </w:t>
      </w:r>
      <w:r w:rsidRPr="006E1B6D">
        <w:rPr>
          <w:sz w:val="28"/>
          <w:szCs w:val="28"/>
        </w:rPr>
        <w:t>о предоставлении земельного участка в собственность бесплатно.</w:t>
      </w:r>
    </w:p>
    <w:p w:rsidR="00A768A5" w:rsidRPr="006E1B6D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3.5. Подготовка договора купли-продажи земельного участка либо договора аренды земельного участка.</w:t>
      </w:r>
    </w:p>
    <w:p w:rsidR="00A768A5" w:rsidRPr="006E1B6D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 xml:space="preserve">Основанием для начала процедуры </w:t>
      </w:r>
      <w:proofErr w:type="gramStart"/>
      <w:r w:rsidRPr="006E1B6D">
        <w:rPr>
          <w:sz w:val="28"/>
          <w:szCs w:val="28"/>
        </w:rPr>
        <w:t>подготовки проекта договора купли-продажи земельного участка</w:t>
      </w:r>
      <w:proofErr w:type="gramEnd"/>
      <w:r w:rsidRPr="006E1B6D">
        <w:rPr>
          <w:sz w:val="28"/>
          <w:szCs w:val="28"/>
        </w:rPr>
        <w:t xml:space="preserve">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A768A5" w:rsidRPr="006E1B6D" w:rsidRDefault="00CA5468" w:rsidP="0079289D">
      <w:pPr>
        <w:pStyle w:val="17"/>
        <w:numPr>
          <w:ilvl w:val="0"/>
          <w:numId w:val="73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color w:val="auto"/>
          <w:sz w:val="28"/>
          <w:szCs w:val="28"/>
        </w:rPr>
        <w:t xml:space="preserve">Ответственный исполнитель </w:t>
      </w:r>
      <w:r w:rsidRPr="006E1B6D">
        <w:rPr>
          <w:sz w:val="28"/>
          <w:szCs w:val="28"/>
        </w:rPr>
        <w:t>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</w:t>
      </w:r>
      <w:r w:rsidR="00095506" w:rsidRPr="006E1B6D">
        <w:rPr>
          <w:sz w:val="28"/>
          <w:szCs w:val="28"/>
        </w:rPr>
        <w:t xml:space="preserve"> аренды земельного участка </w:t>
      </w:r>
      <w:r w:rsidRPr="006E1B6D">
        <w:rPr>
          <w:sz w:val="28"/>
          <w:szCs w:val="28"/>
        </w:rPr>
        <w:t xml:space="preserve"> и</w:t>
      </w:r>
      <w:r w:rsidR="00095506" w:rsidRPr="006E1B6D">
        <w:rPr>
          <w:sz w:val="28"/>
          <w:szCs w:val="28"/>
          <w:lang w:val="ru-RU"/>
        </w:rPr>
        <w:t xml:space="preserve"> передает дело заявителя ответственному исполнителю для выполнения расчета выкупной цены либо арендной платы.</w:t>
      </w:r>
      <w:r w:rsidRPr="006E1B6D">
        <w:rPr>
          <w:sz w:val="28"/>
          <w:szCs w:val="28"/>
        </w:rPr>
        <w:t xml:space="preserve"> </w:t>
      </w:r>
    </w:p>
    <w:p w:rsidR="00095506" w:rsidRPr="006E1B6D" w:rsidRDefault="00095506" w:rsidP="00095506">
      <w:pPr>
        <w:pStyle w:val="17"/>
        <w:shd w:val="clear" w:color="auto" w:fill="auto"/>
        <w:tabs>
          <w:tab w:val="left" w:pos="1436"/>
        </w:tabs>
        <w:spacing w:before="0"/>
        <w:ind w:right="20" w:firstLine="720"/>
        <w:rPr>
          <w:color w:val="auto"/>
          <w:sz w:val="28"/>
          <w:szCs w:val="28"/>
        </w:rPr>
      </w:pPr>
      <w:r w:rsidRPr="006E1B6D">
        <w:rPr>
          <w:color w:val="auto"/>
          <w:sz w:val="28"/>
          <w:szCs w:val="28"/>
          <w:lang w:val="ru-RU"/>
        </w:rPr>
        <w:t>Максимальный срок выполнения административной процедуры – 1 рабочий день.</w:t>
      </w:r>
    </w:p>
    <w:p w:rsidR="00A768A5" w:rsidRPr="006E1B6D" w:rsidRDefault="00095506" w:rsidP="008251D1">
      <w:pPr>
        <w:pStyle w:val="17"/>
        <w:numPr>
          <w:ilvl w:val="0"/>
          <w:numId w:val="73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6E1B6D">
        <w:rPr>
          <w:color w:val="auto"/>
          <w:sz w:val="28"/>
          <w:szCs w:val="28"/>
          <w:lang w:val="ru-RU"/>
        </w:rPr>
        <w:t>Ответственный исполнитель за расчёт выкупной цены либо арендной платы производит расчет выкупной цены либо арендной платы, распечатывает расчёт в трёх экземплярах, подписывает его и возвращает дело заявителя ответственному исполнителю за подготовку договора купли-продажи земельного участка либо договора аренды земельного участка</w:t>
      </w:r>
      <w:r w:rsidRPr="006E1B6D">
        <w:rPr>
          <w:color w:val="FF0000"/>
          <w:sz w:val="28"/>
          <w:szCs w:val="28"/>
          <w:lang w:val="ru-RU"/>
        </w:rPr>
        <w:t>.</w:t>
      </w:r>
    </w:p>
    <w:p w:rsidR="004D2F7C" w:rsidRPr="006E1B6D" w:rsidRDefault="004D2F7C" w:rsidP="004D2F7C">
      <w:pPr>
        <w:pStyle w:val="17"/>
        <w:shd w:val="clear" w:color="auto" w:fill="auto"/>
        <w:tabs>
          <w:tab w:val="left" w:pos="709"/>
        </w:tabs>
        <w:spacing w:before="0"/>
        <w:ind w:right="20"/>
        <w:rPr>
          <w:sz w:val="28"/>
          <w:szCs w:val="28"/>
          <w:lang w:val="ru-RU"/>
        </w:rPr>
      </w:pPr>
      <w:r w:rsidRPr="006E1B6D">
        <w:rPr>
          <w:color w:val="FF0000"/>
          <w:sz w:val="28"/>
          <w:szCs w:val="28"/>
          <w:lang w:val="ru-RU"/>
        </w:rPr>
        <w:tab/>
      </w:r>
      <w:r w:rsidRPr="006E1B6D">
        <w:rPr>
          <w:color w:val="auto"/>
          <w:sz w:val="28"/>
          <w:szCs w:val="28"/>
          <w:lang w:val="ru-RU"/>
        </w:rPr>
        <w:t>Максимальный срок выполнения административной процедуры – 1 рабочий день.</w:t>
      </w:r>
    </w:p>
    <w:p w:rsidR="00A768A5" w:rsidRPr="006E1B6D" w:rsidRDefault="004D2F7C">
      <w:pPr>
        <w:pStyle w:val="17"/>
        <w:numPr>
          <w:ilvl w:val="0"/>
          <w:numId w:val="73"/>
        </w:numPr>
        <w:shd w:val="clear" w:color="auto" w:fill="auto"/>
        <w:tabs>
          <w:tab w:val="left" w:pos="1402"/>
        </w:tabs>
        <w:spacing w:before="0"/>
        <w:ind w:right="20" w:firstLine="700"/>
        <w:rPr>
          <w:color w:val="auto"/>
          <w:sz w:val="28"/>
          <w:szCs w:val="28"/>
        </w:rPr>
      </w:pPr>
      <w:r w:rsidRPr="006E1B6D">
        <w:rPr>
          <w:color w:val="auto"/>
          <w:sz w:val="28"/>
          <w:szCs w:val="28"/>
          <w:lang w:val="ru-RU"/>
        </w:rPr>
        <w:t xml:space="preserve">Ответственный исполнитель за подготовку договора купли-продажи земельного участка либо договора аренды земельного участка </w:t>
      </w:r>
      <w:r w:rsidR="00330E4F" w:rsidRPr="006E1B6D">
        <w:rPr>
          <w:color w:val="auto"/>
          <w:sz w:val="28"/>
          <w:szCs w:val="28"/>
          <w:lang w:val="ru-RU"/>
        </w:rPr>
        <w:t xml:space="preserve">проверяет, </w:t>
      </w:r>
      <w:r w:rsidRPr="006E1B6D">
        <w:rPr>
          <w:color w:val="auto"/>
          <w:sz w:val="28"/>
          <w:szCs w:val="28"/>
          <w:lang w:val="ru-RU"/>
        </w:rPr>
        <w:t>распечатывает договор купли-продажи земельного участка либо договор аренды земельного участка в трёх экземплярах</w:t>
      </w:r>
      <w:r w:rsidR="00330E4F" w:rsidRPr="006E1B6D">
        <w:rPr>
          <w:color w:val="auto"/>
          <w:sz w:val="28"/>
          <w:szCs w:val="28"/>
          <w:lang w:val="ru-RU"/>
        </w:rPr>
        <w:t>, после чего дело заявителя с проектом договора аренды земельного участка либо договора аренды земельного участка направляет главе местной администрации для подписания.</w:t>
      </w:r>
    </w:p>
    <w:p w:rsidR="00330E4F" w:rsidRPr="006E1B6D" w:rsidRDefault="00330E4F" w:rsidP="00330E4F">
      <w:pPr>
        <w:pStyle w:val="17"/>
        <w:shd w:val="clear" w:color="auto" w:fill="auto"/>
        <w:tabs>
          <w:tab w:val="left" w:pos="709"/>
        </w:tabs>
        <w:spacing w:before="0"/>
        <w:ind w:right="20"/>
        <w:rPr>
          <w:color w:val="auto"/>
          <w:sz w:val="28"/>
          <w:szCs w:val="28"/>
        </w:rPr>
      </w:pPr>
      <w:r w:rsidRPr="006E1B6D">
        <w:rPr>
          <w:color w:val="auto"/>
          <w:sz w:val="28"/>
          <w:szCs w:val="28"/>
          <w:lang w:val="ru-RU"/>
        </w:rPr>
        <w:tab/>
        <w:t>Максимальный срок выполнения административной процедуры – 1 рабочий день.</w:t>
      </w:r>
    </w:p>
    <w:p w:rsidR="00A768A5" w:rsidRPr="006E1B6D" w:rsidRDefault="00330E4F">
      <w:pPr>
        <w:pStyle w:val="17"/>
        <w:numPr>
          <w:ilvl w:val="0"/>
          <w:numId w:val="73"/>
        </w:numPr>
        <w:shd w:val="clear" w:color="auto" w:fill="auto"/>
        <w:tabs>
          <w:tab w:val="left" w:pos="1555"/>
        </w:tabs>
        <w:spacing w:before="0"/>
        <w:ind w:right="20" w:firstLine="700"/>
        <w:rPr>
          <w:color w:val="auto"/>
          <w:sz w:val="28"/>
          <w:szCs w:val="28"/>
        </w:rPr>
      </w:pPr>
      <w:r w:rsidRPr="006E1B6D">
        <w:rPr>
          <w:color w:val="auto"/>
          <w:sz w:val="28"/>
          <w:szCs w:val="28"/>
          <w:lang w:val="ru-RU"/>
        </w:rPr>
        <w:lastRenderedPageBreak/>
        <w:t>Глава местной администрации в течение одного рабочего дня рассматривает и подписывает договор купли-продажи земельного участка либо договор аренды земельного участка и возвращает ответственному исполнителю за подготовку договора купли-продажи земельного участка либо договора аренды земельного участка.</w:t>
      </w:r>
    </w:p>
    <w:p w:rsidR="00C95ADE" w:rsidRPr="006E1B6D" w:rsidRDefault="00330E4F">
      <w:pPr>
        <w:pStyle w:val="17"/>
        <w:shd w:val="clear" w:color="auto" w:fill="auto"/>
        <w:spacing w:before="0"/>
        <w:ind w:firstLine="700"/>
        <w:rPr>
          <w:sz w:val="28"/>
          <w:szCs w:val="28"/>
          <w:lang w:val="ru-RU"/>
        </w:rPr>
      </w:pPr>
      <w:r w:rsidRPr="006E1B6D">
        <w:rPr>
          <w:sz w:val="28"/>
          <w:szCs w:val="28"/>
          <w:lang w:val="ru-RU"/>
        </w:rPr>
        <w:t>3.5.6</w:t>
      </w:r>
      <w:r w:rsidR="00C95ADE" w:rsidRPr="006E1B6D">
        <w:rPr>
          <w:color w:val="auto"/>
          <w:sz w:val="28"/>
          <w:szCs w:val="28"/>
          <w:lang w:val="ru-RU"/>
        </w:rPr>
        <w:t xml:space="preserve">. </w:t>
      </w:r>
      <w:r w:rsidR="00C95ADE" w:rsidRPr="006E1B6D">
        <w:rPr>
          <w:color w:val="auto"/>
          <w:sz w:val="28"/>
          <w:szCs w:val="28"/>
        </w:rPr>
        <w:t xml:space="preserve">Ответственный исполнитель </w:t>
      </w:r>
      <w:r w:rsidR="00C95ADE" w:rsidRPr="006E1B6D">
        <w:rPr>
          <w:sz w:val="28"/>
          <w:szCs w:val="28"/>
        </w:rPr>
        <w:t>за подготовку договора купл</w:t>
      </w:r>
      <w:proofErr w:type="gramStart"/>
      <w:r w:rsidR="00C95ADE" w:rsidRPr="006E1B6D">
        <w:rPr>
          <w:sz w:val="28"/>
          <w:szCs w:val="28"/>
        </w:rPr>
        <w:t>и-</w:t>
      </w:r>
      <w:proofErr w:type="gramEnd"/>
      <w:r w:rsidR="00C95ADE" w:rsidRPr="006E1B6D">
        <w:rPr>
          <w:sz w:val="28"/>
          <w:szCs w:val="28"/>
        </w:rPr>
        <w:t xml:space="preserve"> продажи земельного участка либо договора аренды земельного участка</w:t>
      </w:r>
      <w:r w:rsidR="004407C7" w:rsidRPr="006E1B6D">
        <w:rPr>
          <w:sz w:val="28"/>
          <w:szCs w:val="28"/>
          <w:lang w:val="ru-RU"/>
        </w:rPr>
        <w:t xml:space="preserve"> в течение одного рабочего дня</w:t>
      </w:r>
      <w:r w:rsidR="00C95ADE" w:rsidRPr="006E1B6D">
        <w:rPr>
          <w:sz w:val="28"/>
          <w:szCs w:val="28"/>
        </w:rPr>
        <w:t xml:space="preserve"> направляет все экземпляры ответственному исполнителю за выдачу документов</w:t>
      </w:r>
      <w:r w:rsidR="00C95ADE" w:rsidRPr="006E1B6D">
        <w:rPr>
          <w:sz w:val="28"/>
          <w:szCs w:val="28"/>
          <w:lang w:val="ru-RU"/>
        </w:rPr>
        <w:t>.</w:t>
      </w:r>
    </w:p>
    <w:p w:rsidR="00330E4F" w:rsidRPr="006E1B6D" w:rsidRDefault="00330E4F" w:rsidP="004407C7">
      <w:pPr>
        <w:pStyle w:val="17"/>
        <w:shd w:val="clear" w:color="auto" w:fill="auto"/>
        <w:tabs>
          <w:tab w:val="left" w:pos="709"/>
        </w:tabs>
        <w:spacing w:before="0" w:after="120"/>
        <w:ind w:right="23"/>
        <w:rPr>
          <w:sz w:val="28"/>
          <w:szCs w:val="28"/>
          <w:lang w:val="ru-RU"/>
        </w:rPr>
      </w:pPr>
      <w:r w:rsidRPr="006E1B6D">
        <w:rPr>
          <w:color w:val="FF0000"/>
          <w:sz w:val="28"/>
          <w:szCs w:val="28"/>
          <w:lang w:val="ru-RU"/>
        </w:rPr>
        <w:tab/>
      </w:r>
      <w:r w:rsidRPr="006E1B6D">
        <w:rPr>
          <w:color w:val="auto"/>
          <w:sz w:val="28"/>
          <w:szCs w:val="28"/>
          <w:lang w:val="ru-RU"/>
        </w:rPr>
        <w:t>3.5.7</w:t>
      </w:r>
      <w:r w:rsidRPr="006E1B6D">
        <w:rPr>
          <w:color w:val="FF0000"/>
          <w:sz w:val="28"/>
          <w:szCs w:val="28"/>
          <w:lang w:val="ru-RU"/>
        </w:rPr>
        <w:t xml:space="preserve">. </w:t>
      </w:r>
      <w:r w:rsidRPr="006E1B6D">
        <w:rPr>
          <w:color w:val="auto"/>
          <w:sz w:val="28"/>
          <w:szCs w:val="28"/>
        </w:rPr>
        <w:t xml:space="preserve">Срок исполнения данной </w:t>
      </w:r>
      <w:r w:rsidRPr="006E1B6D">
        <w:rPr>
          <w:sz w:val="28"/>
          <w:szCs w:val="28"/>
        </w:rPr>
        <w:t>административной процедуры — не более тридцати дней со дня поступления заявления от заявителя.</w:t>
      </w:r>
    </w:p>
    <w:p w:rsidR="00A768A5" w:rsidRPr="006E1B6D" w:rsidRDefault="00C95ADE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6E1B6D">
        <w:t xml:space="preserve"> </w:t>
      </w:r>
      <w:r w:rsidR="00CA5468" w:rsidRPr="006E1B6D">
        <w:rPr>
          <w:color w:val="auto"/>
          <w:sz w:val="28"/>
          <w:szCs w:val="28"/>
        </w:rPr>
        <w:t xml:space="preserve">3.6. Ответственный исполнитель </w:t>
      </w:r>
      <w:r w:rsidR="00CA5468" w:rsidRPr="006E1B6D">
        <w:rPr>
          <w:sz w:val="28"/>
          <w:szCs w:val="28"/>
        </w:rPr>
        <w:t>за выдачу документов:</w:t>
      </w:r>
    </w:p>
    <w:p w:rsidR="00A768A5" w:rsidRPr="006E1B6D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18"/>
        </w:tabs>
        <w:spacing w:before="0"/>
        <w:ind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ре</w:t>
      </w:r>
      <w:r w:rsidR="004407C7" w:rsidRPr="006E1B6D">
        <w:rPr>
          <w:sz w:val="28"/>
          <w:szCs w:val="28"/>
        </w:rPr>
        <w:t>гистрирует получение документов</w:t>
      </w:r>
      <w:r w:rsidR="004407C7" w:rsidRPr="006E1B6D">
        <w:rPr>
          <w:sz w:val="28"/>
          <w:szCs w:val="28"/>
          <w:lang w:val="ru-RU"/>
        </w:rPr>
        <w:t xml:space="preserve"> от ответственного специалиста за подготовку договора купли-продажи земельного участка либо договора аренды земельного участка;</w:t>
      </w:r>
    </w:p>
    <w:p w:rsidR="00A768A5" w:rsidRPr="006E1B6D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сканирует результат предоставления муниципальной услуги — договор купли-продажи земельного участка либо договор аренды земельного участка;</w:t>
      </w:r>
    </w:p>
    <w:p w:rsidR="00A768A5" w:rsidRPr="006E1B6D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предъявлении:</w:t>
      </w:r>
    </w:p>
    <w:p w:rsidR="00A768A5" w:rsidRPr="006E1B6D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документа, удостоверяющего личность заявителя, либо его представителя;</w:t>
      </w:r>
    </w:p>
    <w:p w:rsidR="00A768A5" w:rsidRPr="006E1B6D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6E1B6D">
        <w:rPr>
          <w:sz w:val="28"/>
          <w:szCs w:val="28"/>
        </w:rPr>
        <w:t>документа, подтверждающего полномочия представителя;</w:t>
      </w:r>
    </w:p>
    <w:p w:rsidR="00A768A5" w:rsidRPr="006E1B6D" w:rsidRDefault="004407C7">
      <w:pPr>
        <w:pStyle w:val="17"/>
        <w:numPr>
          <w:ilvl w:val="1"/>
          <w:numId w:val="74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делает отметку</w:t>
      </w:r>
      <w:r w:rsidRPr="006E1B6D">
        <w:rPr>
          <w:sz w:val="28"/>
          <w:szCs w:val="28"/>
          <w:lang w:val="ru-RU"/>
        </w:rPr>
        <w:t xml:space="preserve"> </w:t>
      </w:r>
      <w:r w:rsidR="00CA5468" w:rsidRPr="006E1B6D">
        <w:rPr>
          <w:sz w:val="28"/>
          <w:szCs w:val="28"/>
        </w:rPr>
        <w:t>о дате выдачи договора аренды земельного участка заявителю;</w:t>
      </w:r>
    </w:p>
    <w:p w:rsidR="00A768A5" w:rsidRPr="006E1B6D" w:rsidRDefault="00CA5468" w:rsidP="00A05A22">
      <w:pPr>
        <w:pStyle w:val="17"/>
        <w:numPr>
          <w:ilvl w:val="1"/>
          <w:numId w:val="74"/>
        </w:numPr>
        <w:shd w:val="clear" w:color="auto" w:fill="auto"/>
        <w:tabs>
          <w:tab w:val="left" w:pos="1104"/>
        </w:tabs>
        <w:spacing w:before="0" w:after="120"/>
        <w:ind w:right="23" w:firstLine="697"/>
        <w:rPr>
          <w:sz w:val="28"/>
          <w:szCs w:val="28"/>
        </w:rPr>
      </w:pPr>
      <w:r w:rsidRPr="006E1B6D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</w:t>
      </w:r>
      <w:r w:rsidR="003F00E1" w:rsidRPr="006E1B6D">
        <w:rPr>
          <w:sz w:val="28"/>
          <w:szCs w:val="28"/>
        </w:rPr>
        <w:t>овора аренды земельного участка</w:t>
      </w:r>
      <w:r w:rsidR="00A05A22" w:rsidRPr="006E1B6D">
        <w:rPr>
          <w:sz w:val="28"/>
          <w:szCs w:val="28"/>
          <w:lang w:val="ru-RU"/>
        </w:rPr>
        <w:t>.</w:t>
      </w:r>
    </w:p>
    <w:p w:rsidR="00A05A22" w:rsidRPr="006E1B6D" w:rsidRDefault="00A05A22" w:rsidP="00A05A22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6E1B6D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A05A22" w:rsidRPr="006E1B6D" w:rsidRDefault="00A05A22" w:rsidP="003F5B8E">
      <w:pPr>
        <w:pStyle w:val="17"/>
        <w:shd w:val="clear" w:color="auto" w:fill="auto"/>
        <w:spacing w:before="0" w:after="120"/>
        <w:ind w:firstLine="697"/>
        <w:rPr>
          <w:sz w:val="28"/>
          <w:szCs w:val="28"/>
        </w:rPr>
      </w:pPr>
      <w:r w:rsidRPr="006E1B6D">
        <w:rPr>
          <w:sz w:val="28"/>
          <w:szCs w:val="28"/>
        </w:rPr>
        <w:t xml:space="preserve">Срок исполнения указанной административной процедуры </w:t>
      </w:r>
      <w:r w:rsidRPr="006E1B6D">
        <w:rPr>
          <w:sz w:val="28"/>
          <w:szCs w:val="28"/>
          <w:lang w:val="ru-RU"/>
        </w:rPr>
        <w:t xml:space="preserve">- </w:t>
      </w:r>
      <w:r w:rsidRPr="006E1B6D">
        <w:rPr>
          <w:sz w:val="28"/>
          <w:szCs w:val="28"/>
        </w:rPr>
        <w:t>1 рабочий</w:t>
      </w:r>
      <w:r w:rsidRPr="006E1B6D">
        <w:rPr>
          <w:sz w:val="28"/>
          <w:szCs w:val="28"/>
          <w:lang w:val="ru-RU"/>
        </w:rPr>
        <w:t xml:space="preserve"> </w:t>
      </w:r>
      <w:r w:rsidRPr="006E1B6D">
        <w:rPr>
          <w:sz w:val="28"/>
          <w:szCs w:val="28"/>
        </w:rPr>
        <w:t>день.</w:t>
      </w:r>
    </w:p>
    <w:p w:rsidR="003F00E1" w:rsidRPr="006E1B6D" w:rsidRDefault="00A05A22" w:rsidP="00A05A22">
      <w:pPr>
        <w:pStyle w:val="17"/>
        <w:shd w:val="clear" w:color="auto" w:fill="auto"/>
        <w:tabs>
          <w:tab w:val="left" w:pos="851"/>
        </w:tabs>
        <w:spacing w:before="0"/>
        <w:ind w:left="142" w:right="20"/>
        <w:rPr>
          <w:sz w:val="28"/>
          <w:szCs w:val="28"/>
          <w:lang w:val="ru-RU"/>
        </w:rPr>
      </w:pPr>
      <w:r w:rsidRPr="006E1B6D">
        <w:rPr>
          <w:sz w:val="28"/>
          <w:szCs w:val="28"/>
          <w:lang w:val="ru-RU"/>
        </w:rPr>
        <w:t xml:space="preserve">        3.6.1. П</w:t>
      </w:r>
      <w:r w:rsidR="003F00E1" w:rsidRPr="006E1B6D">
        <w:rPr>
          <w:sz w:val="28"/>
          <w:szCs w:val="28"/>
          <w:lang w:val="ru-RU"/>
        </w:rPr>
        <w:t>ри невозможности заявителя лично</w:t>
      </w:r>
      <w:r w:rsidR="004407C7" w:rsidRPr="006E1B6D">
        <w:rPr>
          <w:sz w:val="28"/>
          <w:szCs w:val="28"/>
          <w:lang w:val="ru-RU"/>
        </w:rPr>
        <w:t xml:space="preserve"> </w:t>
      </w:r>
      <w:r w:rsidR="003F00E1" w:rsidRPr="006E1B6D">
        <w:rPr>
          <w:sz w:val="28"/>
          <w:szCs w:val="28"/>
          <w:lang w:val="ru-RU"/>
        </w:rPr>
        <w:t xml:space="preserve"> </w:t>
      </w:r>
      <w:r w:rsidR="004407C7" w:rsidRPr="006E1B6D">
        <w:rPr>
          <w:sz w:val="28"/>
          <w:szCs w:val="28"/>
          <w:lang w:val="ru-RU"/>
        </w:rPr>
        <w:t xml:space="preserve">либо через его представителя </w:t>
      </w:r>
      <w:r w:rsidR="003F00E1" w:rsidRPr="006E1B6D">
        <w:rPr>
          <w:sz w:val="28"/>
          <w:szCs w:val="28"/>
          <w:lang w:val="ru-RU"/>
        </w:rPr>
        <w:t xml:space="preserve">получить  договор купли-продажи земельного участка либо договор аренды земельного участка, ответственный исполнитель </w:t>
      </w:r>
      <w:r w:rsidR="004407C7" w:rsidRPr="006E1B6D">
        <w:rPr>
          <w:sz w:val="28"/>
          <w:szCs w:val="28"/>
          <w:lang w:val="ru-RU"/>
        </w:rPr>
        <w:t xml:space="preserve">за делопроизводство </w:t>
      </w:r>
      <w:r w:rsidR="003F00E1" w:rsidRPr="006E1B6D">
        <w:rPr>
          <w:sz w:val="28"/>
          <w:szCs w:val="28"/>
          <w:lang w:val="ru-RU"/>
        </w:rPr>
        <w:t>направляет экземпляр договора купли-продажи земельного участка либо договора аренды земельного участка заявителю по почте</w:t>
      </w:r>
      <w:r w:rsidR="004407C7" w:rsidRPr="006E1B6D">
        <w:rPr>
          <w:sz w:val="28"/>
          <w:szCs w:val="28"/>
          <w:lang w:val="ru-RU"/>
        </w:rPr>
        <w:t xml:space="preserve"> заказным письмом с уведомлением по адресу, указанному заявителем в заявлении</w:t>
      </w:r>
      <w:r w:rsidR="003F00E1" w:rsidRPr="006E1B6D">
        <w:rPr>
          <w:sz w:val="28"/>
          <w:szCs w:val="28"/>
          <w:lang w:val="ru-RU"/>
        </w:rPr>
        <w:t>.</w:t>
      </w:r>
    </w:p>
    <w:p w:rsidR="00A05A22" w:rsidRPr="006E1B6D" w:rsidRDefault="00A05A22" w:rsidP="00A05A22">
      <w:pPr>
        <w:pStyle w:val="17"/>
        <w:shd w:val="clear" w:color="auto" w:fill="auto"/>
        <w:tabs>
          <w:tab w:val="left" w:pos="851"/>
        </w:tabs>
        <w:spacing w:before="0"/>
        <w:ind w:left="142" w:right="20"/>
        <w:rPr>
          <w:sz w:val="28"/>
          <w:szCs w:val="28"/>
        </w:rPr>
      </w:pPr>
      <w:r w:rsidRPr="006E1B6D">
        <w:rPr>
          <w:sz w:val="28"/>
          <w:szCs w:val="28"/>
          <w:lang w:val="ru-RU"/>
        </w:rPr>
        <w:tab/>
        <w:t>Срок выполнения данной административной процедуры не может превышать пяти календарных дней со дня подписания договора купли-продажи земельного участка либо договора аренды земельного участка.</w:t>
      </w:r>
    </w:p>
    <w:p w:rsidR="00A05A22" w:rsidRPr="006E1B6D" w:rsidRDefault="00A05A22" w:rsidP="00954FB8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</w:p>
    <w:p w:rsidR="00954FB8" w:rsidRPr="006E1B6D" w:rsidRDefault="00954FB8" w:rsidP="00954FB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6E1B6D">
        <w:rPr>
          <w:rFonts w:cs="Times New Roman"/>
          <w:bCs/>
          <w:szCs w:val="28"/>
        </w:rPr>
        <w:t>IV.</w:t>
      </w:r>
      <w:r w:rsidRPr="006E1B6D">
        <w:rPr>
          <w:rFonts w:cs="Times New Roman"/>
          <w:szCs w:val="28"/>
        </w:rPr>
        <w:t xml:space="preserve"> </w:t>
      </w:r>
      <w:r w:rsidRPr="006E1B6D">
        <w:rPr>
          <w:rFonts w:cs="Times New Roman"/>
          <w:bCs/>
          <w:szCs w:val="28"/>
        </w:rPr>
        <w:t xml:space="preserve">Формы </w:t>
      </w:r>
      <w:proofErr w:type="gramStart"/>
      <w:r w:rsidRPr="006E1B6D">
        <w:rPr>
          <w:rFonts w:cs="Times New Roman"/>
          <w:bCs/>
          <w:szCs w:val="28"/>
        </w:rPr>
        <w:t>контроля за</w:t>
      </w:r>
      <w:proofErr w:type="gramEnd"/>
      <w:r w:rsidRPr="006E1B6D">
        <w:rPr>
          <w:rFonts w:cs="Times New Roman"/>
          <w:bCs/>
          <w:szCs w:val="28"/>
        </w:rPr>
        <w:t xml:space="preserve"> исполнением Административного регламента</w:t>
      </w:r>
    </w:p>
    <w:p w:rsidR="00954FB8" w:rsidRPr="006E1B6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6E1B6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6E1B6D">
        <w:rPr>
          <w:rFonts w:cs="Times New Roman"/>
          <w:szCs w:val="28"/>
        </w:rPr>
        <w:t xml:space="preserve">4.1 Текущий </w:t>
      </w:r>
      <w:proofErr w:type="gramStart"/>
      <w:r w:rsidRPr="006E1B6D">
        <w:rPr>
          <w:rFonts w:cs="Times New Roman"/>
          <w:szCs w:val="28"/>
        </w:rPr>
        <w:t>контроль за</w:t>
      </w:r>
      <w:proofErr w:type="gramEnd"/>
      <w:r w:rsidRPr="006E1B6D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0C3AD9" w:rsidRPr="006E1B6D">
        <w:rPr>
          <w:rFonts w:cs="Times New Roman"/>
          <w:szCs w:val="28"/>
        </w:rPr>
        <w:t xml:space="preserve">администрацией </w:t>
      </w:r>
      <w:r w:rsidR="000C3AD9" w:rsidRPr="006E1B6D">
        <w:rPr>
          <w:rFonts w:cs="Times New Roman"/>
          <w:szCs w:val="28"/>
        </w:rPr>
        <w:lastRenderedPageBreak/>
        <w:t>муниципального образования «поселок Никологоры»</w:t>
      </w:r>
      <w:r w:rsidRPr="006E1B6D">
        <w:rPr>
          <w:rFonts w:cs="Times New Roman"/>
          <w:szCs w:val="28"/>
        </w:rPr>
        <w:t>.</w:t>
      </w:r>
    </w:p>
    <w:p w:rsidR="00954FB8" w:rsidRPr="006E1B6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6E1B6D">
        <w:rPr>
          <w:rFonts w:cs="Times New Roman"/>
          <w:szCs w:val="28"/>
        </w:rPr>
        <w:t xml:space="preserve">4.2. Текущий </w:t>
      </w:r>
      <w:proofErr w:type="gramStart"/>
      <w:r w:rsidRPr="006E1B6D">
        <w:rPr>
          <w:rFonts w:cs="Times New Roman"/>
          <w:szCs w:val="28"/>
        </w:rPr>
        <w:t>контроль за</w:t>
      </w:r>
      <w:proofErr w:type="gramEnd"/>
      <w:r w:rsidRPr="006E1B6D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54FB8" w:rsidRPr="006E1B6D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6E1B6D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54FB8" w:rsidRPr="006E1B6D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6E1B6D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54FB8" w:rsidRPr="006E1B6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6E1B6D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54FB8" w:rsidRPr="006E1B6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6E1B6D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54FB8" w:rsidRPr="006E1B6D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6E1B6D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54FB8" w:rsidRPr="006E1B6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6E1B6D" w:rsidRDefault="00954FB8" w:rsidP="00954FB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6E1B6D">
        <w:rPr>
          <w:rFonts w:cs="Times New Roman"/>
          <w:bCs/>
          <w:szCs w:val="28"/>
          <w:lang w:val="en-US"/>
        </w:rPr>
        <w:t>V</w:t>
      </w:r>
      <w:r w:rsidRPr="006E1B6D">
        <w:rPr>
          <w:rFonts w:cs="Times New Roman"/>
          <w:bCs/>
          <w:szCs w:val="28"/>
        </w:rPr>
        <w:t>. Д</w:t>
      </w:r>
      <w:r w:rsidRPr="006E1B6D">
        <w:rPr>
          <w:rFonts w:cs="Times New Roman"/>
          <w:szCs w:val="28"/>
        </w:rPr>
        <w:t>осудебный (внесудебный</w:t>
      </w:r>
      <w:proofErr w:type="gramStart"/>
      <w:r w:rsidRPr="006E1B6D">
        <w:rPr>
          <w:rFonts w:cs="Times New Roman"/>
          <w:szCs w:val="28"/>
        </w:rPr>
        <w:t>)  порядок</w:t>
      </w:r>
      <w:proofErr w:type="gramEnd"/>
      <w:r w:rsidRPr="006E1B6D">
        <w:rPr>
          <w:rFonts w:cs="Times New Roman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54FB8" w:rsidRPr="006E1B6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6E1B6D" w:rsidRDefault="00954FB8" w:rsidP="00954FB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6E1B6D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6E1B6D">
        <w:rPr>
          <w:rFonts w:cs="Times New Roman"/>
          <w:szCs w:val="28"/>
        </w:rPr>
        <w:t>жалобой</w:t>
      </w:r>
      <w:proofErr w:type="gramEnd"/>
      <w:r w:rsidRPr="006E1B6D">
        <w:rPr>
          <w:rFonts w:cs="Times New Roman"/>
          <w:szCs w:val="28"/>
        </w:rPr>
        <w:t xml:space="preserve"> в том числе в следующих случаях: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>- нарушение срока регистрации заяв</w:t>
      </w:r>
      <w:r w:rsidR="00791C41" w:rsidRPr="006E1B6D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6E1B6D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E1B6D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субъекта Российской Федерации, муниципальными правовыми актами;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B6D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B6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954FB8" w:rsidRPr="006E1B6D" w:rsidRDefault="00954FB8" w:rsidP="00954F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0C3AD9" w:rsidRPr="006E1B6D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«поселок Никологоры»</w:t>
      </w:r>
      <w:r w:rsidRPr="006E1B6D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54FB8" w:rsidRPr="006E1B6D" w:rsidRDefault="00954FB8" w:rsidP="00954FB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6E1B6D">
        <w:rPr>
          <w:rFonts w:cs="Times New Roman"/>
          <w:szCs w:val="28"/>
        </w:rPr>
        <w:t xml:space="preserve">Жалоба </w:t>
      </w:r>
      <w:r w:rsidR="000C3AD9" w:rsidRPr="006E1B6D">
        <w:rPr>
          <w:rFonts w:cs="Times New Roman"/>
          <w:szCs w:val="28"/>
        </w:rPr>
        <w:t>может быть направлена по почте</w:t>
      </w:r>
      <w:r w:rsidRPr="006E1B6D">
        <w:rPr>
          <w:rFonts w:cs="Times New Roman"/>
          <w:szCs w:val="28"/>
        </w:rPr>
        <w:t>, с использованием информационно-телеко</w:t>
      </w:r>
      <w:r w:rsidR="000C3AD9" w:rsidRPr="006E1B6D">
        <w:rPr>
          <w:rFonts w:cs="Times New Roman"/>
          <w:szCs w:val="28"/>
        </w:rPr>
        <w:t>ммуникационной сети «Интернет» (</w:t>
      </w:r>
      <w:r w:rsidRPr="006E1B6D">
        <w:rPr>
          <w:rFonts w:cs="Times New Roman"/>
          <w:szCs w:val="28"/>
        </w:rPr>
        <w:t xml:space="preserve">официального сайта органов местного </w:t>
      </w:r>
      <w:r w:rsidR="000C3AD9" w:rsidRPr="006E1B6D">
        <w:rPr>
          <w:rFonts w:cs="Times New Roman"/>
          <w:szCs w:val="28"/>
        </w:rPr>
        <w:t>самоуправления</w:t>
      </w:r>
      <w:r w:rsidR="000C3AD9" w:rsidRPr="006E1B6D">
        <w:rPr>
          <w:szCs w:val="28"/>
        </w:rPr>
        <w:t xml:space="preserve"> </w:t>
      </w:r>
      <w:proofErr w:type="spellStart"/>
      <w:r w:rsidR="000C3AD9" w:rsidRPr="006E1B6D">
        <w:rPr>
          <w:szCs w:val="28"/>
          <w:lang w:val="en-US"/>
        </w:rPr>
        <w:t>nikologori</w:t>
      </w:r>
      <w:proofErr w:type="spellEnd"/>
      <w:r w:rsidR="000C3AD9" w:rsidRPr="006E1B6D">
        <w:rPr>
          <w:szCs w:val="28"/>
        </w:rPr>
        <w:t>.</w:t>
      </w:r>
      <w:proofErr w:type="spellStart"/>
      <w:r w:rsidR="000C3AD9" w:rsidRPr="006E1B6D">
        <w:rPr>
          <w:szCs w:val="28"/>
          <w:lang w:val="en-US"/>
        </w:rPr>
        <w:t>ru</w:t>
      </w:r>
      <w:proofErr w:type="spellEnd"/>
      <w:r w:rsidR="000C3AD9" w:rsidRPr="006E1B6D">
        <w:rPr>
          <w:szCs w:val="28"/>
        </w:rPr>
        <w:t>)</w:t>
      </w:r>
      <w:r w:rsidR="000C3AD9" w:rsidRPr="006E1B6D">
        <w:rPr>
          <w:rFonts w:cs="Times New Roman"/>
          <w:szCs w:val="28"/>
        </w:rPr>
        <w:t>,</w:t>
      </w:r>
      <w:r w:rsidRPr="006E1B6D">
        <w:rPr>
          <w:rFonts w:cs="Times New Roman"/>
          <w:szCs w:val="28"/>
        </w:rPr>
        <w:t xml:space="preserve"> а также может быть принята на личном приёме заявителя.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</w:t>
      </w:r>
      <w:r w:rsidR="000C3AD9" w:rsidRPr="006E1B6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</w:t>
      </w:r>
      <w:r w:rsidRPr="006E1B6D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B6D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</w:t>
      </w:r>
      <w:r w:rsidR="000C3AD9" w:rsidRPr="006E1B6D">
        <w:rPr>
          <w:rFonts w:ascii="Times New Roman" w:hAnsi="Times New Roman" w:cs="Times New Roman"/>
          <w:sz w:val="28"/>
          <w:szCs w:val="28"/>
        </w:rPr>
        <w:t>о служащего</w:t>
      </w:r>
      <w:r w:rsidRPr="006E1B6D">
        <w:rPr>
          <w:rFonts w:ascii="Times New Roman" w:hAnsi="Times New Roman" w:cs="Times New Roman"/>
          <w:sz w:val="28"/>
          <w:szCs w:val="28"/>
        </w:rPr>
        <w:t>;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E1B6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lastRenderedPageBreak/>
        <w:t xml:space="preserve">5.5. По результатам рассмотрения жалобы управление, администрация </w:t>
      </w:r>
      <w:r w:rsidR="000C3AD9" w:rsidRPr="006E1B6D">
        <w:rPr>
          <w:rFonts w:ascii="Times New Roman" w:hAnsi="Times New Roman" w:cs="Times New Roman"/>
          <w:sz w:val="28"/>
          <w:szCs w:val="28"/>
        </w:rPr>
        <w:t>муниципального образования «поселок Никологоры»</w:t>
      </w:r>
      <w:r w:rsidRPr="006E1B6D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B6D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54FB8" w:rsidRPr="006E1B6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1B6D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E1B6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E1B6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7F2B8F">
        <w:rPr>
          <w:rFonts w:ascii="Times New Roman" w:hAnsi="Times New Roman" w:cs="Times New Roman"/>
          <w:sz w:val="28"/>
          <w:szCs w:val="28"/>
        </w:rPr>
        <w:t>.</w:t>
      </w:r>
    </w:p>
    <w:p w:rsidR="00954FB8" w:rsidRPr="00954FB8" w:rsidRDefault="00954FB8">
      <w:pPr>
        <w:pStyle w:val="17"/>
        <w:shd w:val="clear" w:color="auto" w:fill="auto"/>
        <w:spacing w:before="0" w:after="341"/>
        <w:jc w:val="left"/>
        <w:rPr>
          <w:lang w:val="ru-RU"/>
        </w:rPr>
      </w:pPr>
    </w:p>
    <w:sectPr w:rsidR="00954FB8" w:rsidRPr="00954FB8" w:rsidSect="007F2B8F">
      <w:pgSz w:w="11909" w:h="16834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22" w:rsidRDefault="005E0922">
      <w:r>
        <w:separator/>
      </w:r>
    </w:p>
  </w:endnote>
  <w:endnote w:type="continuationSeparator" w:id="0">
    <w:p w:rsidR="005E0922" w:rsidRDefault="005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22" w:rsidRDefault="005E0922"/>
  </w:footnote>
  <w:footnote w:type="continuationSeparator" w:id="0">
    <w:p w:rsidR="005E0922" w:rsidRDefault="005E09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32D89"/>
    <w:multiLevelType w:val="hybridMultilevel"/>
    <w:tmpl w:val="D65C4676"/>
    <w:lvl w:ilvl="0" w:tplc="84869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592BC4"/>
    <w:multiLevelType w:val="multilevel"/>
    <w:tmpl w:val="87FAF7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5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301C1E"/>
    <w:multiLevelType w:val="multilevel"/>
    <w:tmpl w:val="CFB27A22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F10433A"/>
    <w:multiLevelType w:val="multilevel"/>
    <w:tmpl w:val="7B4A3D4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42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17D4F8B"/>
    <w:multiLevelType w:val="multilevel"/>
    <w:tmpl w:val="E45AD3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4A11F78"/>
    <w:multiLevelType w:val="multilevel"/>
    <w:tmpl w:val="F2EE37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8">
    <w:nsid w:val="75F16C96"/>
    <w:multiLevelType w:val="multilevel"/>
    <w:tmpl w:val="18049D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4"/>
  </w:num>
  <w:num w:numId="3">
    <w:abstractNumId w:val="89"/>
  </w:num>
  <w:num w:numId="4">
    <w:abstractNumId w:val="62"/>
  </w:num>
  <w:num w:numId="5">
    <w:abstractNumId w:val="87"/>
  </w:num>
  <w:num w:numId="6">
    <w:abstractNumId w:val="23"/>
  </w:num>
  <w:num w:numId="7">
    <w:abstractNumId w:val="8"/>
  </w:num>
  <w:num w:numId="8">
    <w:abstractNumId w:val="39"/>
  </w:num>
  <w:num w:numId="9">
    <w:abstractNumId w:val="57"/>
  </w:num>
  <w:num w:numId="10">
    <w:abstractNumId w:val="78"/>
  </w:num>
  <w:num w:numId="11">
    <w:abstractNumId w:val="85"/>
  </w:num>
  <w:num w:numId="12">
    <w:abstractNumId w:val="50"/>
  </w:num>
  <w:num w:numId="13">
    <w:abstractNumId w:val="81"/>
  </w:num>
  <w:num w:numId="14">
    <w:abstractNumId w:val="102"/>
  </w:num>
  <w:num w:numId="15">
    <w:abstractNumId w:val="31"/>
  </w:num>
  <w:num w:numId="16">
    <w:abstractNumId w:val="70"/>
  </w:num>
  <w:num w:numId="17">
    <w:abstractNumId w:val="90"/>
  </w:num>
  <w:num w:numId="18">
    <w:abstractNumId w:val="13"/>
  </w:num>
  <w:num w:numId="19">
    <w:abstractNumId w:val="48"/>
  </w:num>
  <w:num w:numId="20">
    <w:abstractNumId w:val="12"/>
  </w:num>
  <w:num w:numId="21">
    <w:abstractNumId w:val="38"/>
  </w:num>
  <w:num w:numId="22">
    <w:abstractNumId w:val="3"/>
  </w:num>
  <w:num w:numId="23">
    <w:abstractNumId w:val="53"/>
  </w:num>
  <w:num w:numId="24">
    <w:abstractNumId w:val="93"/>
  </w:num>
  <w:num w:numId="25">
    <w:abstractNumId w:val="7"/>
  </w:num>
  <w:num w:numId="26">
    <w:abstractNumId w:val="104"/>
  </w:num>
  <w:num w:numId="27">
    <w:abstractNumId w:val="52"/>
  </w:num>
  <w:num w:numId="28">
    <w:abstractNumId w:val="30"/>
  </w:num>
  <w:num w:numId="29">
    <w:abstractNumId w:val="67"/>
  </w:num>
  <w:num w:numId="30">
    <w:abstractNumId w:val="0"/>
  </w:num>
  <w:num w:numId="31">
    <w:abstractNumId w:val="72"/>
  </w:num>
  <w:num w:numId="32">
    <w:abstractNumId w:val="45"/>
  </w:num>
  <w:num w:numId="33">
    <w:abstractNumId w:val="5"/>
  </w:num>
  <w:num w:numId="34">
    <w:abstractNumId w:val="4"/>
  </w:num>
  <w:num w:numId="35">
    <w:abstractNumId w:val="26"/>
  </w:num>
  <w:num w:numId="36">
    <w:abstractNumId w:val="17"/>
  </w:num>
  <w:num w:numId="37">
    <w:abstractNumId w:val="88"/>
  </w:num>
  <w:num w:numId="38">
    <w:abstractNumId w:val="99"/>
  </w:num>
  <w:num w:numId="39">
    <w:abstractNumId w:val="106"/>
  </w:num>
  <w:num w:numId="40">
    <w:abstractNumId w:val="103"/>
  </w:num>
  <w:num w:numId="41">
    <w:abstractNumId w:val="63"/>
  </w:num>
  <w:num w:numId="42">
    <w:abstractNumId w:val="9"/>
  </w:num>
  <w:num w:numId="43">
    <w:abstractNumId w:val="54"/>
  </w:num>
  <w:num w:numId="44">
    <w:abstractNumId w:val="83"/>
  </w:num>
  <w:num w:numId="45">
    <w:abstractNumId w:val="94"/>
  </w:num>
  <w:num w:numId="46">
    <w:abstractNumId w:val="10"/>
  </w:num>
  <w:num w:numId="47">
    <w:abstractNumId w:val="46"/>
  </w:num>
  <w:num w:numId="48">
    <w:abstractNumId w:val="73"/>
  </w:num>
  <w:num w:numId="49">
    <w:abstractNumId w:val="61"/>
  </w:num>
  <w:num w:numId="50">
    <w:abstractNumId w:val="84"/>
  </w:num>
  <w:num w:numId="51">
    <w:abstractNumId w:val="47"/>
  </w:num>
  <w:num w:numId="52">
    <w:abstractNumId w:val="75"/>
  </w:num>
  <w:num w:numId="53">
    <w:abstractNumId w:val="20"/>
  </w:num>
  <w:num w:numId="54">
    <w:abstractNumId w:val="91"/>
  </w:num>
  <w:num w:numId="55">
    <w:abstractNumId w:val="60"/>
  </w:num>
  <w:num w:numId="56">
    <w:abstractNumId w:val="43"/>
  </w:num>
  <w:num w:numId="57">
    <w:abstractNumId w:val="80"/>
  </w:num>
  <w:num w:numId="58">
    <w:abstractNumId w:val="16"/>
  </w:num>
  <w:num w:numId="59">
    <w:abstractNumId w:val="36"/>
  </w:num>
  <w:num w:numId="60">
    <w:abstractNumId w:val="35"/>
  </w:num>
  <w:num w:numId="61">
    <w:abstractNumId w:val="27"/>
  </w:num>
  <w:num w:numId="62">
    <w:abstractNumId w:val="56"/>
  </w:num>
  <w:num w:numId="63">
    <w:abstractNumId w:val="82"/>
  </w:num>
  <w:num w:numId="64">
    <w:abstractNumId w:val="34"/>
  </w:num>
  <w:num w:numId="65">
    <w:abstractNumId w:val="79"/>
  </w:num>
  <w:num w:numId="66">
    <w:abstractNumId w:val="40"/>
  </w:num>
  <w:num w:numId="67">
    <w:abstractNumId w:val="59"/>
  </w:num>
  <w:num w:numId="68">
    <w:abstractNumId w:val="92"/>
  </w:num>
  <w:num w:numId="69">
    <w:abstractNumId w:val="65"/>
  </w:num>
  <w:num w:numId="70">
    <w:abstractNumId w:val="29"/>
  </w:num>
  <w:num w:numId="71">
    <w:abstractNumId w:val="44"/>
  </w:num>
  <w:num w:numId="72">
    <w:abstractNumId w:val="96"/>
  </w:num>
  <w:num w:numId="73">
    <w:abstractNumId w:val="71"/>
  </w:num>
  <w:num w:numId="74">
    <w:abstractNumId w:val="49"/>
  </w:num>
  <w:num w:numId="75">
    <w:abstractNumId w:val="25"/>
  </w:num>
  <w:num w:numId="76">
    <w:abstractNumId w:val="18"/>
  </w:num>
  <w:num w:numId="77">
    <w:abstractNumId w:val="66"/>
  </w:num>
  <w:num w:numId="78">
    <w:abstractNumId w:val="11"/>
  </w:num>
  <w:num w:numId="79">
    <w:abstractNumId w:val="77"/>
  </w:num>
  <w:num w:numId="80">
    <w:abstractNumId w:val="86"/>
  </w:num>
  <w:num w:numId="81">
    <w:abstractNumId w:val="33"/>
  </w:num>
  <w:num w:numId="82">
    <w:abstractNumId w:val="68"/>
  </w:num>
  <w:num w:numId="83">
    <w:abstractNumId w:val="58"/>
  </w:num>
  <w:num w:numId="84">
    <w:abstractNumId w:val="51"/>
  </w:num>
  <w:num w:numId="85">
    <w:abstractNumId w:val="15"/>
  </w:num>
  <w:num w:numId="86">
    <w:abstractNumId w:val="21"/>
  </w:num>
  <w:num w:numId="87">
    <w:abstractNumId w:val="2"/>
  </w:num>
  <w:num w:numId="88">
    <w:abstractNumId w:val="69"/>
  </w:num>
  <w:num w:numId="89">
    <w:abstractNumId w:val="74"/>
  </w:num>
  <w:num w:numId="90">
    <w:abstractNumId w:val="28"/>
  </w:num>
  <w:num w:numId="91">
    <w:abstractNumId w:val="42"/>
  </w:num>
  <w:num w:numId="92">
    <w:abstractNumId w:val="55"/>
  </w:num>
  <w:num w:numId="93">
    <w:abstractNumId w:val="76"/>
  </w:num>
  <w:num w:numId="94">
    <w:abstractNumId w:val="100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5"/>
  </w:num>
  <w:num w:numId="100">
    <w:abstractNumId w:val="101"/>
  </w:num>
  <w:num w:numId="101">
    <w:abstractNumId w:val="1"/>
  </w:num>
  <w:num w:numId="102">
    <w:abstractNumId w:val="22"/>
  </w:num>
  <w:num w:numId="103">
    <w:abstractNumId w:val="97"/>
  </w:num>
  <w:num w:numId="104">
    <w:abstractNumId w:val="5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6"/>
  </w:num>
  <w:num w:numId="106">
    <w:abstractNumId w:val="41"/>
  </w:num>
  <w:num w:numId="107">
    <w:abstractNumId w:val="98"/>
  </w:num>
  <w:num w:numId="108">
    <w:abstractNumId w:val="2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5"/>
    <w:rsid w:val="00094456"/>
    <w:rsid w:val="00095506"/>
    <w:rsid w:val="000A346A"/>
    <w:rsid w:val="000C1EAB"/>
    <w:rsid w:val="000C3AD9"/>
    <w:rsid w:val="000C7F87"/>
    <w:rsid w:val="00104690"/>
    <w:rsid w:val="001144CD"/>
    <w:rsid w:val="001B0CF1"/>
    <w:rsid w:val="001B360B"/>
    <w:rsid w:val="002278C7"/>
    <w:rsid w:val="002D2DA1"/>
    <w:rsid w:val="002E1DB9"/>
    <w:rsid w:val="002F4D8B"/>
    <w:rsid w:val="00330E4F"/>
    <w:rsid w:val="00333473"/>
    <w:rsid w:val="003B7FD4"/>
    <w:rsid w:val="003C0916"/>
    <w:rsid w:val="003F00E1"/>
    <w:rsid w:val="003F5B8E"/>
    <w:rsid w:val="00401C5C"/>
    <w:rsid w:val="004407C7"/>
    <w:rsid w:val="004D2F7C"/>
    <w:rsid w:val="004F61E0"/>
    <w:rsid w:val="005E0922"/>
    <w:rsid w:val="005E46C3"/>
    <w:rsid w:val="00645244"/>
    <w:rsid w:val="00666BAF"/>
    <w:rsid w:val="006E1B6D"/>
    <w:rsid w:val="0070285D"/>
    <w:rsid w:val="00734CE8"/>
    <w:rsid w:val="0074179F"/>
    <w:rsid w:val="0075730E"/>
    <w:rsid w:val="007638F7"/>
    <w:rsid w:val="00764AAE"/>
    <w:rsid w:val="00780CF6"/>
    <w:rsid w:val="007908C4"/>
    <w:rsid w:val="00791754"/>
    <w:rsid w:val="00791C41"/>
    <w:rsid w:val="0079289D"/>
    <w:rsid w:val="007A7A81"/>
    <w:rsid w:val="007C29BE"/>
    <w:rsid w:val="007F2B8F"/>
    <w:rsid w:val="008251D1"/>
    <w:rsid w:val="00825310"/>
    <w:rsid w:val="00832AFD"/>
    <w:rsid w:val="008614C4"/>
    <w:rsid w:val="00882C7A"/>
    <w:rsid w:val="008B09F1"/>
    <w:rsid w:val="008C24FD"/>
    <w:rsid w:val="008C7245"/>
    <w:rsid w:val="008D219B"/>
    <w:rsid w:val="008D3ABC"/>
    <w:rsid w:val="00950D8F"/>
    <w:rsid w:val="00954FB8"/>
    <w:rsid w:val="009B1548"/>
    <w:rsid w:val="00A05A22"/>
    <w:rsid w:val="00A07F36"/>
    <w:rsid w:val="00A768A5"/>
    <w:rsid w:val="00A848B6"/>
    <w:rsid w:val="00AE509A"/>
    <w:rsid w:val="00AF18AB"/>
    <w:rsid w:val="00B23F59"/>
    <w:rsid w:val="00B76312"/>
    <w:rsid w:val="00BC0488"/>
    <w:rsid w:val="00BE7E88"/>
    <w:rsid w:val="00C12E9F"/>
    <w:rsid w:val="00C24600"/>
    <w:rsid w:val="00C270F8"/>
    <w:rsid w:val="00C51533"/>
    <w:rsid w:val="00C53E46"/>
    <w:rsid w:val="00C63D53"/>
    <w:rsid w:val="00C95ADE"/>
    <w:rsid w:val="00CA5468"/>
    <w:rsid w:val="00CB7476"/>
    <w:rsid w:val="00CF094A"/>
    <w:rsid w:val="00D17681"/>
    <w:rsid w:val="00D34997"/>
    <w:rsid w:val="00DA416B"/>
    <w:rsid w:val="00DC4BD2"/>
    <w:rsid w:val="00DC6835"/>
    <w:rsid w:val="00DE1F55"/>
    <w:rsid w:val="00F1080B"/>
    <w:rsid w:val="00F4379B"/>
    <w:rsid w:val="00F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954F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954FB8"/>
    <w:pPr>
      <w:spacing w:after="120"/>
    </w:pPr>
  </w:style>
  <w:style w:type="paragraph" w:customStyle="1" w:styleId="ConsPlusNormal">
    <w:name w:val="ConsPlusNormal"/>
    <w:next w:val="Standard"/>
    <w:rsid w:val="00954FB8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954FB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character" w:customStyle="1" w:styleId="70">
    <w:name w:val="Основной текст + Полужирный7"/>
    <w:basedOn w:val="a4"/>
    <w:uiPriority w:val="99"/>
    <w:rsid w:val="007F2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table" w:styleId="ad">
    <w:name w:val="Table Grid"/>
    <w:basedOn w:val="a1"/>
    <w:uiPriority w:val="59"/>
    <w:rsid w:val="007F2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C24FD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4F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954F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954FB8"/>
    <w:pPr>
      <w:spacing w:after="120"/>
    </w:pPr>
  </w:style>
  <w:style w:type="paragraph" w:customStyle="1" w:styleId="ConsPlusNormal">
    <w:name w:val="ConsPlusNormal"/>
    <w:next w:val="Standard"/>
    <w:rsid w:val="00954FB8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954FB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character" w:customStyle="1" w:styleId="70">
    <w:name w:val="Основной текст + Полужирный7"/>
    <w:basedOn w:val="a4"/>
    <w:uiPriority w:val="99"/>
    <w:rsid w:val="007F2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table" w:styleId="ad">
    <w:name w:val="Table Grid"/>
    <w:basedOn w:val="a1"/>
    <w:uiPriority w:val="59"/>
    <w:rsid w:val="007F2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C24FD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4F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gu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32BC-15D0-4DF1-B856-F986193E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2015-01-24T09:06:00Z</cp:lastPrinted>
  <dcterms:created xsi:type="dcterms:W3CDTF">2015-03-02T04:41:00Z</dcterms:created>
  <dcterms:modified xsi:type="dcterms:W3CDTF">2015-03-24T04:42:00Z</dcterms:modified>
</cp:coreProperties>
</file>