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0" w:rsidRDefault="00BE20BF" w:rsidP="00DF266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DF2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DF2660" w:rsidRDefault="00DF2660" w:rsidP="00DF266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ПОСЕЛОК НИКОЛОГОРЫ</w:t>
      </w:r>
    </w:p>
    <w:p w:rsidR="00DF2660" w:rsidRDefault="00DF2660" w:rsidP="00DF266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DF2660" w:rsidRDefault="00DF2660" w:rsidP="00DF2660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DF2660" w:rsidRDefault="00DF2660" w:rsidP="00DF266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DF2660" w:rsidRDefault="00DF2660" w:rsidP="00DF266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DF2660" w:rsidRDefault="00BE20BF" w:rsidP="00DF266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30.</w:t>
      </w:r>
      <w:r w:rsidR="00537F6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09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.2016</w:t>
      </w:r>
      <w:r w:rsidR="00DF26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DF26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DF26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DF2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DF2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DF2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="00DF2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</w:t>
      </w:r>
      <w:r w:rsidR="006634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</w:t>
      </w:r>
      <w:r w:rsidR="00DF2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="00DF266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№ </w:t>
      </w:r>
      <w:r w:rsidR="0021588A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1</w:t>
      </w:r>
      <w:r w:rsidR="00DF266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   </w:t>
      </w:r>
    </w:p>
    <w:tbl>
      <w:tblPr>
        <w:tblStyle w:val="a4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DF2660" w:rsidTr="00400194">
        <w:tc>
          <w:tcPr>
            <w:tcW w:w="4536" w:type="dxa"/>
            <w:hideMark/>
          </w:tcPr>
          <w:p w:rsidR="00DF2660" w:rsidRDefault="00DF2660" w:rsidP="0042255C">
            <w:pPr>
              <w:pStyle w:val="30"/>
              <w:shd w:val="clear" w:color="auto" w:fill="auto"/>
              <w:spacing w:before="0" w:after="235"/>
              <w:ind w:left="20"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избрании Главы муниципального</w:t>
            </w:r>
            <w:r w:rsidR="0042255C">
              <w:rPr>
                <w:b w:val="0"/>
                <w:sz w:val="24"/>
                <w:szCs w:val="24"/>
              </w:rPr>
              <w:t xml:space="preserve"> образования</w:t>
            </w:r>
            <w:r>
              <w:rPr>
                <w:b w:val="0"/>
                <w:sz w:val="24"/>
                <w:szCs w:val="24"/>
              </w:rPr>
              <w:t>, Председателя Совета народных депутатов</w:t>
            </w:r>
            <w:r w:rsidR="0042255C">
              <w:rPr>
                <w:b w:val="0"/>
                <w:sz w:val="24"/>
                <w:szCs w:val="24"/>
              </w:rPr>
              <w:t xml:space="preserve"> </w:t>
            </w:r>
            <w:r w:rsidR="00E10376">
              <w:rPr>
                <w:b w:val="0"/>
                <w:sz w:val="24"/>
                <w:szCs w:val="24"/>
              </w:rPr>
              <w:t xml:space="preserve">муниципального </w:t>
            </w:r>
            <w:r w:rsidR="0042255C">
              <w:rPr>
                <w:b w:val="0"/>
                <w:sz w:val="24"/>
                <w:szCs w:val="24"/>
              </w:rPr>
              <w:t>образования поселок Никологоры</w:t>
            </w:r>
            <w:r w:rsidR="00D42068">
              <w:rPr>
                <w:b w:val="0"/>
                <w:sz w:val="24"/>
                <w:szCs w:val="24"/>
              </w:rPr>
              <w:t xml:space="preserve"> Вязниковского района</w:t>
            </w:r>
          </w:p>
        </w:tc>
        <w:tc>
          <w:tcPr>
            <w:tcW w:w="5528" w:type="dxa"/>
          </w:tcPr>
          <w:p w:rsidR="00DF2660" w:rsidRDefault="00DF2660">
            <w:pPr>
              <w:pStyle w:val="2"/>
              <w:shd w:val="clear" w:color="auto" w:fill="auto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</w:tr>
    </w:tbl>
    <w:p w:rsidR="00895D7C" w:rsidRDefault="00DF2660" w:rsidP="00A82D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статьёй 24 Устава муниципального образования поселок Никологоры Вязниковского района Владимирской области, статьей </w:t>
      </w:r>
      <w:r w:rsidR="006634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Совета народных депутатов муниципального</w:t>
      </w:r>
      <w:r w:rsidR="0076512D">
        <w:rPr>
          <w:rFonts w:ascii="Times New Roman" w:hAnsi="Times New Roman" w:cs="Times New Roman"/>
          <w:sz w:val="28"/>
          <w:szCs w:val="28"/>
        </w:rPr>
        <w:t xml:space="preserve"> </w:t>
      </w:r>
      <w:r w:rsidR="00A832E9">
        <w:rPr>
          <w:rFonts w:ascii="Times New Roman" w:hAnsi="Times New Roman" w:cs="Times New Roman"/>
          <w:sz w:val="28"/>
          <w:szCs w:val="28"/>
        </w:rPr>
        <w:t>образования</w:t>
      </w:r>
      <w:r w:rsidR="0076512D">
        <w:rPr>
          <w:rFonts w:ascii="Times New Roman" w:hAnsi="Times New Roman" w:cs="Times New Roman"/>
          <w:sz w:val="28"/>
          <w:szCs w:val="28"/>
        </w:rPr>
        <w:t xml:space="preserve"> поселок Никологоры, утвержденного решением Совета народных депутатов </w:t>
      </w:r>
      <w:r w:rsidR="007F42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Никологоры </w:t>
      </w:r>
      <w:r w:rsidR="0076512D">
        <w:rPr>
          <w:rFonts w:ascii="Times New Roman" w:hAnsi="Times New Roman" w:cs="Times New Roman"/>
          <w:sz w:val="28"/>
          <w:szCs w:val="28"/>
        </w:rPr>
        <w:t>от 17.03.2008 №24</w:t>
      </w:r>
      <w:r w:rsidR="00E670EF">
        <w:rPr>
          <w:rFonts w:ascii="Times New Roman" w:hAnsi="Times New Roman" w:cs="Times New Roman"/>
          <w:sz w:val="28"/>
          <w:szCs w:val="28"/>
        </w:rPr>
        <w:t>, Совет народных депутатов муниципального образования поселок Никологоры р е ш и л:</w:t>
      </w:r>
    </w:p>
    <w:p w:rsidR="00E670EF" w:rsidRDefault="00E670EF" w:rsidP="00A82D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BE20BF">
        <w:rPr>
          <w:rFonts w:ascii="Times New Roman" w:hAnsi="Times New Roman" w:cs="Times New Roman"/>
          <w:sz w:val="28"/>
          <w:szCs w:val="28"/>
        </w:rPr>
        <w:t>Судакова Юрия Валент</w:t>
      </w:r>
      <w:r w:rsidR="001D08EC">
        <w:rPr>
          <w:rFonts w:ascii="Times New Roman" w:hAnsi="Times New Roman" w:cs="Times New Roman"/>
          <w:sz w:val="28"/>
          <w:szCs w:val="28"/>
        </w:rPr>
        <w:t>и</w:t>
      </w:r>
      <w:r w:rsidR="00BE20BF">
        <w:rPr>
          <w:rFonts w:ascii="Times New Roman" w:hAnsi="Times New Roman" w:cs="Times New Roman"/>
          <w:sz w:val="28"/>
          <w:szCs w:val="28"/>
        </w:rPr>
        <w:t>новича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образования, Председателем Совета народных депутатов</w:t>
      </w:r>
      <w:r w:rsidR="0042255C" w:rsidRPr="0042255C">
        <w:rPr>
          <w:rFonts w:ascii="Times New Roman" w:hAnsi="Times New Roman" w:cs="Times New Roman"/>
          <w:sz w:val="28"/>
          <w:szCs w:val="28"/>
        </w:rPr>
        <w:t xml:space="preserve"> </w:t>
      </w:r>
      <w:r w:rsidR="00E103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42255C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0EF" w:rsidRDefault="00E670EF" w:rsidP="00A82D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принятия и подлежит опубликованию в газете «Маяк».</w:t>
      </w:r>
    </w:p>
    <w:p w:rsidR="00E670EF" w:rsidRDefault="00E670EF" w:rsidP="00DF2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0EF" w:rsidRDefault="00E670EF" w:rsidP="00DF2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0EF" w:rsidRDefault="00E670EF" w:rsidP="00DF2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E670EF" w:rsidRPr="00DF2660" w:rsidRDefault="00E670EF" w:rsidP="00DF2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</w:t>
      </w:r>
      <w:r w:rsidR="001D08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4502">
        <w:rPr>
          <w:rFonts w:ascii="Times New Roman" w:hAnsi="Times New Roman" w:cs="Times New Roman"/>
          <w:sz w:val="28"/>
          <w:szCs w:val="28"/>
        </w:rPr>
        <w:t xml:space="preserve">  </w:t>
      </w:r>
      <w:r w:rsidR="001D08EC">
        <w:rPr>
          <w:rFonts w:ascii="Times New Roman" w:hAnsi="Times New Roman" w:cs="Times New Roman"/>
          <w:sz w:val="28"/>
          <w:szCs w:val="28"/>
        </w:rPr>
        <w:t xml:space="preserve">         Ю.В. Судаков</w:t>
      </w:r>
    </w:p>
    <w:sectPr w:rsidR="00E670EF" w:rsidRPr="00DF2660" w:rsidSect="00DF266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D2"/>
    <w:rsid w:val="001D08EC"/>
    <w:rsid w:val="0021588A"/>
    <w:rsid w:val="002D60EE"/>
    <w:rsid w:val="00400194"/>
    <w:rsid w:val="0042255C"/>
    <w:rsid w:val="00534502"/>
    <w:rsid w:val="00537F6E"/>
    <w:rsid w:val="0066349D"/>
    <w:rsid w:val="0076512D"/>
    <w:rsid w:val="007F4217"/>
    <w:rsid w:val="00895D7C"/>
    <w:rsid w:val="00A82DDC"/>
    <w:rsid w:val="00A832E9"/>
    <w:rsid w:val="00BD04FA"/>
    <w:rsid w:val="00BE20BF"/>
    <w:rsid w:val="00D42068"/>
    <w:rsid w:val="00DF2660"/>
    <w:rsid w:val="00DF28AB"/>
    <w:rsid w:val="00E10376"/>
    <w:rsid w:val="00E670EF"/>
    <w:rsid w:val="00E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F26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F2660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F266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2660"/>
    <w:pPr>
      <w:shd w:val="clear" w:color="auto" w:fill="FFFFFF"/>
      <w:spacing w:before="300" w:after="300" w:line="24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table" w:styleId="a4">
    <w:name w:val="Table Grid"/>
    <w:basedOn w:val="a1"/>
    <w:uiPriority w:val="59"/>
    <w:rsid w:val="00DF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F26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F2660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F266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2660"/>
    <w:pPr>
      <w:shd w:val="clear" w:color="auto" w:fill="FFFFFF"/>
      <w:spacing w:before="300" w:after="300" w:line="24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table" w:styleId="a4">
    <w:name w:val="Table Grid"/>
    <w:basedOn w:val="a1"/>
    <w:uiPriority w:val="59"/>
    <w:rsid w:val="00DF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2016-09-30T10:05:00Z</cp:lastPrinted>
  <dcterms:created xsi:type="dcterms:W3CDTF">2016-09-29T04:24:00Z</dcterms:created>
  <dcterms:modified xsi:type="dcterms:W3CDTF">2016-10-03T07:17:00Z</dcterms:modified>
</cp:coreProperties>
</file>