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D3" w:rsidRPr="00CD1126" w:rsidRDefault="000925D3" w:rsidP="000925D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1126">
        <w:rPr>
          <w:rFonts w:ascii="Times New Roman" w:eastAsia="Calibri" w:hAnsi="Times New Roman" w:cs="Times New Roman"/>
          <w:b/>
          <w:sz w:val="28"/>
          <w:szCs w:val="28"/>
        </w:rPr>
        <w:t xml:space="preserve">СОВЕТ НАРОДНЫХ ДЕПУТАТОВ </w:t>
      </w:r>
    </w:p>
    <w:p w:rsidR="000925D3" w:rsidRPr="00CD1126" w:rsidRDefault="000925D3" w:rsidP="000925D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1126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«ПОСЕЛОК НИКОЛОГОРЫ»</w:t>
      </w:r>
    </w:p>
    <w:p w:rsidR="000925D3" w:rsidRPr="00CD1126" w:rsidRDefault="000925D3" w:rsidP="000925D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1126">
        <w:rPr>
          <w:rFonts w:ascii="Times New Roman" w:eastAsia="Calibri" w:hAnsi="Times New Roman" w:cs="Times New Roman"/>
          <w:b/>
          <w:sz w:val="28"/>
          <w:szCs w:val="28"/>
        </w:rPr>
        <w:t>ВЯЗНИКОВСКОГО РАЙОНА ВЛАДИМИРСКОЙ ОБЛАСТИ</w:t>
      </w:r>
    </w:p>
    <w:p w:rsidR="000925D3" w:rsidRPr="00CD1126" w:rsidRDefault="000925D3" w:rsidP="000925D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0925D3" w:rsidRDefault="000925D3" w:rsidP="000925D3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D1126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0925D3" w:rsidRPr="00CD1126" w:rsidRDefault="000925D3" w:rsidP="000925D3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925D3" w:rsidRPr="00EE5AC9" w:rsidRDefault="00A3304B" w:rsidP="00092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29.04.2016</w:t>
      </w:r>
      <w:r w:rsidR="000925D3" w:rsidRPr="00F458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191</w:t>
      </w:r>
    </w:p>
    <w:p w:rsidR="00042F84" w:rsidRDefault="00042F84" w:rsidP="005C74F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818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925D3" w:rsidRPr="000925D3" w:rsidRDefault="003F01BD" w:rsidP="005C74F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818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 утверждении Положения о</w:t>
      </w:r>
      <w:r w:rsidR="000925D3" w:rsidRPr="000925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порядке сообщени</w:t>
      </w:r>
      <w:r w:rsidR="000925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я депутатами </w:t>
      </w:r>
      <w:r w:rsidR="000925D3" w:rsidRPr="000925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Совет</w:t>
      </w:r>
      <w:r w:rsidR="000925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а </w:t>
      </w:r>
      <w:r w:rsidR="000925D3" w:rsidRPr="000925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народных депутатов</w:t>
      </w:r>
      <w:r w:rsidR="000925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муниципального образования поселок Никологоры </w:t>
      </w:r>
      <w:r w:rsidR="000925D3" w:rsidRPr="000925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Вязниковского района, и главой местной администрации</w:t>
      </w:r>
      <w:r w:rsidR="000925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муниципал</w:t>
      </w:r>
      <w:bookmarkStart w:id="0" w:name="_GoBack"/>
      <w:bookmarkEnd w:id="0"/>
      <w:r w:rsidR="000925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ьного образования поселок Никологоры </w:t>
      </w:r>
      <w:r w:rsidR="000925D3" w:rsidRPr="000925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Вязниковского района, назначаем</w:t>
      </w:r>
      <w:r w:rsidR="0027530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ому</w:t>
      </w:r>
      <w:r w:rsidR="000925D3" w:rsidRPr="000925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на должность по контракту,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C74F2" w:rsidRDefault="005C74F2" w:rsidP="005C7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5D3" w:rsidRPr="000925D3" w:rsidRDefault="000925D3" w:rsidP="005C7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6" w:history="1">
        <w:r w:rsidRPr="000925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9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№ 273-ФЗ «О противодействии коррупции», </w:t>
      </w:r>
      <w:hyperlink r:id="rId7" w:history="1">
        <w:r w:rsidRPr="000925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09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интересов», статьёй 23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Никологоры </w:t>
      </w:r>
      <w:r w:rsidRPr="000925D3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Вязниковск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9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поселок Никологоры </w:t>
      </w:r>
      <w:r w:rsidRPr="0009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Вязниковского района </w:t>
      </w:r>
      <w:r w:rsidRPr="005C74F2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решил</w:t>
      </w:r>
      <w:r w:rsidRPr="005C7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925D3" w:rsidRPr="000925D3" w:rsidRDefault="000925D3" w:rsidP="000925D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порядке сообщения </w:t>
      </w:r>
      <w:r w:rsidRPr="00092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депутатами Совета народных депутатов муниципального образования поселок Никологоры Вязниковского района, и главой местной администрации муниципального образования поселок Никологоры  Вязниковского района, назначаем</w:t>
      </w:r>
      <w:r w:rsidR="0027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ому</w:t>
      </w:r>
      <w:r w:rsidRPr="00092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должность по контракту, о возникновении личной заинтересованности при исполнении должностных обязанностей, которая приводит или может привести к </w:t>
      </w:r>
      <w:r w:rsidRPr="000925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конфликту интересов, согласно приложению.</w:t>
      </w:r>
    </w:p>
    <w:p w:rsidR="000925D3" w:rsidRPr="000925D3" w:rsidRDefault="005C74F2" w:rsidP="005C74F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25D3" w:rsidRPr="000925D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со дня его официального опубликования.</w:t>
      </w:r>
    </w:p>
    <w:p w:rsidR="000925D3" w:rsidRPr="000925D3" w:rsidRDefault="000925D3" w:rsidP="000925D3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5D3" w:rsidRPr="000925D3" w:rsidRDefault="000925D3" w:rsidP="000925D3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5D3" w:rsidRPr="000925D3" w:rsidRDefault="000925D3" w:rsidP="00092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0E3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09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925D3" w:rsidRPr="000925D3" w:rsidRDefault="000925D3" w:rsidP="0009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народных д</w:t>
      </w:r>
      <w:r w:rsidR="000E3636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епутатов                     С</w:t>
      </w:r>
      <w:r w:rsidRPr="000925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36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9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0E363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Яковлева</w:t>
      </w:r>
    </w:p>
    <w:p w:rsidR="000925D3" w:rsidRPr="000925D3" w:rsidRDefault="000925D3" w:rsidP="00092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042" w:rsidRDefault="000925D3" w:rsidP="00042273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25D3" w:rsidRPr="000925D3" w:rsidRDefault="005C74F2" w:rsidP="00042273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</w:t>
      </w:r>
      <w:r w:rsidR="000925D3" w:rsidRPr="0009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 </w:t>
      </w:r>
    </w:p>
    <w:p w:rsidR="000925D3" w:rsidRPr="000925D3" w:rsidRDefault="000925D3" w:rsidP="00092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к решению Совета народных</w:t>
      </w:r>
    </w:p>
    <w:p w:rsidR="00DC661B" w:rsidRDefault="000925D3" w:rsidP="00092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 </w:t>
      </w:r>
      <w:r w:rsidR="00D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C661B" w:rsidRDefault="00DC661B" w:rsidP="00092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поселок Никологоры                   </w:t>
      </w:r>
    </w:p>
    <w:p w:rsidR="000925D3" w:rsidRPr="000925D3" w:rsidRDefault="000925D3" w:rsidP="00092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25042">
        <w:rPr>
          <w:rFonts w:ascii="Times New Roman" w:eastAsia="Times New Roman" w:hAnsi="Times New Roman" w:cs="Times New Roman"/>
          <w:sz w:val="28"/>
          <w:szCs w:val="28"/>
          <w:lang w:eastAsia="ru-RU"/>
        </w:rPr>
        <w:t>29.04.</w:t>
      </w:r>
      <w:r w:rsidRPr="0009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2016№ </w:t>
      </w:r>
      <w:r w:rsidR="00E25042">
        <w:rPr>
          <w:rFonts w:ascii="Times New Roman" w:eastAsia="Times New Roman" w:hAnsi="Times New Roman" w:cs="Times New Roman"/>
          <w:sz w:val="28"/>
          <w:szCs w:val="28"/>
          <w:lang w:eastAsia="ru-RU"/>
        </w:rPr>
        <w:t>191</w:t>
      </w:r>
    </w:p>
    <w:p w:rsidR="000925D3" w:rsidRPr="000925D3" w:rsidRDefault="000925D3" w:rsidP="00092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5D3" w:rsidRPr="00AE0157" w:rsidRDefault="000925D3" w:rsidP="00092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0925D3" w:rsidRPr="00AE0157" w:rsidRDefault="00AE0157" w:rsidP="00092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порядке сообщения </w:t>
      </w:r>
      <w:r w:rsidR="00DC661B" w:rsidRPr="00AE0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депутатами Совета народных депутатов муниципального образования поселок Никологоры Вязниковского района, и главой местной администрации муниципального образования поселок Никологоры  Вязниковского района, назначаем</w:t>
      </w:r>
      <w:r w:rsidR="00275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 w:rsidR="00DC661B" w:rsidRPr="00AE0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должность по контракту, о возникновении личной заинтересованности при исполнении должностных обязанностей, которая приводит или может привести к </w:t>
      </w:r>
      <w:r w:rsidR="000925D3" w:rsidRPr="00AE0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конфликту интересов (далее – Положение)</w:t>
      </w:r>
    </w:p>
    <w:p w:rsidR="000925D3" w:rsidRPr="000925D3" w:rsidRDefault="000925D3" w:rsidP="00092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5D3" w:rsidRPr="000925D3" w:rsidRDefault="000925D3" w:rsidP="000925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D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 </w:t>
      </w:r>
      <w:r w:rsidRPr="0009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 определяется порядок сообщения </w:t>
      </w:r>
      <w:r w:rsidR="00DC661B" w:rsidRPr="00DC66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депутатами Совета народных депутатов муниципального образования поселок Никологоры Вязниковского района, и главой местной администрации муниципального образования поселок Никологоры  Вязниковского района, назначаем</w:t>
      </w:r>
      <w:r w:rsidR="00275304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DC661B" w:rsidRPr="00D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по контракту, о возникновении личной заинтересованности при исполнении должностных обязанностей, которая приводит или может привести к</w:t>
      </w:r>
      <w:r w:rsidRPr="0009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конфликту интересов.</w:t>
      </w:r>
    </w:p>
    <w:p w:rsidR="000925D3" w:rsidRPr="000925D3" w:rsidRDefault="000925D3" w:rsidP="000925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Лица, указанные в </w:t>
      </w:r>
      <w:hyperlink w:anchor="P48" w:history="1">
        <w:r w:rsidRPr="000925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</w:t>
        </w:r>
      </w:hyperlink>
      <w:r w:rsidRPr="0009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925D3" w:rsidRPr="000925D3" w:rsidRDefault="000925D3" w:rsidP="000925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0925D3" w:rsidRPr="000925D3" w:rsidRDefault="000925D3" w:rsidP="000925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8"/>
      <w:bookmarkEnd w:id="1"/>
      <w:r w:rsidRPr="0009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C6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Депутаты</w:t>
      </w:r>
      <w:r w:rsidR="00DC661B" w:rsidRPr="00092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</w:t>
      </w:r>
      <w:r w:rsidR="00DC661B" w:rsidRPr="00DC6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DC661B" w:rsidRPr="00092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народных депутатов</w:t>
      </w:r>
      <w:r w:rsidR="00DC661B" w:rsidRPr="00DC6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поселок Никологоры</w:t>
      </w:r>
      <w:r w:rsidR="00DC661B" w:rsidRPr="00092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глав</w:t>
      </w:r>
      <w:r w:rsidR="00DC6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C661B" w:rsidRPr="00092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местной администрации</w:t>
      </w:r>
      <w:r w:rsidR="00DC661B" w:rsidRPr="00DC6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</w:t>
      </w:r>
      <w:r w:rsidR="00DC6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поселок Никологоры</w:t>
      </w:r>
      <w:r w:rsidR="00DC661B" w:rsidRPr="00092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назначаемы</w:t>
      </w:r>
      <w:r w:rsidR="00DC6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DC661B" w:rsidRPr="00092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должность по контракту</w:t>
      </w:r>
      <w:r w:rsidRPr="0009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 Главе </w:t>
      </w:r>
      <w:r w:rsidR="00DC66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поселок Никологоры</w:t>
      </w:r>
      <w:r w:rsidRPr="0009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Председателю Совета народных депутатов </w:t>
      </w:r>
      <w:hyperlink w:anchor="P91" w:history="1">
        <w:r w:rsidRPr="000925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уведомление</w:t>
        </w:r>
      </w:hyperlink>
      <w:r w:rsidRPr="000925D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составленное по форме согласно приложению № 1 к настоящему Положению.</w:t>
      </w:r>
    </w:p>
    <w:p w:rsidR="000925D3" w:rsidRPr="000925D3" w:rsidRDefault="000925D3" w:rsidP="000925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49"/>
      <w:bookmarkEnd w:id="2"/>
      <w:r w:rsidRPr="000925D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 уведомлению прилагаются все имеющиеся материалы и документы, подтверждающие обстоятельства и доводы, изложенные в уведомлении.</w:t>
      </w:r>
    </w:p>
    <w:p w:rsidR="000925D3" w:rsidRPr="000925D3" w:rsidRDefault="000925D3" w:rsidP="000925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04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Уведомления, направленные лицу, указанному в </w:t>
      </w:r>
      <w:hyperlink w:anchor="P48" w:history="1">
        <w:r w:rsidRPr="000422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</w:t>
        </w:r>
      </w:hyperlink>
      <w:r w:rsidRPr="0004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по решению указанного лица могут быть переданы уполномоченным лицам </w:t>
      </w:r>
      <w:r w:rsidR="00653FDD" w:rsidRPr="00042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 по контролю за достоверностью сведений о доходах,  расходах, об имуществе и обязательствах имущественного характера, предоставляемых депутатами Совета народных депутатов муниципального образования поселок </w:t>
      </w:r>
      <w:r w:rsidR="00653FDD" w:rsidRPr="00042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Никологоры Вязниковского района и главой местной администрации муниципального образования поселок Никологоры Вязниковского района, назначаемого на должность по контракту, и урегулированию конфликта</w:t>
      </w:r>
      <w:r w:rsidR="00AE0157" w:rsidRPr="0004227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</w:t>
      </w:r>
      <w:r w:rsidRPr="0004227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утвержденную решением Совета народных депутатов </w:t>
      </w:r>
      <w:r w:rsidR="00DC661B" w:rsidRPr="0004227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муниципального образования поселок Никологоры </w:t>
      </w:r>
      <w:r w:rsidRPr="0004227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Вязниковского района от </w:t>
      </w:r>
      <w:r w:rsidR="00023073">
        <w:rPr>
          <w:rFonts w:ascii="Times New Roman" w:eastAsia="Times New Roman" w:hAnsi="Times New Roman" w:cs="Calibri"/>
          <w:sz w:val="28"/>
          <w:szCs w:val="28"/>
          <w:lang w:eastAsia="ru-RU"/>
        </w:rPr>
        <w:t>29.04.2016</w:t>
      </w:r>
      <w:r w:rsidRPr="0004227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№ </w:t>
      </w:r>
      <w:r w:rsidR="00023073">
        <w:rPr>
          <w:rFonts w:ascii="Times New Roman" w:eastAsia="Times New Roman" w:hAnsi="Times New Roman" w:cs="Calibri"/>
          <w:sz w:val="28"/>
          <w:szCs w:val="28"/>
          <w:lang w:eastAsia="ru-RU"/>
        </w:rPr>
        <w:t>192</w:t>
      </w:r>
      <w:r w:rsidRPr="0004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комиссия).</w:t>
      </w:r>
    </w:p>
    <w:p w:rsidR="000925D3" w:rsidRPr="000925D3" w:rsidRDefault="000925D3" w:rsidP="000925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 поручению лица, получившего уведомления в соответствии с </w:t>
      </w:r>
      <w:hyperlink w:anchor="P48" w:history="1">
        <w:r w:rsidRPr="000925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Pr="0009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уполномоченные лица комиссии осуществляют предварительное рассмотрение поступивших уведомлений.</w:t>
      </w:r>
    </w:p>
    <w:p w:rsidR="000925D3" w:rsidRPr="000925D3" w:rsidRDefault="000925D3" w:rsidP="000925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54"/>
      <w:bookmarkEnd w:id="3"/>
      <w:r w:rsidRPr="0009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предварительного рассмотрения </w:t>
      </w:r>
      <w:r w:rsidR="00AE0157" w:rsidRPr="000925D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уведомлений,</w:t>
      </w:r>
      <w:r w:rsidRPr="0009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уполномоченные лица комиссии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0925D3" w:rsidRPr="000925D3" w:rsidRDefault="000925D3" w:rsidP="000925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 результатам предварительного рассмотрения уведомлений, поступивших в соответствии с </w:t>
      </w:r>
      <w:hyperlink w:anchor="P48" w:history="1">
        <w:r w:rsidRPr="000925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Pr="0009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уполномоченными лицами комиссии подготавливается мотивированное заключение на каждое из них.</w:t>
      </w:r>
    </w:p>
    <w:p w:rsidR="000925D3" w:rsidRPr="00A51929" w:rsidRDefault="000925D3" w:rsidP="000925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лицу, получившему уведомления в соответствии с </w:t>
      </w:r>
      <w:hyperlink w:anchor="P48" w:history="1">
        <w:r w:rsidRPr="00A519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Pr="00A5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в течение семи рабочих дней со дня поступления уведомлений.</w:t>
      </w:r>
    </w:p>
    <w:p w:rsidR="000925D3" w:rsidRPr="00A51929" w:rsidRDefault="000925D3" w:rsidP="000925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запросов, указанных в </w:t>
      </w:r>
      <w:hyperlink w:anchor="P54" w:history="1">
        <w:r w:rsidRPr="00A519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абзаце втором пункта </w:t>
        </w:r>
      </w:hyperlink>
      <w:r w:rsidRPr="00A5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настоящего Положения, уведомления, заключения и другие материалы представляются лицу, получившему уведомления в соответствии с </w:t>
      </w:r>
      <w:hyperlink w:anchor="P48" w:history="1">
        <w:r w:rsidRPr="00A519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Pr="00A5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в течение 45 дней со дня поступления уведомлений. Указанный срок может быть продлен, но не более чем на 30 дней.</w:t>
      </w:r>
    </w:p>
    <w:p w:rsidR="000925D3" w:rsidRPr="00A51929" w:rsidRDefault="000925D3" w:rsidP="000925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 результатам рассмотрения уведомлений, поступивших в соответствии с </w:t>
      </w:r>
      <w:hyperlink w:anchor="P48" w:history="1">
        <w:r w:rsidRPr="00A519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Pr="00A5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лицо, получившее уведомления, принимает одно из следующих решений:</w:t>
      </w:r>
    </w:p>
    <w:p w:rsidR="000925D3" w:rsidRPr="00A51929" w:rsidRDefault="000925D3" w:rsidP="000925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92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0925D3" w:rsidRPr="00A51929" w:rsidRDefault="000925D3" w:rsidP="000925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92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925D3" w:rsidRPr="00A51929" w:rsidRDefault="000925D3" w:rsidP="000925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92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интересов;</w:t>
      </w:r>
    </w:p>
    <w:p w:rsidR="000925D3" w:rsidRPr="00A51929" w:rsidRDefault="000925D3" w:rsidP="000925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92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представить заключения и другие материалы, полученные в ходе предварительного рассмотрения уведомлений, в комиссию.</w:t>
      </w:r>
    </w:p>
    <w:p w:rsidR="000925D3" w:rsidRPr="00A51929" w:rsidRDefault="000925D3" w:rsidP="000925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Председатель комиссии при поступлении к нему информации, содержащей основания для проведения заседания комиссии, в 10-дневный срок назначает дату заседания комиссии. При этом дата заседания комиссии не может быть назначена позднее 20 дней со дня поступления уведомления, заключения и других </w:t>
      </w:r>
      <w:r w:rsidRPr="00A51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материалов.</w:t>
      </w:r>
    </w:p>
    <w:p w:rsidR="000925D3" w:rsidRPr="00A51929" w:rsidRDefault="000925D3" w:rsidP="000925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Заседание комиссии проводится, как правило, в присутствии </w:t>
      </w:r>
      <w:r w:rsidR="00A51929" w:rsidRPr="00A51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</w:t>
      </w:r>
      <w:r w:rsidRPr="00A5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</w:t>
      </w:r>
      <w:r w:rsidR="00A51929" w:rsidRPr="00A5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поселок Никологоры </w:t>
      </w:r>
      <w:r w:rsidRPr="00A51929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Вязниковского района</w:t>
      </w:r>
      <w:r w:rsidR="00A5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местной администрации </w:t>
      </w:r>
      <w:r w:rsidR="00A51929" w:rsidRPr="00A5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поселок Никологоры </w:t>
      </w:r>
      <w:r w:rsidRPr="00A5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Вязниковского района, назначаемого на должность по контракту,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</w:t>
      </w:r>
      <w:r w:rsidR="00A51929" w:rsidRPr="00A51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Pr="00A5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Вязниковского района, глава местной администрации </w:t>
      </w:r>
      <w:r w:rsidR="00A51929" w:rsidRPr="00A5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поселок Никологоры </w:t>
      </w:r>
      <w:r w:rsidRPr="00A51929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Вязниковского района, назначаемый на должность по контракту указывает в уведомлении.</w:t>
      </w:r>
    </w:p>
    <w:p w:rsidR="000925D3" w:rsidRPr="00A51929" w:rsidRDefault="000925D3" w:rsidP="000925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Заседания комиссии могут проводиться в отсутствие </w:t>
      </w:r>
      <w:r w:rsidR="00A51929" w:rsidRPr="00A5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 </w:t>
      </w:r>
      <w:r w:rsidRPr="00A51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депутатов, главы местной администрации, назначаемого на должность по контракту, в случае:</w:t>
      </w:r>
    </w:p>
    <w:p w:rsidR="000925D3" w:rsidRPr="00A51929" w:rsidRDefault="000925D3" w:rsidP="000925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если в уведомлении не содержится указания о намерении </w:t>
      </w:r>
      <w:r w:rsidR="00A51929" w:rsidRPr="00A5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 </w:t>
      </w:r>
      <w:r w:rsidRPr="00A51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="00A51929" w:rsidRPr="00A5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A5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главы местной администрации </w:t>
      </w:r>
      <w:r w:rsidR="00A51929" w:rsidRPr="00A519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A5192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назначаемого на должность по контракту, лично присутствовать на заседании комиссии;</w:t>
      </w:r>
    </w:p>
    <w:p w:rsidR="000925D3" w:rsidRPr="000925D3" w:rsidRDefault="000925D3" w:rsidP="000925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если </w:t>
      </w:r>
      <w:r w:rsidR="00A51929" w:rsidRPr="00A51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Pr="00A5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</w:t>
      </w:r>
      <w:r w:rsidR="00A51929" w:rsidRPr="00A519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A5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глава местной администрации </w:t>
      </w:r>
      <w:r w:rsidR="00A51929" w:rsidRPr="00A519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A5192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назначаем</w:t>
      </w:r>
      <w:r w:rsidR="0027530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A5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по контракту,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0925D3" w:rsidRPr="000925D3" w:rsidRDefault="000925D3" w:rsidP="000925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704" w:rsidRDefault="00222704" w:rsidP="003D577F">
      <w:pPr>
        <w:widowControl w:val="0"/>
        <w:autoSpaceDE w:val="0"/>
        <w:autoSpaceDN w:val="0"/>
        <w:spacing w:after="0" w:line="240" w:lineRule="auto"/>
        <w:jc w:val="right"/>
      </w:pPr>
    </w:p>
    <w:sectPr w:rsidR="00222704" w:rsidSect="00A81B5F">
      <w:headerReference w:type="even" r:id="rId8"/>
      <w:headerReference w:type="default" r:id="rId9"/>
      <w:headerReference w:type="first" r:id="rId10"/>
      <w:pgSz w:w="11906" w:h="16838"/>
      <w:pgMar w:top="1134" w:right="567" w:bottom="1134" w:left="1418" w:header="284" w:footer="28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66B" w:rsidRDefault="0072466B">
      <w:pPr>
        <w:spacing w:after="0" w:line="240" w:lineRule="auto"/>
      </w:pPr>
      <w:r>
        <w:separator/>
      </w:r>
    </w:p>
  </w:endnote>
  <w:endnote w:type="continuationSeparator" w:id="1">
    <w:p w:rsidR="0072466B" w:rsidRDefault="0072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66B" w:rsidRDefault="0072466B">
      <w:pPr>
        <w:spacing w:after="0" w:line="240" w:lineRule="auto"/>
      </w:pPr>
      <w:r>
        <w:separator/>
      </w:r>
    </w:p>
  </w:footnote>
  <w:footnote w:type="continuationSeparator" w:id="1">
    <w:p w:rsidR="0072466B" w:rsidRDefault="00724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B1" w:rsidRDefault="00BD29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24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38B1" w:rsidRDefault="007246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B5F" w:rsidRDefault="00BD299F">
    <w:pPr>
      <w:pStyle w:val="a3"/>
      <w:jc w:val="center"/>
    </w:pPr>
    <w:r>
      <w:fldChar w:fldCharType="begin"/>
    </w:r>
    <w:r w:rsidR="002824A9">
      <w:instrText xml:space="preserve"> PAGE   \* MERGEFORMAT </w:instrText>
    </w:r>
    <w:r>
      <w:fldChar w:fldCharType="separate"/>
    </w:r>
    <w:r w:rsidR="003D577F">
      <w:rPr>
        <w:noProof/>
      </w:rPr>
      <w:t>4</w:t>
    </w:r>
    <w:r>
      <w:fldChar w:fldCharType="end"/>
    </w:r>
  </w:p>
  <w:p w:rsidR="00A738B1" w:rsidRDefault="0072466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B5F" w:rsidRDefault="0072466B">
    <w:pPr>
      <w:pStyle w:val="a3"/>
      <w:jc w:val="center"/>
    </w:pPr>
  </w:p>
  <w:p w:rsidR="00A738B1" w:rsidRDefault="007246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EC8"/>
    <w:rsid w:val="00023073"/>
    <w:rsid w:val="00042273"/>
    <w:rsid w:val="00042F84"/>
    <w:rsid w:val="000925D3"/>
    <w:rsid w:val="000A3F76"/>
    <w:rsid w:val="000E3636"/>
    <w:rsid w:val="0015044B"/>
    <w:rsid w:val="00154242"/>
    <w:rsid w:val="001811F9"/>
    <w:rsid w:val="00222704"/>
    <w:rsid w:val="00275304"/>
    <w:rsid w:val="002824A9"/>
    <w:rsid w:val="002F71E4"/>
    <w:rsid w:val="003D577F"/>
    <w:rsid w:val="003F01BD"/>
    <w:rsid w:val="005C74F2"/>
    <w:rsid w:val="00653FDD"/>
    <w:rsid w:val="006A2EC8"/>
    <w:rsid w:val="0072466B"/>
    <w:rsid w:val="00821AD2"/>
    <w:rsid w:val="00835437"/>
    <w:rsid w:val="0085002C"/>
    <w:rsid w:val="00874297"/>
    <w:rsid w:val="009227AD"/>
    <w:rsid w:val="00A3304B"/>
    <w:rsid w:val="00A51929"/>
    <w:rsid w:val="00A861DD"/>
    <w:rsid w:val="00AE0157"/>
    <w:rsid w:val="00B46387"/>
    <w:rsid w:val="00BD299F"/>
    <w:rsid w:val="00D73AE9"/>
    <w:rsid w:val="00DC661B"/>
    <w:rsid w:val="00E25042"/>
    <w:rsid w:val="00F86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25D3"/>
  </w:style>
  <w:style w:type="character" w:styleId="a5">
    <w:name w:val="page number"/>
    <w:basedOn w:val="a0"/>
    <w:rsid w:val="00092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25D3"/>
  </w:style>
  <w:style w:type="character" w:styleId="a5">
    <w:name w:val="page number"/>
    <w:basedOn w:val="a0"/>
    <w:rsid w:val="00092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86F99AEFCC7F3800AA9E7668D1D00157116C6D9E9AE57DBFF074B9569422F802219A8E7FA8C3211BB8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86F99AEFCC7F3800AA9E7668D1D00157116865909AE57DBFF074B9569422F802219A8E7FA8C22C1BBE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20</cp:revision>
  <cp:lastPrinted>2016-05-05T06:05:00Z</cp:lastPrinted>
  <dcterms:created xsi:type="dcterms:W3CDTF">2016-04-11T05:37:00Z</dcterms:created>
  <dcterms:modified xsi:type="dcterms:W3CDTF">2016-05-12T07:18:00Z</dcterms:modified>
</cp:coreProperties>
</file>