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6" w:rsidRPr="00311060" w:rsidRDefault="00782446" w:rsidP="00782446">
      <w:pPr>
        <w:pStyle w:val="a4"/>
        <w:rPr>
          <w:b/>
          <w:bCs/>
          <w:sz w:val="24"/>
        </w:rPr>
      </w:pPr>
      <w:r w:rsidRPr="00311060">
        <w:rPr>
          <w:b/>
          <w:bCs/>
          <w:sz w:val="24"/>
        </w:rPr>
        <w:t xml:space="preserve">АДМИНИСТРАЦИЯ МУНИЦИПАЛЬНОГО ОБРАЗОВАНИЯ </w:t>
      </w:r>
    </w:p>
    <w:p w:rsidR="00782446" w:rsidRPr="00085A60" w:rsidRDefault="00015FB0" w:rsidP="00782446">
      <w:pPr>
        <w:pStyle w:val="a4"/>
        <w:rPr>
          <w:b/>
          <w:bCs/>
        </w:rPr>
      </w:pPr>
      <w:r>
        <w:rPr>
          <w:b/>
          <w:bCs/>
        </w:rPr>
        <w:t>ПОСЕЛОК НИКОЛОГОРЫ</w:t>
      </w:r>
    </w:p>
    <w:p w:rsidR="00782446" w:rsidRPr="00311060" w:rsidRDefault="00782446" w:rsidP="00782446">
      <w:pPr>
        <w:pStyle w:val="a5"/>
        <w:rPr>
          <w:sz w:val="24"/>
        </w:rPr>
      </w:pPr>
      <w:r w:rsidRPr="00311060">
        <w:rPr>
          <w:sz w:val="24"/>
        </w:rPr>
        <w:t>ВЯЗНИКОВСКОГО  РАЙОНА  ВЛАДИМИРСКОЙ ОБЛАСТИ</w:t>
      </w:r>
    </w:p>
    <w:p w:rsidR="00782446" w:rsidRPr="00085A60" w:rsidRDefault="00782446" w:rsidP="00782446">
      <w:pPr>
        <w:pStyle w:val="a5"/>
        <w:rPr>
          <w:b w:val="0"/>
        </w:rPr>
      </w:pPr>
    </w:p>
    <w:p w:rsidR="00782446" w:rsidRPr="00085A60" w:rsidRDefault="00782446" w:rsidP="00782446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782446" w:rsidRDefault="00782446" w:rsidP="00782446">
      <w:pPr>
        <w:jc w:val="center"/>
      </w:pPr>
    </w:p>
    <w:tbl>
      <w:tblPr>
        <w:tblW w:w="0" w:type="auto"/>
        <w:tblLook w:val="01E0"/>
      </w:tblPr>
      <w:tblGrid>
        <w:gridCol w:w="4785"/>
        <w:gridCol w:w="5246"/>
      </w:tblGrid>
      <w:tr w:rsidR="00782446" w:rsidRPr="00B7592F" w:rsidTr="00D83945">
        <w:tc>
          <w:tcPr>
            <w:tcW w:w="4785" w:type="dxa"/>
          </w:tcPr>
          <w:p w:rsidR="00782446" w:rsidRPr="00B7592F" w:rsidRDefault="00AF5AE8" w:rsidP="00465E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09</w:t>
            </w:r>
            <w:r w:rsidR="007734D8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11</w:t>
            </w:r>
            <w:r w:rsidR="00B9025C" w:rsidRPr="00B7592F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5246" w:type="dxa"/>
          </w:tcPr>
          <w:p w:rsidR="00782446" w:rsidRPr="00B7592F" w:rsidRDefault="004F1729" w:rsidP="00AF5AE8">
            <w:pPr>
              <w:jc w:val="right"/>
              <w:rPr>
                <w:sz w:val="28"/>
                <w:szCs w:val="28"/>
                <w:u w:val="single"/>
              </w:rPr>
            </w:pPr>
            <w:r w:rsidRPr="00B7592F">
              <w:rPr>
                <w:sz w:val="28"/>
                <w:szCs w:val="28"/>
                <w:u w:val="single"/>
              </w:rPr>
              <w:t xml:space="preserve">№ </w:t>
            </w:r>
            <w:r w:rsidR="00AF5AE8">
              <w:rPr>
                <w:sz w:val="28"/>
                <w:szCs w:val="28"/>
                <w:u w:val="single"/>
              </w:rPr>
              <w:t>199</w:t>
            </w:r>
          </w:p>
        </w:tc>
      </w:tr>
      <w:tr w:rsidR="00782446" w:rsidRPr="00B7592F" w:rsidTr="00D83945">
        <w:tc>
          <w:tcPr>
            <w:tcW w:w="4785" w:type="dxa"/>
          </w:tcPr>
          <w:p w:rsidR="00782446" w:rsidRPr="00B7592F" w:rsidRDefault="00782446" w:rsidP="00B7592F">
            <w:pPr>
              <w:jc w:val="both"/>
              <w:rPr>
                <w:i/>
              </w:rPr>
            </w:pPr>
          </w:p>
          <w:p w:rsidR="00782446" w:rsidRPr="00B7592F" w:rsidRDefault="001E0C64" w:rsidP="00465ED0">
            <w:pPr>
              <w:jc w:val="both"/>
              <w:rPr>
                <w:i/>
              </w:rPr>
            </w:pPr>
            <w:r>
              <w:rPr>
                <w:i/>
              </w:rPr>
              <w:t>О мерах</w:t>
            </w:r>
            <w:r w:rsidR="00782446" w:rsidRPr="00B7592F">
              <w:rPr>
                <w:i/>
              </w:rPr>
              <w:t xml:space="preserve"> по обеспечению безопасности людей на водных объектах,</w:t>
            </w:r>
            <w:r>
              <w:rPr>
                <w:i/>
              </w:rPr>
              <w:t xml:space="preserve"> охраны их жизни и здоровья</w:t>
            </w:r>
            <w:r w:rsidR="00782446" w:rsidRPr="00B7592F">
              <w:rPr>
                <w:i/>
              </w:rPr>
              <w:t xml:space="preserve"> на территории</w:t>
            </w:r>
            <w:r w:rsidR="00015FB0">
              <w:rPr>
                <w:i/>
              </w:rPr>
              <w:t xml:space="preserve"> муниципального образования поселок Никологоры</w:t>
            </w:r>
            <w:r w:rsidR="00782446" w:rsidRPr="00B7592F">
              <w:rPr>
                <w:i/>
              </w:rPr>
              <w:t xml:space="preserve"> </w:t>
            </w:r>
            <w:r w:rsidR="00AF5AE8">
              <w:rPr>
                <w:i/>
              </w:rPr>
              <w:t>в осенне-зимний период 2020</w:t>
            </w:r>
            <w:r w:rsidR="00015FB0">
              <w:rPr>
                <w:i/>
              </w:rPr>
              <w:t>-20</w:t>
            </w:r>
            <w:r w:rsidR="00AF5AE8">
              <w:rPr>
                <w:i/>
              </w:rPr>
              <w:t>21</w:t>
            </w:r>
            <w:r>
              <w:rPr>
                <w:i/>
              </w:rPr>
              <w:t xml:space="preserve"> гг.</w:t>
            </w:r>
          </w:p>
        </w:tc>
        <w:tc>
          <w:tcPr>
            <w:tcW w:w="5246" w:type="dxa"/>
          </w:tcPr>
          <w:p w:rsidR="00782446" w:rsidRDefault="00782446" w:rsidP="00B7592F">
            <w:pPr>
              <w:jc w:val="center"/>
            </w:pPr>
          </w:p>
        </w:tc>
      </w:tr>
    </w:tbl>
    <w:p w:rsidR="00782446" w:rsidRDefault="00782446" w:rsidP="00782446">
      <w:pPr>
        <w:spacing w:line="360" w:lineRule="auto"/>
      </w:pPr>
    </w:p>
    <w:p w:rsidR="00CE194B" w:rsidRDefault="00E93EFB" w:rsidP="00CE194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2446">
        <w:rPr>
          <w:sz w:val="28"/>
          <w:szCs w:val="28"/>
        </w:rPr>
        <w:t xml:space="preserve"> </w:t>
      </w:r>
      <w:r w:rsidR="001E0C64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постановлением Губернатора Владимирской области от 06.06.2008 № 420 «О мерах по обеспечению безопасности людей на водных объектах Владимирской области», в целях п</w:t>
      </w:r>
      <w:r w:rsidR="00CE194B">
        <w:rPr>
          <w:sz w:val="28"/>
          <w:szCs w:val="28"/>
        </w:rPr>
        <w:t xml:space="preserve">редупреждения возможных </w:t>
      </w:r>
      <w:r w:rsidR="00F02BB2">
        <w:rPr>
          <w:sz w:val="28"/>
          <w:szCs w:val="28"/>
        </w:rPr>
        <w:t xml:space="preserve">несчастных </w:t>
      </w:r>
      <w:r w:rsidR="00CE194B">
        <w:rPr>
          <w:sz w:val="28"/>
          <w:szCs w:val="28"/>
        </w:rPr>
        <w:t>случаев</w:t>
      </w:r>
      <w:r w:rsidR="001E0C64">
        <w:rPr>
          <w:sz w:val="28"/>
          <w:szCs w:val="28"/>
        </w:rPr>
        <w:t xml:space="preserve">, связанных с травматизмом и гибелью людей на водных объектах в осенне-зимний </w:t>
      </w:r>
      <w:r w:rsidR="00015FB0">
        <w:rPr>
          <w:sz w:val="28"/>
          <w:szCs w:val="28"/>
        </w:rPr>
        <w:t>пери</w:t>
      </w:r>
      <w:r w:rsidR="00AF5AE8">
        <w:rPr>
          <w:sz w:val="28"/>
          <w:szCs w:val="28"/>
        </w:rPr>
        <w:t>од 2020</w:t>
      </w:r>
      <w:r w:rsidR="00015FB0">
        <w:rPr>
          <w:sz w:val="28"/>
          <w:szCs w:val="28"/>
        </w:rPr>
        <w:t>-20</w:t>
      </w:r>
      <w:r w:rsidR="00AF5AE8">
        <w:rPr>
          <w:sz w:val="28"/>
          <w:szCs w:val="28"/>
        </w:rPr>
        <w:t>21</w:t>
      </w:r>
      <w:r w:rsidR="001E0C64">
        <w:rPr>
          <w:sz w:val="28"/>
          <w:szCs w:val="28"/>
        </w:rPr>
        <w:t xml:space="preserve"> годов </w:t>
      </w:r>
      <w:proofErr w:type="spellStart"/>
      <w:proofErr w:type="gramStart"/>
      <w:r w:rsidR="00782446">
        <w:rPr>
          <w:sz w:val="28"/>
          <w:szCs w:val="28"/>
        </w:rPr>
        <w:t>п</w:t>
      </w:r>
      <w:proofErr w:type="spellEnd"/>
      <w:proofErr w:type="gramEnd"/>
      <w:r w:rsidR="00782446">
        <w:rPr>
          <w:sz w:val="28"/>
          <w:szCs w:val="28"/>
        </w:rPr>
        <w:t xml:space="preserve"> о с т а </w:t>
      </w:r>
      <w:proofErr w:type="spellStart"/>
      <w:r w:rsidR="00782446">
        <w:rPr>
          <w:sz w:val="28"/>
          <w:szCs w:val="28"/>
        </w:rPr>
        <w:t>н</w:t>
      </w:r>
      <w:proofErr w:type="spellEnd"/>
      <w:r w:rsidR="00782446">
        <w:rPr>
          <w:sz w:val="28"/>
          <w:szCs w:val="28"/>
        </w:rPr>
        <w:t xml:space="preserve"> </w:t>
      </w:r>
      <w:proofErr w:type="gramStart"/>
      <w:r w:rsidR="00782446">
        <w:rPr>
          <w:sz w:val="28"/>
          <w:szCs w:val="28"/>
        </w:rPr>
        <w:t>о</w:t>
      </w:r>
      <w:proofErr w:type="gramEnd"/>
      <w:r w:rsidR="00782446">
        <w:rPr>
          <w:sz w:val="28"/>
          <w:szCs w:val="28"/>
        </w:rPr>
        <w:t xml:space="preserve"> в л я ю:</w:t>
      </w:r>
    </w:p>
    <w:p w:rsidR="00CE194B" w:rsidRDefault="00CE194B" w:rsidP="00CE194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361">
        <w:rPr>
          <w:sz w:val="28"/>
          <w:szCs w:val="28"/>
        </w:rPr>
        <w:t>1</w:t>
      </w:r>
      <w:r>
        <w:rPr>
          <w:sz w:val="28"/>
          <w:szCs w:val="28"/>
        </w:rPr>
        <w:t>. Определить места, запрещенные для выхода на лед в период ледостава на террито</w:t>
      </w:r>
      <w:r w:rsidR="00015FB0">
        <w:rPr>
          <w:sz w:val="28"/>
          <w:szCs w:val="28"/>
        </w:rPr>
        <w:t>рии муниципального образования поселок Никологоры</w:t>
      </w:r>
      <w:r>
        <w:rPr>
          <w:sz w:val="28"/>
          <w:szCs w:val="28"/>
        </w:rPr>
        <w:t xml:space="preserve"> и выставить запрещающ</w:t>
      </w:r>
      <w:r w:rsidR="00B66361">
        <w:rPr>
          <w:sz w:val="28"/>
          <w:szCs w:val="28"/>
        </w:rPr>
        <w:t>ие знаки согласно приложению</w:t>
      </w:r>
      <w:r>
        <w:rPr>
          <w:sz w:val="28"/>
          <w:szCs w:val="28"/>
        </w:rPr>
        <w:t>.</w:t>
      </w:r>
    </w:p>
    <w:p w:rsidR="009A0C83" w:rsidRDefault="00B66361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E194B">
        <w:rPr>
          <w:sz w:val="28"/>
          <w:szCs w:val="28"/>
        </w:rPr>
        <w:t xml:space="preserve">. Запретить </w:t>
      </w:r>
      <w:r w:rsidR="009A0C83">
        <w:rPr>
          <w:sz w:val="28"/>
          <w:szCs w:val="28"/>
        </w:rPr>
        <w:t>в осенне-зимний период повсеместно выход на лед и выезд любых транспортных средств на лед водных объектов, расположенных на террито</w:t>
      </w:r>
      <w:r w:rsidR="00015FB0">
        <w:rPr>
          <w:sz w:val="28"/>
          <w:szCs w:val="28"/>
        </w:rPr>
        <w:t>рии муниципального образования поселок Никологоры</w:t>
      </w:r>
      <w:r w:rsidR="009A0C83">
        <w:rPr>
          <w:sz w:val="28"/>
          <w:szCs w:val="28"/>
        </w:rPr>
        <w:t xml:space="preserve"> при следующих условиях:</w:t>
      </w:r>
    </w:p>
    <w:p w:rsidR="009A0C83" w:rsidRDefault="009A0C83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толщина льда – менее 10 см;</w:t>
      </w:r>
    </w:p>
    <w:p w:rsidR="009A0C83" w:rsidRDefault="009A0C83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слома припая льда, отжимов льда от берега;</w:t>
      </w:r>
    </w:p>
    <w:p w:rsidR="009A0C83" w:rsidRDefault="009A0C83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скорость ветра – более 12 метров в секунду;</w:t>
      </w:r>
    </w:p>
    <w:p w:rsidR="009A0C83" w:rsidRDefault="009A0C83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температура воздуха – выше 0 градусов, продолжительностью более 1 суток при критической (10 сантиметров) толщине льда;</w:t>
      </w:r>
    </w:p>
    <w:p w:rsidR="009A0C83" w:rsidRDefault="009A0C83" w:rsidP="009A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видимость – менее 500 метров;</w:t>
      </w:r>
    </w:p>
    <w:p w:rsidR="009A0C83" w:rsidRDefault="009A0C83" w:rsidP="009A0C8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наличие метели. </w:t>
      </w:r>
    </w:p>
    <w:p w:rsidR="009A0C83" w:rsidRDefault="00B66361" w:rsidP="009A0C8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90902">
        <w:rPr>
          <w:sz w:val="28"/>
          <w:szCs w:val="28"/>
        </w:rPr>
        <w:t xml:space="preserve">. </w:t>
      </w:r>
      <w:proofErr w:type="gramStart"/>
      <w:r w:rsidR="00A90902">
        <w:rPr>
          <w:sz w:val="28"/>
          <w:szCs w:val="28"/>
        </w:rPr>
        <w:t>Контроль за</w:t>
      </w:r>
      <w:proofErr w:type="gramEnd"/>
      <w:r w:rsidR="00A90902">
        <w:rPr>
          <w:sz w:val="28"/>
          <w:szCs w:val="28"/>
        </w:rPr>
        <w:t xml:space="preserve"> исполнением настоящего постановления возложить на </w:t>
      </w:r>
      <w:r w:rsidR="00015FB0">
        <w:rPr>
          <w:sz w:val="28"/>
          <w:szCs w:val="28"/>
        </w:rPr>
        <w:t>заместителя главы</w:t>
      </w:r>
      <w:r w:rsidR="009B03E6">
        <w:rPr>
          <w:sz w:val="28"/>
          <w:szCs w:val="28"/>
        </w:rPr>
        <w:t xml:space="preserve"> </w:t>
      </w:r>
      <w:r w:rsidR="00015FB0">
        <w:rPr>
          <w:sz w:val="28"/>
          <w:szCs w:val="28"/>
        </w:rPr>
        <w:t xml:space="preserve">администрации по </w:t>
      </w:r>
      <w:r w:rsidR="007734D8">
        <w:rPr>
          <w:sz w:val="28"/>
          <w:szCs w:val="28"/>
        </w:rPr>
        <w:t>ЖКХ.</w:t>
      </w:r>
    </w:p>
    <w:p w:rsidR="009A0C83" w:rsidRDefault="00B66361" w:rsidP="009A0C8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A0C83">
        <w:rPr>
          <w:sz w:val="28"/>
          <w:szCs w:val="28"/>
        </w:rPr>
        <w:t>.</w:t>
      </w:r>
      <w:r w:rsidR="00A90902">
        <w:rPr>
          <w:sz w:val="28"/>
          <w:szCs w:val="28"/>
        </w:rPr>
        <w:t xml:space="preserve"> Постановление вступа</w:t>
      </w:r>
      <w:r w:rsidR="003C2513">
        <w:rPr>
          <w:sz w:val="28"/>
          <w:szCs w:val="28"/>
        </w:rPr>
        <w:t>ет в силу со дня его официального опубликования.</w:t>
      </w:r>
    </w:p>
    <w:p w:rsidR="009A0C83" w:rsidRDefault="009A0C83" w:rsidP="00AF5A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2446" w:rsidRPr="003C2513" w:rsidRDefault="00AF5AE8" w:rsidP="003C2513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015F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3FBC">
        <w:rPr>
          <w:sz w:val="28"/>
          <w:szCs w:val="28"/>
        </w:rPr>
        <w:t xml:space="preserve"> местной администрации                                     </w:t>
      </w:r>
      <w:r>
        <w:rPr>
          <w:sz w:val="28"/>
          <w:szCs w:val="28"/>
        </w:rPr>
        <w:t xml:space="preserve">            Н.Е. Аверьянова</w:t>
      </w:r>
    </w:p>
    <w:p w:rsidR="00F53B8F" w:rsidRDefault="00F53B8F" w:rsidP="00E93EFB">
      <w:pPr>
        <w:rPr>
          <w:sz w:val="28"/>
          <w:szCs w:val="28"/>
        </w:rPr>
      </w:pPr>
    </w:p>
    <w:p w:rsidR="00F53B8F" w:rsidRDefault="00F53B8F" w:rsidP="00E93EFB">
      <w:pPr>
        <w:rPr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</w:tblGrid>
      <w:tr w:rsidR="003C2513" w:rsidRPr="00284FCD" w:rsidTr="00284FCD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27E15" w:rsidRDefault="00D27E15" w:rsidP="00284FCD">
            <w:pPr>
              <w:jc w:val="center"/>
            </w:pPr>
          </w:p>
          <w:p w:rsidR="00B66361" w:rsidRDefault="00B66361" w:rsidP="00284FCD">
            <w:pPr>
              <w:jc w:val="center"/>
            </w:pPr>
          </w:p>
          <w:p w:rsidR="00B66361" w:rsidRDefault="00B66361" w:rsidP="00284FCD">
            <w:pPr>
              <w:jc w:val="center"/>
            </w:pPr>
          </w:p>
          <w:p w:rsidR="00B66361" w:rsidRDefault="00B66361" w:rsidP="00284FCD">
            <w:pPr>
              <w:jc w:val="center"/>
            </w:pPr>
          </w:p>
          <w:p w:rsidR="003C2513" w:rsidRDefault="00B66361" w:rsidP="00284FCD">
            <w:pPr>
              <w:jc w:val="center"/>
            </w:pPr>
            <w:r>
              <w:lastRenderedPageBreak/>
              <w:t xml:space="preserve">Приложение </w:t>
            </w:r>
          </w:p>
          <w:p w:rsidR="003C2513" w:rsidRDefault="003C2513" w:rsidP="00284FCD">
            <w:pPr>
              <w:jc w:val="center"/>
            </w:pPr>
            <w:r>
              <w:t xml:space="preserve">к постановлению администрации муниципального образования поселок Никологоры </w:t>
            </w:r>
          </w:p>
          <w:p w:rsidR="003C2513" w:rsidRPr="00284FCD" w:rsidRDefault="003C2513" w:rsidP="00D43DE0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AF5AE8">
              <w:t>09</w:t>
            </w:r>
            <w:r>
              <w:t>.1</w:t>
            </w:r>
            <w:r w:rsidR="00AF5AE8">
              <w:t>1.2020</w:t>
            </w:r>
            <w:r>
              <w:t xml:space="preserve">  № </w:t>
            </w:r>
            <w:r w:rsidR="00B66361">
              <w:t>199</w:t>
            </w:r>
          </w:p>
        </w:tc>
      </w:tr>
    </w:tbl>
    <w:p w:rsidR="00F53B8F" w:rsidRDefault="00F53B8F" w:rsidP="00F53B8F">
      <w:pPr>
        <w:jc w:val="right"/>
        <w:rPr>
          <w:sz w:val="28"/>
          <w:szCs w:val="28"/>
        </w:rPr>
      </w:pPr>
    </w:p>
    <w:p w:rsidR="00F53B8F" w:rsidRDefault="00F53B8F" w:rsidP="00F53B8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 ЗАПРЕЩЕННЫЕ ДЛЯ ВЫХОДА НА ЛЕД</w:t>
      </w:r>
    </w:p>
    <w:p w:rsidR="00F53B8F" w:rsidRDefault="00F53B8F" w:rsidP="00F53B8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ЛЕДОСТАВА</w:t>
      </w:r>
    </w:p>
    <w:p w:rsidR="00F53B8F" w:rsidRDefault="00F53B8F" w:rsidP="00F53B8F">
      <w:pPr>
        <w:jc w:val="center"/>
        <w:rPr>
          <w:sz w:val="28"/>
          <w:szCs w:val="28"/>
        </w:rPr>
      </w:pPr>
    </w:p>
    <w:p w:rsidR="00F53B8F" w:rsidRDefault="00F53B8F" w:rsidP="00F53B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Плотина «Зеленино», п. Никологоры, около ул. 50 Лет Октября (гидроузел на ручье Пенуха у п. Приозерный)</w:t>
      </w:r>
    </w:p>
    <w:p w:rsidR="00F53B8F" w:rsidRDefault="00F53B8F" w:rsidP="00F53B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Плотина около д. Ерофеево (гидроузел на ручье Безымянный бассейна реку </w:t>
      </w:r>
      <w:proofErr w:type="spellStart"/>
      <w:r>
        <w:rPr>
          <w:sz w:val="28"/>
          <w:szCs w:val="28"/>
        </w:rPr>
        <w:t>Суворощь</w:t>
      </w:r>
      <w:proofErr w:type="spellEnd"/>
      <w:r>
        <w:rPr>
          <w:sz w:val="28"/>
          <w:szCs w:val="28"/>
        </w:rPr>
        <w:t xml:space="preserve"> у д. Ерофеево)</w:t>
      </w:r>
    </w:p>
    <w:p w:rsidR="00F53B8F" w:rsidRDefault="00F53B8F" w:rsidP="00F53B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Плотина в д. Шатнево (гидроузел на ручье Чернушка у д. Шатнево)</w:t>
      </w:r>
    </w:p>
    <w:p w:rsidR="00F53B8F" w:rsidRDefault="00F53B8F" w:rsidP="00F53B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Плотина у д. Воронино (гидроузел на ручье Безымянный бассейна реки </w:t>
      </w:r>
      <w:proofErr w:type="spellStart"/>
      <w:r>
        <w:rPr>
          <w:sz w:val="28"/>
          <w:szCs w:val="28"/>
        </w:rPr>
        <w:t>Суворощь</w:t>
      </w:r>
      <w:proofErr w:type="spellEnd"/>
      <w:r>
        <w:rPr>
          <w:sz w:val="28"/>
          <w:szCs w:val="28"/>
        </w:rPr>
        <w:t xml:space="preserve"> у д. Воронино)</w:t>
      </w:r>
    </w:p>
    <w:p w:rsidR="00F53B8F" w:rsidRDefault="00F53B8F" w:rsidP="00F53B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Плотина вблизи д. Ям (гидроузел на реке Селезень у д. Ям)</w:t>
      </w:r>
    </w:p>
    <w:p w:rsidR="00F53B8F" w:rsidRDefault="00F53B8F" w:rsidP="00F53B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Противопожарный пруд – п. Никологоры, пер. Пушкинский</w:t>
      </w:r>
    </w:p>
    <w:p w:rsidR="00F53B8F" w:rsidRPr="007E4D2C" w:rsidRDefault="00F53B8F" w:rsidP="00F53B8F">
      <w:pPr>
        <w:jc w:val="both"/>
        <w:rPr>
          <w:sz w:val="28"/>
          <w:szCs w:val="28"/>
        </w:rPr>
      </w:pPr>
    </w:p>
    <w:sectPr w:rsidR="00F53B8F" w:rsidRPr="007E4D2C" w:rsidSect="009A0C83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C36"/>
    <w:multiLevelType w:val="hybridMultilevel"/>
    <w:tmpl w:val="8042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2446"/>
    <w:rsid w:val="00015FB0"/>
    <w:rsid w:val="00085539"/>
    <w:rsid w:val="00164A2D"/>
    <w:rsid w:val="001E0C64"/>
    <w:rsid w:val="001E5946"/>
    <w:rsid w:val="002377FD"/>
    <w:rsid w:val="00263CBB"/>
    <w:rsid w:val="00284E0F"/>
    <w:rsid w:val="00284FCD"/>
    <w:rsid w:val="002D34CF"/>
    <w:rsid w:val="003836BC"/>
    <w:rsid w:val="003C2513"/>
    <w:rsid w:val="003D4FFD"/>
    <w:rsid w:val="00432A0F"/>
    <w:rsid w:val="00465ED0"/>
    <w:rsid w:val="004956D7"/>
    <w:rsid w:val="004F1729"/>
    <w:rsid w:val="006140E1"/>
    <w:rsid w:val="006B46A6"/>
    <w:rsid w:val="006D66DA"/>
    <w:rsid w:val="00755A64"/>
    <w:rsid w:val="007734D8"/>
    <w:rsid w:val="00782446"/>
    <w:rsid w:val="007A7279"/>
    <w:rsid w:val="007E4D2C"/>
    <w:rsid w:val="00996068"/>
    <w:rsid w:val="009A0C83"/>
    <w:rsid w:val="009A3FBC"/>
    <w:rsid w:val="009B03E6"/>
    <w:rsid w:val="009D08D8"/>
    <w:rsid w:val="009D383B"/>
    <w:rsid w:val="00A45F1A"/>
    <w:rsid w:val="00A60E57"/>
    <w:rsid w:val="00A90902"/>
    <w:rsid w:val="00AF5AE8"/>
    <w:rsid w:val="00B03C44"/>
    <w:rsid w:val="00B66361"/>
    <w:rsid w:val="00B7592F"/>
    <w:rsid w:val="00B84452"/>
    <w:rsid w:val="00B865DB"/>
    <w:rsid w:val="00B9025C"/>
    <w:rsid w:val="00BB1ADB"/>
    <w:rsid w:val="00BE6ADB"/>
    <w:rsid w:val="00CE194B"/>
    <w:rsid w:val="00D27E15"/>
    <w:rsid w:val="00D43DE0"/>
    <w:rsid w:val="00D83945"/>
    <w:rsid w:val="00DB008C"/>
    <w:rsid w:val="00E15887"/>
    <w:rsid w:val="00E17EB1"/>
    <w:rsid w:val="00E93EFB"/>
    <w:rsid w:val="00EC7E77"/>
    <w:rsid w:val="00ED1E45"/>
    <w:rsid w:val="00EE1758"/>
    <w:rsid w:val="00F02BB2"/>
    <w:rsid w:val="00F071A0"/>
    <w:rsid w:val="00F254B5"/>
    <w:rsid w:val="00F53B8F"/>
    <w:rsid w:val="00F9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46"/>
    <w:rPr>
      <w:sz w:val="24"/>
      <w:szCs w:val="24"/>
    </w:rPr>
  </w:style>
  <w:style w:type="paragraph" w:styleId="1">
    <w:name w:val="heading 1"/>
    <w:basedOn w:val="a"/>
    <w:next w:val="a"/>
    <w:qFormat/>
    <w:rsid w:val="0078244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82446"/>
    <w:pPr>
      <w:jc w:val="center"/>
    </w:pPr>
    <w:rPr>
      <w:sz w:val="28"/>
    </w:rPr>
  </w:style>
  <w:style w:type="paragraph" w:styleId="a5">
    <w:name w:val="Subtitle"/>
    <w:basedOn w:val="a"/>
    <w:qFormat/>
    <w:rsid w:val="00782446"/>
    <w:pPr>
      <w:jc w:val="center"/>
    </w:pPr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Bolnichka</dc:creator>
  <cp:keywords/>
  <cp:lastModifiedBy>User</cp:lastModifiedBy>
  <cp:revision>4</cp:revision>
  <cp:lastPrinted>2019-10-22T00:49:00Z</cp:lastPrinted>
  <dcterms:created xsi:type="dcterms:W3CDTF">2020-11-09T06:58:00Z</dcterms:created>
  <dcterms:modified xsi:type="dcterms:W3CDTF">2020-11-09T07:40:00Z</dcterms:modified>
</cp:coreProperties>
</file>