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>МУНИЦИПАЛЬНОГО ОБРАЗОВАНИЯ ПОСЕЛОК НИКОЛОГОРЫ</w:t>
      </w:r>
    </w:p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>ВЯЗНИКОВСКОГО РАЙОНА ВЛАДИМИРСКОЙ ОБЛАСТИ</w:t>
      </w:r>
    </w:p>
    <w:p w:rsidR="0085632B" w:rsidRPr="00391AD5" w:rsidRDefault="0085632B" w:rsidP="0085632B">
      <w:pPr>
        <w:jc w:val="center"/>
        <w:rPr>
          <w:rFonts w:ascii="Times New Roman" w:hAnsi="Times New Roman"/>
          <w:i/>
          <w:sz w:val="28"/>
          <w:szCs w:val="28"/>
        </w:rPr>
      </w:pPr>
      <w:r w:rsidRPr="00391AD5">
        <w:rPr>
          <w:rFonts w:ascii="Times New Roman" w:hAnsi="Times New Roman"/>
          <w:i/>
          <w:sz w:val="28"/>
          <w:szCs w:val="28"/>
        </w:rPr>
        <w:t xml:space="preserve"> </w:t>
      </w:r>
    </w:p>
    <w:p w:rsidR="00E554B1" w:rsidRPr="001F20FC" w:rsidRDefault="0085632B" w:rsidP="0085632B">
      <w:pPr>
        <w:pStyle w:val="1"/>
        <w:rPr>
          <w:b w:val="0"/>
          <w:i/>
          <w:szCs w:val="28"/>
        </w:rPr>
      </w:pPr>
      <w:r w:rsidRPr="00391AD5">
        <w:rPr>
          <w:sz w:val="32"/>
          <w:szCs w:val="32"/>
        </w:rPr>
        <w:t>РЕШЕНИЕ</w:t>
      </w:r>
      <w:r w:rsidR="00543949" w:rsidRPr="00227DCB">
        <w:t xml:space="preserve">                         </w:t>
      </w:r>
    </w:p>
    <w:p w:rsidR="006B1976" w:rsidRDefault="00A5184D" w:rsidP="00AA6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2122" w:rsidRDefault="00A82122" w:rsidP="00A821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A82122" w:rsidRPr="00026EF3" w:rsidTr="00026EF3">
        <w:tc>
          <w:tcPr>
            <w:tcW w:w="4998" w:type="dxa"/>
          </w:tcPr>
          <w:p w:rsidR="00A82122" w:rsidRPr="001A22E2" w:rsidRDefault="00A5184D" w:rsidP="0085632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12.02.2020</w:t>
            </w:r>
            <w:r w:rsidR="00AA61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999" w:type="dxa"/>
          </w:tcPr>
          <w:p w:rsidR="00A82122" w:rsidRPr="003C2E45" w:rsidRDefault="00A82122" w:rsidP="00F65EBB">
            <w:pPr>
              <w:tabs>
                <w:tab w:val="left" w:pos="3222"/>
                <w:tab w:val="left" w:pos="3482"/>
                <w:tab w:val="left" w:pos="4358"/>
                <w:tab w:val="left" w:pos="4500"/>
                <w:tab w:val="left" w:pos="4783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6EF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54484" w:rsidRPr="00026EF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026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C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3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5C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307F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C2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E4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518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224</w:t>
            </w:r>
            <w:r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65E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D6C22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71D4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F39D2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04A57" w:rsidRDefault="00904A57" w:rsidP="00904A57">
      <w:pPr>
        <w:ind w:right="5243"/>
        <w:jc w:val="both"/>
        <w:rPr>
          <w:rFonts w:ascii="Times New Roman" w:hAnsi="Times New Roman"/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9"/>
      </w:tblGrid>
      <w:tr w:rsidR="0085632B" w:rsidTr="0085632B">
        <w:tc>
          <w:tcPr>
            <w:tcW w:w="3936" w:type="dxa"/>
          </w:tcPr>
          <w:p w:rsidR="0085632B" w:rsidRDefault="007069FD" w:rsidP="0085632B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7069FD">
              <w:rPr>
                <w:rFonts w:ascii="Times New Roman" w:hAnsi="Times New Roman"/>
                <w:i/>
                <w:iCs/>
              </w:rPr>
              <w:t>Об установлении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069" w:type="dxa"/>
          </w:tcPr>
          <w:p w:rsidR="0085632B" w:rsidRDefault="0085632B" w:rsidP="00EC548B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922860" w:rsidRDefault="00922860" w:rsidP="00EC548B">
      <w:pPr>
        <w:rPr>
          <w:rFonts w:ascii="Times New Roman" w:hAnsi="Times New Roman"/>
          <w:i/>
          <w:iCs/>
        </w:rPr>
      </w:pP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69FD">
        <w:rPr>
          <w:rFonts w:ascii="Times New Roman" w:hAnsi="Times New Roman"/>
          <w:sz w:val="28"/>
        </w:rPr>
        <w:t xml:space="preserve">В соответствии со  статьей  9  Федерального закона  от 12.01.1996  № 8-ФЗ «О погребении и похоронном деле»,  </w:t>
      </w:r>
      <w:r w:rsidRPr="00A862F3">
        <w:rPr>
          <w:rFonts w:ascii="Times New Roman" w:hAnsi="Times New Roman"/>
          <w:sz w:val="28"/>
        </w:rPr>
        <w:t>постановлением Правительства  Российской Федерации от 2</w:t>
      </w:r>
      <w:r w:rsidR="00F65EBB" w:rsidRPr="00A862F3">
        <w:rPr>
          <w:rFonts w:ascii="Times New Roman" w:hAnsi="Times New Roman"/>
          <w:sz w:val="28"/>
        </w:rPr>
        <w:t>9</w:t>
      </w:r>
      <w:r w:rsidRPr="00A862F3">
        <w:rPr>
          <w:rFonts w:ascii="Times New Roman" w:hAnsi="Times New Roman"/>
          <w:sz w:val="28"/>
        </w:rPr>
        <w:t>.01.20</w:t>
      </w:r>
      <w:r w:rsidR="00F65EBB" w:rsidRPr="00A862F3">
        <w:rPr>
          <w:rFonts w:ascii="Times New Roman" w:hAnsi="Times New Roman"/>
          <w:sz w:val="28"/>
        </w:rPr>
        <w:t>20</w:t>
      </w:r>
      <w:r w:rsidRPr="00A862F3">
        <w:rPr>
          <w:rFonts w:ascii="Times New Roman" w:hAnsi="Times New Roman"/>
          <w:sz w:val="28"/>
        </w:rPr>
        <w:t xml:space="preserve"> №  </w:t>
      </w:r>
      <w:r w:rsidR="00F65EBB" w:rsidRPr="00A862F3">
        <w:rPr>
          <w:rFonts w:ascii="Times New Roman" w:hAnsi="Times New Roman"/>
          <w:sz w:val="28"/>
        </w:rPr>
        <w:t>61</w:t>
      </w:r>
      <w:r w:rsidRPr="00A862F3">
        <w:rPr>
          <w:rFonts w:ascii="Times New Roman" w:hAnsi="Times New Roman"/>
          <w:sz w:val="28"/>
        </w:rPr>
        <w:t xml:space="preserve"> «Об утверждении коэффициента индексации выплат, пособий и компенсаций в 20</w:t>
      </w:r>
      <w:r w:rsidR="00F65EBB" w:rsidRPr="00A862F3">
        <w:rPr>
          <w:rFonts w:ascii="Times New Roman" w:hAnsi="Times New Roman"/>
          <w:sz w:val="28"/>
        </w:rPr>
        <w:t>20</w:t>
      </w:r>
      <w:r w:rsidRPr="00A862F3">
        <w:rPr>
          <w:rFonts w:ascii="Times New Roman" w:hAnsi="Times New Roman"/>
          <w:sz w:val="28"/>
        </w:rPr>
        <w:t xml:space="preserve"> году»,</w:t>
      </w:r>
      <w:r w:rsidRPr="007069FD">
        <w:rPr>
          <w:rFonts w:ascii="Times New Roman" w:hAnsi="Times New Roman"/>
          <w:sz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z w:val="28"/>
        </w:rPr>
        <w:t>поселок Никологоры</w:t>
      </w:r>
      <w:r w:rsidRPr="007069FD">
        <w:rPr>
          <w:rFonts w:ascii="Times New Roman" w:hAnsi="Times New Roman"/>
          <w:sz w:val="28"/>
        </w:rPr>
        <w:t xml:space="preserve">, Совет народных депутатов муниципального образования </w:t>
      </w:r>
      <w:r>
        <w:rPr>
          <w:rFonts w:ascii="Times New Roman" w:hAnsi="Times New Roman"/>
          <w:sz w:val="28"/>
        </w:rPr>
        <w:t>поселок Никологоры  реши</w:t>
      </w:r>
      <w:r w:rsidRPr="007069FD">
        <w:rPr>
          <w:rFonts w:ascii="Times New Roman" w:hAnsi="Times New Roman"/>
          <w:sz w:val="28"/>
        </w:rPr>
        <w:t>л:</w:t>
      </w: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 xml:space="preserve">          1.  Установить стоимость услуг, предоставляемых согласно гарантированному перечню услуг по погребению  на территории муниципального образования </w:t>
      </w:r>
      <w:r>
        <w:rPr>
          <w:rFonts w:ascii="Times New Roman" w:hAnsi="Times New Roman"/>
          <w:sz w:val="28"/>
        </w:rPr>
        <w:t>поселок Никологоры</w:t>
      </w:r>
      <w:r w:rsidRPr="007069FD">
        <w:rPr>
          <w:rFonts w:ascii="Times New Roman" w:hAnsi="Times New Roman"/>
          <w:sz w:val="28"/>
        </w:rPr>
        <w:t xml:space="preserve"> с 1 февраля 20</w:t>
      </w:r>
      <w:r w:rsidR="00F65EBB">
        <w:rPr>
          <w:rFonts w:ascii="Times New Roman" w:hAnsi="Times New Roman"/>
          <w:sz w:val="28"/>
        </w:rPr>
        <w:t>20</w:t>
      </w:r>
      <w:r w:rsidRPr="007069FD">
        <w:rPr>
          <w:rFonts w:ascii="Times New Roman" w:hAnsi="Times New Roman"/>
          <w:sz w:val="28"/>
        </w:rPr>
        <w:t xml:space="preserve"> года в размере:</w:t>
      </w:r>
    </w:p>
    <w:p w:rsidR="007069FD" w:rsidRPr="007069FD" w:rsidRDefault="0008230A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069FD" w:rsidRPr="007069FD">
        <w:rPr>
          <w:rFonts w:ascii="Times New Roman" w:hAnsi="Times New Roman"/>
          <w:sz w:val="28"/>
        </w:rPr>
        <w:t xml:space="preserve">1.1.  </w:t>
      </w:r>
      <w:r w:rsidR="00DB7B55">
        <w:rPr>
          <w:rFonts w:ascii="Times New Roman" w:hAnsi="Times New Roman"/>
          <w:sz w:val="28"/>
        </w:rPr>
        <w:t>Д</w:t>
      </w:r>
      <w:r w:rsidR="007069FD" w:rsidRPr="007069FD">
        <w:rPr>
          <w:rFonts w:ascii="Times New Roman" w:hAnsi="Times New Roman"/>
          <w:sz w:val="28"/>
        </w:rPr>
        <w:t xml:space="preserve">ля лиц, взявших на себя обязанности осуществить погребение умершего, согласно приложению № 1; </w:t>
      </w: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 xml:space="preserve">         1.2.  </w:t>
      </w:r>
      <w:r w:rsidR="00DB7B55">
        <w:rPr>
          <w:rFonts w:ascii="Times New Roman" w:hAnsi="Times New Roman"/>
          <w:sz w:val="28"/>
        </w:rPr>
        <w:t>П</w:t>
      </w:r>
      <w:bookmarkStart w:id="0" w:name="_GoBack"/>
      <w:bookmarkEnd w:id="0"/>
      <w:r w:rsidRPr="007069FD">
        <w:rPr>
          <w:rFonts w:ascii="Times New Roman" w:hAnsi="Times New Roman"/>
          <w:sz w:val="28"/>
        </w:rPr>
        <w:t>ри отсутствии лиц, взявших на себя обязанности осуществить погребение умершего, согласно приложению № 2.</w:t>
      </w: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ab/>
        <w:t>2. Оформление документов, необходимых для погребения, осуществляется бесплатно.</w:t>
      </w:r>
    </w:p>
    <w:p w:rsidR="00F65EBB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 xml:space="preserve">         3. </w:t>
      </w:r>
      <w:r w:rsidR="00F65EBB">
        <w:rPr>
          <w:rFonts w:ascii="Times New Roman" w:hAnsi="Times New Roman"/>
          <w:sz w:val="28"/>
        </w:rPr>
        <w:t>Признать утратившим силу решение Совета народных депутатов</w:t>
      </w:r>
      <w:r w:rsidR="00A862F3">
        <w:rPr>
          <w:rFonts w:ascii="Times New Roman" w:hAnsi="Times New Roman"/>
          <w:sz w:val="28"/>
        </w:rPr>
        <w:t xml:space="preserve"> от 22.02.2019 № 155</w:t>
      </w:r>
      <w:r w:rsidR="00F65EBB">
        <w:rPr>
          <w:rFonts w:ascii="Times New Roman" w:hAnsi="Times New Roman"/>
          <w:sz w:val="28"/>
        </w:rPr>
        <w:t xml:space="preserve"> </w:t>
      </w:r>
      <w:r w:rsidR="00A862F3">
        <w:rPr>
          <w:rFonts w:ascii="Times New Roman" w:hAnsi="Times New Roman"/>
          <w:sz w:val="28"/>
        </w:rPr>
        <w:t>«</w:t>
      </w:r>
      <w:r w:rsidR="00A862F3" w:rsidRPr="00A862F3">
        <w:rPr>
          <w:rFonts w:ascii="Times New Roman" w:hAnsi="Times New Roman"/>
          <w:sz w:val="28"/>
        </w:rPr>
        <w:t>Об установлении стоимости услуг, предоставляемых согласно гарантированному перечню услуг по погребению</w:t>
      </w:r>
      <w:r w:rsidR="00A862F3">
        <w:rPr>
          <w:rFonts w:ascii="Times New Roman" w:hAnsi="Times New Roman"/>
          <w:sz w:val="28"/>
        </w:rPr>
        <w:t>».</w:t>
      </w:r>
    </w:p>
    <w:p w:rsidR="006B1976" w:rsidRDefault="00F65EBB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7069FD" w:rsidRPr="007069FD">
        <w:rPr>
          <w:rFonts w:ascii="Times New Roman" w:hAnsi="Times New Roman"/>
          <w:sz w:val="28"/>
        </w:rPr>
        <w:t>Решение вступает в силу со дня его официального опубликования и распространяется на  правоотношения, возникшие с 01.02.20</w:t>
      </w:r>
      <w:r w:rsidR="00A862F3">
        <w:rPr>
          <w:rFonts w:ascii="Times New Roman" w:hAnsi="Times New Roman"/>
          <w:sz w:val="28"/>
        </w:rPr>
        <w:t>20</w:t>
      </w:r>
      <w:r w:rsidR="007069FD" w:rsidRPr="007069FD">
        <w:rPr>
          <w:rFonts w:ascii="Times New Roman" w:hAnsi="Times New Roman"/>
          <w:sz w:val="28"/>
        </w:rPr>
        <w:t>.</w:t>
      </w:r>
    </w:p>
    <w:p w:rsidR="00552AB7" w:rsidRPr="00552AB7" w:rsidRDefault="00552AB7" w:rsidP="00EC548B">
      <w:pPr>
        <w:tabs>
          <w:tab w:val="left" w:pos="-142"/>
        </w:tabs>
        <w:jc w:val="both"/>
        <w:rPr>
          <w:rFonts w:ascii="Times New Roman" w:hAnsi="Times New Roman"/>
          <w:sz w:val="28"/>
        </w:rPr>
      </w:pPr>
    </w:p>
    <w:p w:rsidR="00552AB7" w:rsidRDefault="00552AB7" w:rsidP="00EC548B">
      <w:pPr>
        <w:tabs>
          <w:tab w:val="left" w:pos="0"/>
          <w:tab w:val="left" w:pos="709"/>
        </w:tabs>
        <w:jc w:val="both"/>
      </w:pPr>
    </w:p>
    <w:p w:rsidR="00552AB7" w:rsidRDefault="00552AB7" w:rsidP="00552AB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r w:rsidR="00EC548B" w:rsidRPr="00BA089E">
        <w:rPr>
          <w:rFonts w:ascii="Times New Roman" w:hAnsi="Times New Roman"/>
          <w:sz w:val="28"/>
          <w:szCs w:val="28"/>
        </w:rPr>
        <w:t xml:space="preserve">Глава </w:t>
      </w:r>
      <w:r w:rsidR="00B85EDA">
        <w:rPr>
          <w:rFonts w:ascii="Times New Roman" w:hAnsi="Times New Roman"/>
          <w:sz w:val="28"/>
          <w:szCs w:val="28"/>
        </w:rPr>
        <w:t>муниципального образования</w:t>
      </w:r>
      <w:r w:rsidR="00EC548B" w:rsidRPr="00BA089E">
        <w:rPr>
          <w:rFonts w:ascii="Times New Roman" w:hAnsi="Times New Roman"/>
          <w:sz w:val="28"/>
          <w:szCs w:val="28"/>
        </w:rPr>
        <w:t>,</w:t>
      </w:r>
    </w:p>
    <w:p w:rsidR="00086973" w:rsidRPr="00552AB7" w:rsidRDefault="00552AB7" w:rsidP="00552AB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48B">
        <w:rPr>
          <w:rFonts w:ascii="Times New Roman" w:hAnsi="Times New Roman"/>
          <w:sz w:val="28"/>
          <w:szCs w:val="28"/>
        </w:rPr>
        <w:t>Председатель Совета народных депута</w:t>
      </w:r>
      <w:r>
        <w:rPr>
          <w:rFonts w:ascii="Times New Roman" w:hAnsi="Times New Roman"/>
          <w:sz w:val="28"/>
          <w:szCs w:val="28"/>
        </w:rPr>
        <w:t xml:space="preserve">тов                            </w:t>
      </w:r>
      <w:r w:rsidR="00B85EDA">
        <w:rPr>
          <w:rFonts w:ascii="Times New Roman" w:hAnsi="Times New Roman"/>
          <w:sz w:val="28"/>
          <w:szCs w:val="28"/>
        </w:rPr>
        <w:t xml:space="preserve"> </w:t>
      </w:r>
      <w:r w:rsidR="00EC54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548B">
        <w:rPr>
          <w:rFonts w:ascii="Times New Roman" w:hAnsi="Times New Roman"/>
          <w:sz w:val="28"/>
          <w:szCs w:val="28"/>
        </w:rPr>
        <w:t xml:space="preserve"> </w:t>
      </w:r>
      <w:r w:rsidR="00B85EDA">
        <w:rPr>
          <w:rFonts w:ascii="Times New Roman" w:hAnsi="Times New Roman"/>
          <w:sz w:val="28"/>
          <w:szCs w:val="28"/>
        </w:rPr>
        <w:t>Ю.В. Судаков</w:t>
      </w:r>
      <w:r w:rsidR="00EC548B" w:rsidRPr="00EC548B">
        <w:rPr>
          <w:sz w:val="28"/>
          <w:szCs w:val="28"/>
        </w:rPr>
        <w:t xml:space="preserve">                                                                          </w:t>
      </w:r>
      <w:r w:rsidR="00EC548B">
        <w:rPr>
          <w:sz w:val="28"/>
          <w:szCs w:val="28"/>
        </w:rPr>
        <w:t xml:space="preserve">                 </w:t>
      </w:r>
    </w:p>
    <w:p w:rsidR="00552AB7" w:rsidRDefault="00086973" w:rsidP="00EC548B">
      <w:pPr>
        <w:pStyle w:val="ab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="007069F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       </w:t>
      </w:r>
    </w:p>
    <w:p w:rsidR="00552AB7" w:rsidRDefault="00552AB7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552AB7" w:rsidRDefault="00A862F3" w:rsidP="00EC548B">
      <w:pPr>
        <w:pStyle w:val="ab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B85EDA" w:rsidRDefault="00B85EDA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7069FD" w:rsidRDefault="007069FD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EC548B" w:rsidRPr="00EC548B" w:rsidRDefault="00711E88" w:rsidP="00EC548B">
      <w:pPr>
        <w:pStyle w:val="ab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552AB7">
        <w:rPr>
          <w:b w:val="0"/>
          <w:bCs w:val="0"/>
          <w:sz w:val="28"/>
          <w:szCs w:val="28"/>
        </w:rPr>
        <w:t xml:space="preserve"> </w:t>
      </w:r>
      <w:r w:rsidR="00EC548B" w:rsidRPr="00EC548B">
        <w:rPr>
          <w:b w:val="0"/>
          <w:bCs w:val="0"/>
          <w:sz w:val="28"/>
          <w:szCs w:val="28"/>
        </w:rPr>
        <w:t>Приложение № 1</w:t>
      </w:r>
    </w:p>
    <w:p w:rsidR="00EC548B" w:rsidRPr="00EC548B" w:rsidRDefault="00EC548B" w:rsidP="00EC548B">
      <w:pPr>
        <w:pStyle w:val="ab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711E88">
        <w:rPr>
          <w:b w:val="0"/>
          <w:bCs w:val="0"/>
          <w:sz w:val="28"/>
          <w:szCs w:val="28"/>
        </w:rPr>
        <w:t xml:space="preserve">         </w:t>
      </w:r>
      <w:r w:rsidRPr="00EC548B">
        <w:rPr>
          <w:b w:val="0"/>
          <w:bCs w:val="0"/>
          <w:sz w:val="28"/>
          <w:szCs w:val="28"/>
        </w:rPr>
        <w:t xml:space="preserve">к  решению Совета </w:t>
      </w:r>
      <w:proofErr w:type="gramStart"/>
      <w:r w:rsidRPr="00EC548B">
        <w:rPr>
          <w:b w:val="0"/>
          <w:bCs w:val="0"/>
          <w:sz w:val="28"/>
          <w:szCs w:val="28"/>
        </w:rPr>
        <w:t>народных</w:t>
      </w:r>
      <w:proofErr w:type="gramEnd"/>
      <w:r w:rsidRPr="00EC548B">
        <w:rPr>
          <w:b w:val="0"/>
          <w:bCs w:val="0"/>
          <w:sz w:val="28"/>
          <w:szCs w:val="28"/>
        </w:rPr>
        <w:t xml:space="preserve"> </w:t>
      </w:r>
    </w:p>
    <w:p w:rsidR="00EC548B" w:rsidRDefault="00EC548B" w:rsidP="00EC548B">
      <w:pPr>
        <w:pStyle w:val="ab"/>
        <w:jc w:val="right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депутатов </w:t>
      </w:r>
      <w:r w:rsidR="00B85EDA">
        <w:rPr>
          <w:b w:val="0"/>
          <w:bCs w:val="0"/>
          <w:sz w:val="28"/>
          <w:szCs w:val="28"/>
        </w:rPr>
        <w:t xml:space="preserve">муниципального образования </w:t>
      </w:r>
    </w:p>
    <w:p w:rsidR="00B85EDA" w:rsidRPr="00EC548B" w:rsidRDefault="00B85EDA" w:rsidP="00B85EDA">
      <w:pPr>
        <w:pStyle w:val="ab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поселок Никологоры</w:t>
      </w:r>
    </w:p>
    <w:p w:rsidR="00EC548B" w:rsidRPr="003C2E45" w:rsidRDefault="00EC548B" w:rsidP="00EC548B">
      <w:pPr>
        <w:pStyle w:val="ab"/>
        <w:jc w:val="both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711E88">
        <w:rPr>
          <w:b w:val="0"/>
          <w:bCs w:val="0"/>
          <w:sz w:val="28"/>
          <w:szCs w:val="28"/>
        </w:rPr>
        <w:t xml:space="preserve">       </w:t>
      </w:r>
      <w:r w:rsidRPr="00EC548B">
        <w:rPr>
          <w:b w:val="0"/>
          <w:bCs w:val="0"/>
          <w:sz w:val="28"/>
          <w:szCs w:val="28"/>
        </w:rPr>
        <w:t>от</w:t>
      </w:r>
      <w:r w:rsidR="00711E88">
        <w:rPr>
          <w:b w:val="0"/>
          <w:bCs w:val="0"/>
          <w:sz w:val="28"/>
          <w:szCs w:val="28"/>
        </w:rPr>
        <w:t xml:space="preserve">  </w:t>
      </w:r>
      <w:r w:rsidR="00A5184D">
        <w:rPr>
          <w:b w:val="0"/>
          <w:bCs w:val="0"/>
          <w:sz w:val="28"/>
          <w:szCs w:val="28"/>
        </w:rPr>
        <w:t>12.02.2020</w:t>
      </w:r>
      <w:r w:rsidR="003C2E45" w:rsidRPr="003C2E45">
        <w:rPr>
          <w:b w:val="0"/>
          <w:bCs w:val="0"/>
          <w:sz w:val="28"/>
          <w:szCs w:val="28"/>
        </w:rPr>
        <w:t xml:space="preserve"> № </w:t>
      </w:r>
      <w:r w:rsidR="00A5184D">
        <w:rPr>
          <w:b w:val="0"/>
          <w:bCs w:val="0"/>
          <w:sz w:val="28"/>
          <w:szCs w:val="28"/>
        </w:rPr>
        <w:t>224</w:t>
      </w:r>
      <w:r w:rsidR="00B85EDA" w:rsidRPr="003C2E45">
        <w:rPr>
          <w:b w:val="0"/>
          <w:bCs w:val="0"/>
          <w:sz w:val="28"/>
          <w:szCs w:val="28"/>
        </w:rPr>
        <w:t xml:space="preserve"> </w:t>
      </w:r>
      <w:r w:rsidRPr="003C2E45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</w:t>
      </w:r>
    </w:p>
    <w:p w:rsidR="00EC548B" w:rsidRPr="003C2E45" w:rsidRDefault="00EC548B" w:rsidP="00643FA2">
      <w:pPr>
        <w:pStyle w:val="ab"/>
        <w:jc w:val="left"/>
        <w:rPr>
          <w:sz w:val="28"/>
          <w:szCs w:val="28"/>
        </w:rPr>
      </w:pPr>
    </w:p>
    <w:p w:rsidR="00643FA2" w:rsidRPr="00EC548B" w:rsidRDefault="00643FA2" w:rsidP="00643FA2">
      <w:pPr>
        <w:pStyle w:val="ab"/>
        <w:jc w:val="left"/>
        <w:rPr>
          <w:sz w:val="28"/>
          <w:szCs w:val="28"/>
        </w:rPr>
      </w:pPr>
    </w:p>
    <w:p w:rsidR="007069FD" w:rsidRPr="007069FD" w:rsidRDefault="007069FD" w:rsidP="007069FD">
      <w:pPr>
        <w:pStyle w:val="ab"/>
        <w:rPr>
          <w:b w:val="0"/>
          <w:sz w:val="28"/>
          <w:szCs w:val="28"/>
        </w:rPr>
      </w:pPr>
      <w:r w:rsidRPr="007069FD">
        <w:rPr>
          <w:b w:val="0"/>
          <w:sz w:val="28"/>
          <w:szCs w:val="28"/>
        </w:rPr>
        <w:t xml:space="preserve">Стоимость услуг, </w:t>
      </w:r>
    </w:p>
    <w:p w:rsidR="007069FD" w:rsidRPr="007069FD" w:rsidRDefault="007069FD" w:rsidP="007069FD">
      <w:pPr>
        <w:pStyle w:val="ab"/>
        <w:rPr>
          <w:b w:val="0"/>
          <w:sz w:val="28"/>
          <w:szCs w:val="28"/>
        </w:rPr>
      </w:pPr>
      <w:r w:rsidRPr="007069FD">
        <w:rPr>
          <w:b w:val="0"/>
          <w:sz w:val="28"/>
          <w:szCs w:val="28"/>
        </w:rPr>
        <w:t xml:space="preserve">предоставляемых согласно  гарантированному перечню услуг по погребению </w:t>
      </w:r>
    </w:p>
    <w:p w:rsidR="007069FD" w:rsidRPr="007069FD" w:rsidRDefault="007069FD" w:rsidP="007069FD">
      <w:pPr>
        <w:pStyle w:val="ab"/>
        <w:rPr>
          <w:b w:val="0"/>
          <w:sz w:val="28"/>
          <w:szCs w:val="28"/>
        </w:rPr>
      </w:pPr>
      <w:r w:rsidRPr="007069FD">
        <w:rPr>
          <w:b w:val="0"/>
          <w:sz w:val="28"/>
          <w:szCs w:val="28"/>
        </w:rPr>
        <w:t xml:space="preserve">на территории муниципального образования </w:t>
      </w:r>
      <w:r>
        <w:rPr>
          <w:b w:val="0"/>
          <w:sz w:val="28"/>
          <w:szCs w:val="28"/>
        </w:rPr>
        <w:t>поселок Никологоры</w:t>
      </w:r>
      <w:r w:rsidRPr="007069FD">
        <w:rPr>
          <w:b w:val="0"/>
          <w:sz w:val="28"/>
          <w:szCs w:val="28"/>
        </w:rPr>
        <w:t xml:space="preserve">  </w:t>
      </w:r>
    </w:p>
    <w:p w:rsidR="0076122E" w:rsidRDefault="007069FD" w:rsidP="007069FD">
      <w:pPr>
        <w:pStyle w:val="ab"/>
      </w:pPr>
      <w:r w:rsidRPr="007069FD">
        <w:rPr>
          <w:b w:val="0"/>
          <w:sz w:val="28"/>
          <w:szCs w:val="28"/>
        </w:rPr>
        <w:t>с 01 февраля 20</w:t>
      </w:r>
      <w:r w:rsidR="007E0D35">
        <w:rPr>
          <w:b w:val="0"/>
          <w:sz w:val="28"/>
          <w:szCs w:val="28"/>
        </w:rPr>
        <w:t>20</w:t>
      </w:r>
      <w:r w:rsidRPr="007069FD">
        <w:rPr>
          <w:b w:val="0"/>
          <w:sz w:val="28"/>
          <w:szCs w:val="28"/>
        </w:rPr>
        <w:t xml:space="preserve"> года,</w:t>
      </w:r>
      <w:r>
        <w:rPr>
          <w:b w:val="0"/>
          <w:sz w:val="28"/>
          <w:szCs w:val="28"/>
        </w:rPr>
        <w:t xml:space="preserve"> </w:t>
      </w:r>
      <w:r w:rsidRPr="007069FD">
        <w:rPr>
          <w:b w:val="0"/>
          <w:sz w:val="28"/>
          <w:szCs w:val="28"/>
        </w:rPr>
        <w:t>для лиц, взявших на себя обязанности осуществить погребение умершего</w:t>
      </w:r>
    </w:p>
    <w:p w:rsidR="007069FD" w:rsidRDefault="007069FD" w:rsidP="0076122E">
      <w:pPr>
        <w:pStyle w:val="ab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1552,06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2477,79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2095,01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6124,86</w:t>
            </w:r>
          </w:p>
        </w:tc>
      </w:tr>
    </w:tbl>
    <w:p w:rsidR="007069FD" w:rsidRDefault="007069FD" w:rsidP="0076122E">
      <w:pPr>
        <w:pStyle w:val="ab"/>
        <w:jc w:val="left"/>
      </w:pPr>
    </w:p>
    <w:p w:rsidR="00EC548B" w:rsidRDefault="00EC548B" w:rsidP="00EC548B">
      <w:pPr>
        <w:pStyle w:val="ab"/>
      </w:pPr>
    </w:p>
    <w:p w:rsidR="00A527E2" w:rsidRPr="008F1F39" w:rsidRDefault="00EC548B" w:rsidP="008F1F39">
      <w:pPr>
        <w:pStyle w:val="ab"/>
        <w:ind w:left="7088" w:hanging="7088"/>
        <w:jc w:val="left"/>
        <w:rPr>
          <w:b w:val="0"/>
          <w:bCs w:val="0"/>
          <w:sz w:val="28"/>
          <w:szCs w:val="28"/>
        </w:rPr>
      </w:pPr>
      <w:r w:rsidRPr="00EC548B">
        <w:rPr>
          <w:sz w:val="28"/>
          <w:szCs w:val="28"/>
        </w:rPr>
        <w:t xml:space="preserve">                                                                      </w:t>
      </w:r>
      <w:r w:rsidR="003318AF">
        <w:rPr>
          <w:sz w:val="28"/>
          <w:szCs w:val="28"/>
        </w:rPr>
        <w:t xml:space="preserve">                  </w:t>
      </w:r>
      <w:r w:rsidRPr="00EC548B">
        <w:rPr>
          <w:sz w:val="28"/>
          <w:szCs w:val="28"/>
        </w:rPr>
        <w:t xml:space="preserve">          </w:t>
      </w:r>
      <w:r w:rsidRPr="00EC548B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                                       </w:t>
      </w:r>
      <w:r w:rsidR="003318AF">
        <w:rPr>
          <w:b w:val="0"/>
          <w:bCs w:val="0"/>
          <w:sz w:val="28"/>
          <w:szCs w:val="28"/>
        </w:rPr>
        <w:t xml:space="preserve">  </w:t>
      </w:r>
    </w:p>
    <w:p w:rsidR="00A527E2" w:rsidRDefault="00A527E2" w:rsidP="00EC548B">
      <w:pPr>
        <w:pStyle w:val="ab"/>
        <w:ind w:left="7088" w:hanging="7088"/>
        <w:jc w:val="left"/>
        <w:rPr>
          <w:b w:val="0"/>
          <w:bCs w:val="0"/>
          <w:sz w:val="28"/>
          <w:szCs w:val="28"/>
        </w:rPr>
      </w:pPr>
    </w:p>
    <w:p w:rsidR="00EC548B" w:rsidRPr="00EC548B" w:rsidRDefault="00A527E2" w:rsidP="00EC548B">
      <w:pPr>
        <w:pStyle w:val="ab"/>
        <w:ind w:left="7088" w:hanging="7088"/>
        <w:jc w:val="left"/>
        <w:rPr>
          <w:i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</w:t>
      </w:r>
      <w:r w:rsidR="00EC548B" w:rsidRPr="00EC548B">
        <w:rPr>
          <w:b w:val="0"/>
          <w:bCs w:val="0"/>
          <w:sz w:val="28"/>
          <w:szCs w:val="28"/>
        </w:rPr>
        <w:t>Приложение № 2</w:t>
      </w:r>
    </w:p>
    <w:p w:rsidR="00EC548B" w:rsidRPr="00EC548B" w:rsidRDefault="00EC548B" w:rsidP="00EC548B">
      <w:pPr>
        <w:pStyle w:val="ab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643FA2">
        <w:rPr>
          <w:b w:val="0"/>
          <w:bCs w:val="0"/>
          <w:sz w:val="28"/>
          <w:szCs w:val="28"/>
        </w:rPr>
        <w:t xml:space="preserve">          </w:t>
      </w:r>
      <w:r w:rsidRPr="00EC548B">
        <w:rPr>
          <w:b w:val="0"/>
          <w:bCs w:val="0"/>
          <w:sz w:val="28"/>
          <w:szCs w:val="28"/>
        </w:rPr>
        <w:t xml:space="preserve">к  решению Совета </w:t>
      </w:r>
      <w:proofErr w:type="gramStart"/>
      <w:r w:rsidRPr="00EC548B">
        <w:rPr>
          <w:b w:val="0"/>
          <w:bCs w:val="0"/>
          <w:sz w:val="28"/>
          <w:szCs w:val="28"/>
        </w:rPr>
        <w:t>народных</w:t>
      </w:r>
      <w:proofErr w:type="gramEnd"/>
      <w:r w:rsidRPr="00EC548B">
        <w:rPr>
          <w:b w:val="0"/>
          <w:bCs w:val="0"/>
          <w:sz w:val="28"/>
          <w:szCs w:val="28"/>
        </w:rPr>
        <w:t xml:space="preserve"> </w:t>
      </w:r>
    </w:p>
    <w:p w:rsidR="00B85EDA" w:rsidRDefault="00EC548B" w:rsidP="00EC548B">
      <w:pPr>
        <w:pStyle w:val="ab"/>
        <w:jc w:val="right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депутатов </w:t>
      </w:r>
      <w:r w:rsidR="00B85EDA">
        <w:rPr>
          <w:b w:val="0"/>
          <w:bCs w:val="0"/>
          <w:sz w:val="28"/>
          <w:szCs w:val="28"/>
        </w:rPr>
        <w:t xml:space="preserve">муниципального образования </w:t>
      </w:r>
    </w:p>
    <w:p w:rsidR="00EC548B" w:rsidRPr="00EC548B" w:rsidRDefault="00B85EDA" w:rsidP="00B85EDA">
      <w:pPr>
        <w:pStyle w:val="ab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поселок Никологоры</w:t>
      </w:r>
    </w:p>
    <w:p w:rsidR="00EC548B" w:rsidRPr="00EC548B" w:rsidRDefault="00EC548B" w:rsidP="00EC548B">
      <w:pPr>
        <w:pStyle w:val="ab"/>
        <w:jc w:val="both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CF39D2">
        <w:rPr>
          <w:b w:val="0"/>
          <w:bCs w:val="0"/>
          <w:sz w:val="28"/>
          <w:szCs w:val="28"/>
        </w:rPr>
        <w:t xml:space="preserve">       </w:t>
      </w:r>
      <w:r w:rsidR="00515ACE">
        <w:rPr>
          <w:b w:val="0"/>
          <w:bCs w:val="0"/>
          <w:sz w:val="28"/>
          <w:szCs w:val="28"/>
        </w:rPr>
        <w:t xml:space="preserve">  </w:t>
      </w:r>
      <w:r w:rsidRPr="00EC548B">
        <w:rPr>
          <w:b w:val="0"/>
          <w:bCs w:val="0"/>
          <w:sz w:val="28"/>
          <w:szCs w:val="28"/>
        </w:rPr>
        <w:t xml:space="preserve">от </w:t>
      </w:r>
      <w:r w:rsidR="00A5184D">
        <w:rPr>
          <w:b w:val="0"/>
          <w:bCs w:val="0"/>
          <w:sz w:val="28"/>
          <w:szCs w:val="28"/>
        </w:rPr>
        <w:t>12.02.2020</w:t>
      </w:r>
      <w:r w:rsidRPr="00EC548B">
        <w:rPr>
          <w:b w:val="0"/>
          <w:bCs w:val="0"/>
          <w:sz w:val="28"/>
          <w:szCs w:val="28"/>
        </w:rPr>
        <w:t xml:space="preserve"> №</w:t>
      </w:r>
      <w:r w:rsidR="00CF39D2">
        <w:rPr>
          <w:b w:val="0"/>
          <w:bCs w:val="0"/>
          <w:sz w:val="28"/>
          <w:szCs w:val="28"/>
        </w:rPr>
        <w:t xml:space="preserve"> </w:t>
      </w:r>
      <w:r w:rsidR="00A5184D">
        <w:rPr>
          <w:b w:val="0"/>
          <w:bCs w:val="0"/>
          <w:sz w:val="28"/>
          <w:szCs w:val="28"/>
        </w:rPr>
        <w:t>224</w:t>
      </w: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</w:p>
    <w:p w:rsidR="00EC548B" w:rsidRPr="00EC548B" w:rsidRDefault="00EC548B" w:rsidP="00EC548B">
      <w:pPr>
        <w:pStyle w:val="ab"/>
        <w:rPr>
          <w:sz w:val="28"/>
          <w:szCs w:val="28"/>
        </w:rPr>
      </w:pPr>
    </w:p>
    <w:p w:rsidR="00EC548B" w:rsidRPr="00EC548B" w:rsidRDefault="00EC548B" w:rsidP="003318AF">
      <w:pPr>
        <w:pStyle w:val="ab"/>
        <w:jc w:val="left"/>
        <w:rPr>
          <w:sz w:val="28"/>
          <w:szCs w:val="28"/>
        </w:rPr>
      </w:pPr>
    </w:p>
    <w:p w:rsidR="007069FD" w:rsidRPr="007069FD" w:rsidRDefault="007069FD" w:rsidP="007069FD">
      <w:pPr>
        <w:pStyle w:val="ab"/>
        <w:rPr>
          <w:b w:val="0"/>
          <w:sz w:val="28"/>
          <w:szCs w:val="28"/>
        </w:rPr>
      </w:pPr>
      <w:r w:rsidRPr="007069FD">
        <w:rPr>
          <w:b w:val="0"/>
          <w:sz w:val="28"/>
          <w:szCs w:val="28"/>
        </w:rPr>
        <w:t xml:space="preserve">Стоимость услуг, </w:t>
      </w:r>
    </w:p>
    <w:p w:rsidR="007069FD" w:rsidRPr="007069FD" w:rsidRDefault="007069FD" w:rsidP="007069FD">
      <w:pPr>
        <w:pStyle w:val="ab"/>
        <w:rPr>
          <w:b w:val="0"/>
          <w:sz w:val="28"/>
          <w:szCs w:val="28"/>
        </w:rPr>
      </w:pPr>
      <w:r w:rsidRPr="007069FD">
        <w:rPr>
          <w:b w:val="0"/>
          <w:sz w:val="28"/>
          <w:szCs w:val="28"/>
        </w:rPr>
        <w:t xml:space="preserve">предоставляемых согласно  гарантированному перечню услуг по погребению </w:t>
      </w:r>
    </w:p>
    <w:p w:rsidR="007069FD" w:rsidRPr="007069FD" w:rsidRDefault="007069FD" w:rsidP="007069FD">
      <w:pPr>
        <w:pStyle w:val="ab"/>
        <w:rPr>
          <w:b w:val="0"/>
          <w:sz w:val="28"/>
          <w:szCs w:val="28"/>
        </w:rPr>
      </w:pPr>
      <w:r w:rsidRPr="007069FD">
        <w:rPr>
          <w:b w:val="0"/>
          <w:sz w:val="28"/>
          <w:szCs w:val="28"/>
        </w:rPr>
        <w:t xml:space="preserve">на территории муниципального образования </w:t>
      </w:r>
      <w:r>
        <w:rPr>
          <w:b w:val="0"/>
          <w:sz w:val="28"/>
          <w:szCs w:val="28"/>
        </w:rPr>
        <w:t>поселок Никологоры</w:t>
      </w:r>
    </w:p>
    <w:p w:rsidR="007069FD" w:rsidRPr="007069FD" w:rsidRDefault="007069FD" w:rsidP="007069FD">
      <w:pPr>
        <w:pStyle w:val="ab"/>
        <w:rPr>
          <w:b w:val="0"/>
          <w:sz w:val="28"/>
          <w:szCs w:val="28"/>
        </w:rPr>
      </w:pPr>
      <w:r w:rsidRPr="007069FD">
        <w:rPr>
          <w:b w:val="0"/>
          <w:sz w:val="28"/>
          <w:szCs w:val="28"/>
        </w:rPr>
        <w:t xml:space="preserve"> с 01 февраля 20</w:t>
      </w:r>
      <w:r w:rsidR="007E0D35">
        <w:rPr>
          <w:b w:val="0"/>
          <w:sz w:val="28"/>
          <w:szCs w:val="28"/>
        </w:rPr>
        <w:t>20</w:t>
      </w:r>
      <w:r w:rsidRPr="007069FD">
        <w:rPr>
          <w:b w:val="0"/>
          <w:sz w:val="28"/>
          <w:szCs w:val="28"/>
        </w:rPr>
        <w:t xml:space="preserve"> года, при отсутствии лиц, взявших на себя обязанности </w:t>
      </w:r>
    </w:p>
    <w:p w:rsidR="004A3B5F" w:rsidRPr="00EC548B" w:rsidRDefault="007069FD" w:rsidP="007069FD">
      <w:pPr>
        <w:pStyle w:val="ab"/>
        <w:rPr>
          <w:b w:val="0"/>
          <w:sz w:val="28"/>
          <w:szCs w:val="28"/>
        </w:rPr>
      </w:pPr>
      <w:r w:rsidRPr="007069FD">
        <w:rPr>
          <w:b w:val="0"/>
          <w:sz w:val="28"/>
          <w:szCs w:val="28"/>
        </w:rPr>
        <w:t xml:space="preserve">осуществить погребение </w:t>
      </w:r>
      <w:proofErr w:type="gramStart"/>
      <w:r w:rsidRPr="007069FD">
        <w:rPr>
          <w:b w:val="0"/>
          <w:sz w:val="28"/>
          <w:szCs w:val="28"/>
        </w:rPr>
        <w:t>умершего</w:t>
      </w:r>
      <w:proofErr w:type="gramEnd"/>
    </w:p>
    <w:p w:rsidR="00EC548B" w:rsidRDefault="00EC548B" w:rsidP="00EC548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262,92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Предоставление гроба 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859,43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2907,50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2095,01</w:t>
            </w:r>
          </w:p>
        </w:tc>
      </w:tr>
      <w:tr w:rsidR="00D87073" w:rsidRPr="00D87073" w:rsidTr="0003731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73" w:rsidRPr="00D87073" w:rsidRDefault="00D87073" w:rsidP="00D870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073">
              <w:rPr>
                <w:rFonts w:ascii="Times New Roman" w:hAnsi="Times New Roman"/>
                <w:bCs/>
                <w:sz w:val="28"/>
                <w:szCs w:val="28"/>
              </w:rPr>
              <w:t>6124,86</w:t>
            </w:r>
          </w:p>
        </w:tc>
      </w:tr>
    </w:tbl>
    <w:p w:rsidR="00D87073" w:rsidRDefault="00D87073" w:rsidP="00EC548B">
      <w:pPr>
        <w:pStyle w:val="ab"/>
      </w:pPr>
    </w:p>
    <w:sectPr w:rsidR="00D87073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BB" w:rsidRDefault="003076BB">
      <w:r>
        <w:separator/>
      </w:r>
    </w:p>
  </w:endnote>
  <w:endnote w:type="continuationSeparator" w:id="0">
    <w:p w:rsidR="003076BB" w:rsidRDefault="0030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BB" w:rsidRDefault="003076BB">
      <w:r>
        <w:separator/>
      </w:r>
    </w:p>
  </w:footnote>
  <w:footnote w:type="continuationSeparator" w:id="0">
    <w:p w:rsidR="003076BB" w:rsidRDefault="0030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6"/>
    <w:rsid w:val="0000508A"/>
    <w:rsid w:val="00011CF0"/>
    <w:rsid w:val="0002236F"/>
    <w:rsid w:val="00026EF3"/>
    <w:rsid w:val="00034120"/>
    <w:rsid w:val="00035B93"/>
    <w:rsid w:val="00055ADA"/>
    <w:rsid w:val="00057F6A"/>
    <w:rsid w:val="000742C5"/>
    <w:rsid w:val="000758B9"/>
    <w:rsid w:val="0008230A"/>
    <w:rsid w:val="00083CCA"/>
    <w:rsid w:val="00084A45"/>
    <w:rsid w:val="00086973"/>
    <w:rsid w:val="000A4D94"/>
    <w:rsid w:val="000B23C0"/>
    <w:rsid w:val="000B3424"/>
    <w:rsid w:val="000D0C05"/>
    <w:rsid w:val="000D2E5D"/>
    <w:rsid w:val="000E10ED"/>
    <w:rsid w:val="000F71D4"/>
    <w:rsid w:val="001178B8"/>
    <w:rsid w:val="001307F5"/>
    <w:rsid w:val="00131236"/>
    <w:rsid w:val="00137691"/>
    <w:rsid w:val="001628D2"/>
    <w:rsid w:val="00165760"/>
    <w:rsid w:val="001740E3"/>
    <w:rsid w:val="00177AF7"/>
    <w:rsid w:val="001A22E2"/>
    <w:rsid w:val="001A651D"/>
    <w:rsid w:val="001E2BF6"/>
    <w:rsid w:val="001F20FC"/>
    <w:rsid w:val="00201D4E"/>
    <w:rsid w:val="00203401"/>
    <w:rsid w:val="00214143"/>
    <w:rsid w:val="00214DC2"/>
    <w:rsid w:val="00222436"/>
    <w:rsid w:val="002243AB"/>
    <w:rsid w:val="00227DCB"/>
    <w:rsid w:val="00234ED0"/>
    <w:rsid w:val="00240279"/>
    <w:rsid w:val="0024030C"/>
    <w:rsid w:val="00246AED"/>
    <w:rsid w:val="00254DBE"/>
    <w:rsid w:val="00255F9C"/>
    <w:rsid w:val="00260638"/>
    <w:rsid w:val="00290281"/>
    <w:rsid w:val="002A6299"/>
    <w:rsid w:val="002C7501"/>
    <w:rsid w:val="002D10A7"/>
    <w:rsid w:val="002D1535"/>
    <w:rsid w:val="002D5CA7"/>
    <w:rsid w:val="003060BE"/>
    <w:rsid w:val="0030757E"/>
    <w:rsid w:val="003076BB"/>
    <w:rsid w:val="00327EF3"/>
    <w:rsid w:val="003318AF"/>
    <w:rsid w:val="00361B00"/>
    <w:rsid w:val="00367CE1"/>
    <w:rsid w:val="0037350A"/>
    <w:rsid w:val="003739D5"/>
    <w:rsid w:val="003829BC"/>
    <w:rsid w:val="00397C5C"/>
    <w:rsid w:val="003A1F74"/>
    <w:rsid w:val="003A6588"/>
    <w:rsid w:val="003C2E45"/>
    <w:rsid w:val="003C525E"/>
    <w:rsid w:val="003E4666"/>
    <w:rsid w:val="003E5C43"/>
    <w:rsid w:val="003F21CF"/>
    <w:rsid w:val="003F3338"/>
    <w:rsid w:val="00403F34"/>
    <w:rsid w:val="00415D99"/>
    <w:rsid w:val="004206D4"/>
    <w:rsid w:val="00421098"/>
    <w:rsid w:val="00425F8E"/>
    <w:rsid w:val="00432F11"/>
    <w:rsid w:val="004347BC"/>
    <w:rsid w:val="00445848"/>
    <w:rsid w:val="00445A73"/>
    <w:rsid w:val="0044616B"/>
    <w:rsid w:val="00456394"/>
    <w:rsid w:val="004578EF"/>
    <w:rsid w:val="0046766E"/>
    <w:rsid w:val="004709E3"/>
    <w:rsid w:val="00470D47"/>
    <w:rsid w:val="004741F2"/>
    <w:rsid w:val="0048054F"/>
    <w:rsid w:val="00480C89"/>
    <w:rsid w:val="004970C5"/>
    <w:rsid w:val="004A3B5F"/>
    <w:rsid w:val="004A40A7"/>
    <w:rsid w:val="004B3B3B"/>
    <w:rsid w:val="004C0C3B"/>
    <w:rsid w:val="004C28EB"/>
    <w:rsid w:val="004D09BE"/>
    <w:rsid w:val="004E4757"/>
    <w:rsid w:val="00501B3B"/>
    <w:rsid w:val="00506B2B"/>
    <w:rsid w:val="00514FBB"/>
    <w:rsid w:val="00515ACE"/>
    <w:rsid w:val="00520525"/>
    <w:rsid w:val="005214C1"/>
    <w:rsid w:val="00526B07"/>
    <w:rsid w:val="00530628"/>
    <w:rsid w:val="005362AB"/>
    <w:rsid w:val="00537B76"/>
    <w:rsid w:val="00540439"/>
    <w:rsid w:val="00543949"/>
    <w:rsid w:val="00552AB7"/>
    <w:rsid w:val="0056004A"/>
    <w:rsid w:val="005605DF"/>
    <w:rsid w:val="00563811"/>
    <w:rsid w:val="005723DE"/>
    <w:rsid w:val="005852BE"/>
    <w:rsid w:val="005860B7"/>
    <w:rsid w:val="0058710C"/>
    <w:rsid w:val="00592535"/>
    <w:rsid w:val="005A647A"/>
    <w:rsid w:val="005C0ACB"/>
    <w:rsid w:val="005D2387"/>
    <w:rsid w:val="005D5B60"/>
    <w:rsid w:val="005F25A4"/>
    <w:rsid w:val="005F3A4F"/>
    <w:rsid w:val="00603F9A"/>
    <w:rsid w:val="006050E4"/>
    <w:rsid w:val="006315C6"/>
    <w:rsid w:val="00643FA2"/>
    <w:rsid w:val="00644315"/>
    <w:rsid w:val="006542DB"/>
    <w:rsid w:val="00666982"/>
    <w:rsid w:val="0067186A"/>
    <w:rsid w:val="00694AFA"/>
    <w:rsid w:val="006B1976"/>
    <w:rsid w:val="006B2DC8"/>
    <w:rsid w:val="006D35B2"/>
    <w:rsid w:val="006E0821"/>
    <w:rsid w:val="006F232B"/>
    <w:rsid w:val="006F7E72"/>
    <w:rsid w:val="007069FD"/>
    <w:rsid w:val="00711E88"/>
    <w:rsid w:val="00712B0C"/>
    <w:rsid w:val="00720147"/>
    <w:rsid w:val="007418EF"/>
    <w:rsid w:val="00746A45"/>
    <w:rsid w:val="00750BB5"/>
    <w:rsid w:val="00751BDA"/>
    <w:rsid w:val="00757C11"/>
    <w:rsid w:val="0076122E"/>
    <w:rsid w:val="0076451F"/>
    <w:rsid w:val="00796E5F"/>
    <w:rsid w:val="007C287F"/>
    <w:rsid w:val="007D48C9"/>
    <w:rsid w:val="007D55B8"/>
    <w:rsid w:val="007E0D35"/>
    <w:rsid w:val="00816621"/>
    <w:rsid w:val="00831508"/>
    <w:rsid w:val="00835A06"/>
    <w:rsid w:val="0084177E"/>
    <w:rsid w:val="0085632B"/>
    <w:rsid w:val="008564ED"/>
    <w:rsid w:val="00866861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D7265"/>
    <w:rsid w:val="009F25B3"/>
    <w:rsid w:val="009F2E2D"/>
    <w:rsid w:val="00A07846"/>
    <w:rsid w:val="00A21C17"/>
    <w:rsid w:val="00A25997"/>
    <w:rsid w:val="00A25DE8"/>
    <w:rsid w:val="00A31DDE"/>
    <w:rsid w:val="00A36C0C"/>
    <w:rsid w:val="00A50EFE"/>
    <w:rsid w:val="00A5184D"/>
    <w:rsid w:val="00A527E2"/>
    <w:rsid w:val="00A64FF6"/>
    <w:rsid w:val="00A71DF6"/>
    <w:rsid w:val="00A82122"/>
    <w:rsid w:val="00A862F3"/>
    <w:rsid w:val="00AA618C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85EDA"/>
    <w:rsid w:val="00BA089E"/>
    <w:rsid w:val="00BA4948"/>
    <w:rsid w:val="00BB7076"/>
    <w:rsid w:val="00BC67C3"/>
    <w:rsid w:val="00BC7025"/>
    <w:rsid w:val="00BD29E7"/>
    <w:rsid w:val="00BD6F12"/>
    <w:rsid w:val="00C0340D"/>
    <w:rsid w:val="00C036D7"/>
    <w:rsid w:val="00C13239"/>
    <w:rsid w:val="00C36416"/>
    <w:rsid w:val="00C416E5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3506"/>
    <w:rsid w:val="00D66C92"/>
    <w:rsid w:val="00D71F1F"/>
    <w:rsid w:val="00D74B08"/>
    <w:rsid w:val="00D87073"/>
    <w:rsid w:val="00DB0CA4"/>
    <w:rsid w:val="00DB37E0"/>
    <w:rsid w:val="00DB7B55"/>
    <w:rsid w:val="00DC4170"/>
    <w:rsid w:val="00DC73A2"/>
    <w:rsid w:val="00DD1AF3"/>
    <w:rsid w:val="00DE5D41"/>
    <w:rsid w:val="00DF7B78"/>
    <w:rsid w:val="00E05492"/>
    <w:rsid w:val="00E07592"/>
    <w:rsid w:val="00E21ADB"/>
    <w:rsid w:val="00E2308B"/>
    <w:rsid w:val="00E249AE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F079E9"/>
    <w:rsid w:val="00F130A3"/>
    <w:rsid w:val="00F21120"/>
    <w:rsid w:val="00F3628F"/>
    <w:rsid w:val="00F37355"/>
    <w:rsid w:val="00F45B39"/>
    <w:rsid w:val="00F53A29"/>
    <w:rsid w:val="00F65EBB"/>
    <w:rsid w:val="00F6786A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6D7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basedOn w:val="a0"/>
    <w:link w:val="ab"/>
    <w:rsid w:val="007069F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6D7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basedOn w:val="a0"/>
    <w:link w:val="ab"/>
    <w:rsid w:val="007069F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9C6B-4711-4BC1-9F8A-5F703198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1</cp:lastModifiedBy>
  <cp:revision>26</cp:revision>
  <cp:lastPrinted>2018-02-26T12:20:00Z</cp:lastPrinted>
  <dcterms:created xsi:type="dcterms:W3CDTF">2018-12-24T11:46:00Z</dcterms:created>
  <dcterms:modified xsi:type="dcterms:W3CDTF">2020-02-13T04:16:00Z</dcterms:modified>
</cp:coreProperties>
</file>