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E0" w:rsidRPr="00561AE7" w:rsidRDefault="00410CE0" w:rsidP="00410CE0">
      <w:pPr>
        <w:shd w:val="clear" w:color="auto" w:fill="FFFFFF"/>
        <w:tabs>
          <w:tab w:val="left" w:pos="-1440"/>
          <w:tab w:val="left" w:pos="8100"/>
        </w:tabs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>С</w:t>
      </w:r>
      <w:r w:rsidRPr="00561AE7">
        <w:rPr>
          <w:b/>
          <w:spacing w:val="1"/>
          <w:szCs w:val="28"/>
        </w:rPr>
        <w:t>ОВЕТ НАРОДНЫХ ДЕПУТАТОВ</w:t>
      </w:r>
    </w:p>
    <w:p w:rsidR="00410CE0" w:rsidRPr="00561AE7" w:rsidRDefault="00410CE0" w:rsidP="00410CE0">
      <w:pPr>
        <w:shd w:val="clear" w:color="auto" w:fill="FFFFFF"/>
        <w:jc w:val="center"/>
        <w:rPr>
          <w:b/>
          <w:spacing w:val="4"/>
          <w:szCs w:val="28"/>
        </w:rPr>
      </w:pPr>
      <w:r w:rsidRPr="00561AE7">
        <w:rPr>
          <w:b/>
          <w:spacing w:val="1"/>
          <w:szCs w:val="28"/>
        </w:rPr>
        <w:t>МУНИЦИПАЛЬНОГО ОБРАЗОВАНИЯ</w:t>
      </w:r>
      <w:r>
        <w:rPr>
          <w:b/>
          <w:spacing w:val="4"/>
          <w:szCs w:val="28"/>
        </w:rPr>
        <w:t xml:space="preserve"> </w:t>
      </w:r>
      <w:r w:rsidRPr="00561AE7">
        <w:rPr>
          <w:b/>
          <w:spacing w:val="4"/>
          <w:szCs w:val="28"/>
        </w:rPr>
        <w:t>ПОСЕЛОК НИКОЛОГОРЫ</w:t>
      </w:r>
    </w:p>
    <w:p w:rsidR="00410CE0" w:rsidRPr="00650CB8" w:rsidRDefault="00410CE0" w:rsidP="00410CE0">
      <w:pPr>
        <w:shd w:val="clear" w:color="auto" w:fill="FFFFFF"/>
        <w:ind w:right="9"/>
        <w:jc w:val="center"/>
        <w:rPr>
          <w:b/>
          <w:spacing w:val="1"/>
          <w:szCs w:val="28"/>
        </w:rPr>
      </w:pPr>
      <w:r w:rsidRPr="00650CB8">
        <w:rPr>
          <w:b/>
          <w:spacing w:val="1"/>
          <w:szCs w:val="28"/>
        </w:rPr>
        <w:t>ВЯЗНИКОВСКОГО РАЙОНА ВЛАДИМИРСКОЙ ОБЛАСТИ</w:t>
      </w:r>
    </w:p>
    <w:p w:rsidR="00410CE0" w:rsidRPr="00561AE7" w:rsidRDefault="00410CE0" w:rsidP="00410CE0">
      <w:pPr>
        <w:shd w:val="clear" w:color="auto" w:fill="FFFFFF"/>
        <w:ind w:right="9"/>
        <w:jc w:val="center"/>
        <w:rPr>
          <w:b/>
        </w:rPr>
      </w:pPr>
    </w:p>
    <w:p w:rsidR="00410CE0" w:rsidRPr="00D00459" w:rsidRDefault="00410CE0" w:rsidP="00410CE0">
      <w:pPr>
        <w:pStyle w:val="1"/>
        <w:rPr>
          <w:i/>
          <w:szCs w:val="28"/>
        </w:rPr>
      </w:pPr>
      <w:proofErr w:type="gramStart"/>
      <w:r w:rsidRPr="00D00459">
        <w:rPr>
          <w:bCs w:val="0"/>
          <w:spacing w:val="4"/>
          <w:sz w:val="36"/>
          <w:szCs w:val="36"/>
        </w:rPr>
        <w:t>Р</w:t>
      </w:r>
      <w:proofErr w:type="gramEnd"/>
      <w:r w:rsidRPr="00D00459">
        <w:rPr>
          <w:bCs w:val="0"/>
          <w:spacing w:val="4"/>
          <w:sz w:val="36"/>
          <w:szCs w:val="36"/>
        </w:rPr>
        <w:t xml:space="preserve"> Е Ш Е Н И Е</w:t>
      </w:r>
    </w:p>
    <w:p w:rsidR="00410CE0" w:rsidRPr="004F39F0" w:rsidRDefault="003E39E3" w:rsidP="00410CE0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3"/>
        <w:gridCol w:w="4912"/>
      </w:tblGrid>
      <w:tr w:rsidR="00410CE0" w:rsidRPr="004F39F0" w:rsidTr="00AF0F72">
        <w:tc>
          <w:tcPr>
            <w:tcW w:w="4943" w:type="dxa"/>
          </w:tcPr>
          <w:p w:rsidR="00410CE0" w:rsidRPr="008D2A8A" w:rsidRDefault="00410CE0" w:rsidP="00AF0F72">
            <w:pPr>
              <w:rPr>
                <w:szCs w:val="28"/>
              </w:rPr>
            </w:pPr>
          </w:p>
          <w:p w:rsidR="00410CE0" w:rsidRPr="008D2A8A" w:rsidRDefault="00410CE0" w:rsidP="003E39E3">
            <w:pPr>
              <w:rPr>
                <w:szCs w:val="28"/>
              </w:rPr>
            </w:pPr>
            <w:r w:rsidRPr="008D2A8A">
              <w:rPr>
                <w:szCs w:val="28"/>
              </w:rPr>
              <w:t xml:space="preserve"> </w:t>
            </w:r>
            <w:r w:rsidR="003E39E3">
              <w:rPr>
                <w:szCs w:val="28"/>
                <w:u w:val="single"/>
              </w:rPr>
              <w:t>12.02</w:t>
            </w:r>
            <w:r w:rsidR="00B72FDE">
              <w:rPr>
                <w:szCs w:val="28"/>
                <w:u w:val="single"/>
              </w:rPr>
              <w:t>.2020</w:t>
            </w:r>
          </w:p>
        </w:tc>
        <w:tc>
          <w:tcPr>
            <w:tcW w:w="4912" w:type="dxa"/>
          </w:tcPr>
          <w:p w:rsidR="00410CE0" w:rsidRPr="008D2A8A" w:rsidRDefault="00410CE0" w:rsidP="00AF0F72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</w:rPr>
            </w:pPr>
          </w:p>
          <w:p w:rsidR="00410CE0" w:rsidRPr="008D2A8A" w:rsidRDefault="00410CE0" w:rsidP="00B72FDE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jc w:val="right"/>
              <w:rPr>
                <w:szCs w:val="28"/>
              </w:rPr>
            </w:pPr>
            <w:r w:rsidRPr="008D2A8A">
              <w:rPr>
                <w:szCs w:val="28"/>
              </w:rPr>
              <w:t xml:space="preserve">                                        </w:t>
            </w:r>
            <w:r w:rsidRPr="00D00459">
              <w:rPr>
                <w:szCs w:val="28"/>
                <w:u w:val="single"/>
              </w:rPr>
              <w:t xml:space="preserve">№ </w:t>
            </w:r>
            <w:r w:rsidR="003E39E3">
              <w:rPr>
                <w:szCs w:val="28"/>
                <w:u w:val="single"/>
              </w:rPr>
              <w:t>222</w:t>
            </w:r>
            <w:r w:rsidR="00B72FDE">
              <w:rPr>
                <w:szCs w:val="28"/>
                <w:u w:val="single"/>
              </w:rPr>
              <w:t xml:space="preserve"> </w:t>
            </w:r>
          </w:p>
        </w:tc>
      </w:tr>
    </w:tbl>
    <w:p w:rsidR="00410CE0" w:rsidRDefault="00410CE0" w:rsidP="00410CE0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410CE0" w:rsidTr="00AF0F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CE0" w:rsidRPr="002A4AFF" w:rsidRDefault="0096555B" w:rsidP="0033046A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proofErr w:type="gramStart"/>
            <w:r>
              <w:rPr>
                <w:bCs/>
                <w:i/>
                <w:color w:val="000000"/>
                <w:sz w:val="24"/>
              </w:rPr>
              <w:t xml:space="preserve">О внесении изменений в решение Совета народных депутатов </w:t>
            </w:r>
            <w:r w:rsidR="00CE6BB8" w:rsidRPr="00CE6BB8">
              <w:rPr>
                <w:bCs/>
                <w:i/>
                <w:color w:val="000000"/>
                <w:sz w:val="24"/>
              </w:rPr>
              <w:t xml:space="preserve">муниципального образования поселок Никологоры </w:t>
            </w:r>
            <w:r>
              <w:rPr>
                <w:bCs/>
                <w:i/>
                <w:color w:val="000000"/>
                <w:sz w:val="24"/>
              </w:rPr>
              <w:t>от 29.09.2017 № 71 «</w:t>
            </w:r>
            <w:r w:rsidR="00410CE0" w:rsidRPr="002A4AFF">
              <w:rPr>
                <w:bCs/>
                <w:i/>
                <w:color w:val="000000"/>
                <w:sz w:val="24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      </w:r>
            <w:r w:rsidR="00410CE0" w:rsidRPr="002A4AFF">
              <w:rPr>
                <w:i/>
                <w:sz w:val="24"/>
                <w:lang w:eastAsia="en-US"/>
              </w:rPr>
              <w:t xml:space="preserve">муниципального образования </w:t>
            </w:r>
            <w:r w:rsidR="00410CE0">
              <w:rPr>
                <w:i/>
                <w:sz w:val="24"/>
                <w:lang w:eastAsia="en-US"/>
              </w:rPr>
              <w:t xml:space="preserve">поселок </w:t>
            </w:r>
            <w:r w:rsidR="00410CE0" w:rsidRPr="00B72FDE">
              <w:rPr>
                <w:i/>
                <w:sz w:val="24"/>
                <w:lang w:eastAsia="en-US"/>
              </w:rPr>
              <w:t>Никологоры</w:t>
            </w:r>
            <w:r w:rsidR="00410CE0" w:rsidRPr="00B72FDE">
              <w:rPr>
                <w:bCs/>
                <w:i/>
                <w:color w:val="000000"/>
                <w:sz w:val="24"/>
              </w:rPr>
              <w:t xml:space="preserve"> на 2018-202</w:t>
            </w:r>
            <w:r w:rsidR="0033046A" w:rsidRPr="00B72FDE">
              <w:rPr>
                <w:bCs/>
                <w:i/>
                <w:color w:val="000000"/>
                <w:sz w:val="24"/>
              </w:rPr>
              <w:t>4</w:t>
            </w:r>
            <w:r w:rsidR="00410CE0" w:rsidRPr="00B72FDE">
              <w:rPr>
                <w:bCs/>
                <w:i/>
                <w:color w:val="000000"/>
                <w:sz w:val="24"/>
              </w:rPr>
              <w:t xml:space="preserve"> годы», Порядка и сроков представления, рассмотрения и оценки предложений граждан, организаций о включении наиболее посещаемой муниципальной территории</w:t>
            </w:r>
            <w:proofErr w:type="gramEnd"/>
            <w:r w:rsidR="00410CE0" w:rsidRPr="00B72FDE">
              <w:rPr>
                <w:bCs/>
                <w:i/>
                <w:color w:val="000000"/>
                <w:sz w:val="24"/>
              </w:rPr>
              <w:t xml:space="preserve"> общего пользования в программу «Формирование современной городской среды </w:t>
            </w:r>
            <w:r w:rsidR="00410CE0" w:rsidRPr="00B72FDE">
              <w:rPr>
                <w:i/>
                <w:sz w:val="24"/>
                <w:lang w:eastAsia="en-US"/>
              </w:rPr>
              <w:t>муниципального образования поселок Никологоры</w:t>
            </w:r>
            <w:r w:rsidR="00410CE0" w:rsidRPr="00B72FDE">
              <w:rPr>
                <w:bCs/>
                <w:i/>
                <w:color w:val="000000"/>
                <w:sz w:val="24"/>
              </w:rPr>
              <w:t xml:space="preserve"> на 2018-202</w:t>
            </w:r>
            <w:r w:rsidRPr="00B72FDE">
              <w:rPr>
                <w:bCs/>
                <w:i/>
                <w:color w:val="000000"/>
                <w:sz w:val="24"/>
              </w:rPr>
              <w:t>4</w:t>
            </w:r>
            <w:r w:rsidR="00410CE0" w:rsidRPr="00B72FDE">
              <w:rPr>
                <w:bCs/>
                <w:i/>
                <w:color w:val="000000"/>
                <w:sz w:val="24"/>
              </w:rPr>
              <w:t xml:space="preserve"> годы»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410CE0" w:rsidRPr="00B92EEA" w:rsidRDefault="00410CE0" w:rsidP="00AF0F72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410CE0" w:rsidRDefault="00410CE0" w:rsidP="00410CE0">
      <w:pPr>
        <w:tabs>
          <w:tab w:val="left" w:pos="4560"/>
        </w:tabs>
        <w:rPr>
          <w:i/>
          <w:sz w:val="24"/>
        </w:rPr>
      </w:pPr>
    </w:p>
    <w:p w:rsidR="00410CE0" w:rsidRDefault="00410CE0" w:rsidP="00410CE0">
      <w:pPr>
        <w:spacing w:after="120"/>
        <w:ind w:firstLine="709"/>
        <w:jc w:val="both"/>
        <w:rPr>
          <w:spacing w:val="40"/>
          <w:szCs w:val="28"/>
        </w:rPr>
      </w:pPr>
      <w:r>
        <w:rPr>
          <w:color w:val="000000"/>
          <w:szCs w:val="28"/>
        </w:rPr>
        <w:t>В соответствии со статьё</w:t>
      </w:r>
      <w:r w:rsidRPr="009B7EFC">
        <w:rPr>
          <w:color w:val="000000"/>
          <w:szCs w:val="28"/>
        </w:rPr>
        <w:t>й 1</w:t>
      </w:r>
      <w:r>
        <w:rPr>
          <w:color w:val="000000"/>
          <w:szCs w:val="28"/>
        </w:rPr>
        <w:t>4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F17540">
        <w:rPr>
          <w:color w:val="000000"/>
          <w:szCs w:val="28"/>
        </w:rPr>
        <w:t xml:space="preserve">Постановлением администрации Владимирской области от </w:t>
      </w:r>
      <w:r w:rsidRPr="003E39E3">
        <w:rPr>
          <w:color w:val="000000"/>
          <w:szCs w:val="28"/>
        </w:rPr>
        <w:t>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</w:t>
      </w:r>
      <w:r w:rsidR="00BC4334" w:rsidRPr="003E39E3">
        <w:rPr>
          <w:color w:val="000000"/>
          <w:szCs w:val="28"/>
        </w:rPr>
        <w:t>»</w:t>
      </w:r>
      <w:r w:rsidRPr="003E39E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в</w:t>
      </w:r>
      <w:r w:rsidRPr="005C7457">
        <w:rPr>
          <w:color w:val="000000"/>
          <w:szCs w:val="28"/>
        </w:rPr>
        <w:t xml:space="preserve"> целях создания комфортной городской среды муниципального образования </w:t>
      </w:r>
      <w:r>
        <w:rPr>
          <w:color w:val="000000"/>
          <w:szCs w:val="28"/>
        </w:rPr>
        <w:t xml:space="preserve">поселок Никологоры </w:t>
      </w:r>
      <w:r w:rsidRPr="00981EC6">
        <w:rPr>
          <w:szCs w:val="28"/>
        </w:rPr>
        <w:t>Совет народных депутатов муниципального образов</w:t>
      </w:r>
      <w:r>
        <w:rPr>
          <w:szCs w:val="28"/>
        </w:rPr>
        <w:t xml:space="preserve">ания поселок Никологоры </w:t>
      </w:r>
      <w:r w:rsidRPr="00CF4F69">
        <w:rPr>
          <w:spacing w:val="40"/>
          <w:szCs w:val="28"/>
        </w:rPr>
        <w:t>решил:</w:t>
      </w:r>
    </w:p>
    <w:p w:rsidR="0033046A" w:rsidRDefault="0033046A" w:rsidP="00410CE0">
      <w:pPr>
        <w:spacing w:after="120"/>
        <w:ind w:firstLine="709"/>
        <w:jc w:val="both"/>
        <w:rPr>
          <w:bCs/>
          <w:szCs w:val="28"/>
        </w:rPr>
      </w:pPr>
      <w:r>
        <w:rPr>
          <w:spacing w:val="40"/>
          <w:szCs w:val="28"/>
        </w:rPr>
        <w:t xml:space="preserve">1. </w:t>
      </w:r>
      <w:proofErr w:type="gramStart"/>
      <w:r w:rsidRPr="0033046A">
        <w:rPr>
          <w:szCs w:val="28"/>
        </w:rPr>
        <w:t>В</w:t>
      </w:r>
      <w:r w:rsidRPr="0033046A">
        <w:rPr>
          <w:bCs/>
          <w:szCs w:val="28"/>
        </w:rPr>
        <w:t xml:space="preserve">нести в решение Совета народных депутатов муниципального образования поселок Никологоры от 29.09.2017 № 71 «Об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33046A">
        <w:rPr>
          <w:szCs w:val="28"/>
          <w:lang w:eastAsia="en-US"/>
        </w:rPr>
        <w:t>муниципального образования поселок Никологоры</w:t>
      </w:r>
      <w:r w:rsidRPr="0033046A">
        <w:rPr>
          <w:bCs/>
          <w:szCs w:val="28"/>
        </w:rPr>
        <w:t xml:space="preserve"> на 2018-202</w:t>
      </w:r>
      <w:r w:rsidR="00B72FDE">
        <w:rPr>
          <w:bCs/>
          <w:szCs w:val="28"/>
        </w:rPr>
        <w:t>4</w:t>
      </w:r>
      <w:r w:rsidRPr="0033046A">
        <w:rPr>
          <w:bCs/>
          <w:szCs w:val="28"/>
        </w:rPr>
        <w:t xml:space="preserve"> годы», Порядка и сроков представления, рассмотрения и оценки предложений граждан, организаций о включении наиболее посещаемой муниципальной территории общего пользования</w:t>
      </w:r>
      <w:proofErr w:type="gramEnd"/>
      <w:r w:rsidRPr="0033046A">
        <w:rPr>
          <w:bCs/>
          <w:szCs w:val="28"/>
        </w:rPr>
        <w:t xml:space="preserve"> в программу «Формирование современной городской среды </w:t>
      </w:r>
      <w:r w:rsidRPr="0033046A">
        <w:rPr>
          <w:szCs w:val="28"/>
          <w:lang w:eastAsia="en-US"/>
        </w:rPr>
        <w:t>муниципального образования поселок Никологоры</w:t>
      </w:r>
      <w:r w:rsidRPr="0033046A">
        <w:rPr>
          <w:bCs/>
          <w:szCs w:val="28"/>
        </w:rPr>
        <w:t xml:space="preserve"> на 2018-202</w:t>
      </w:r>
      <w:r w:rsidR="00B72FDE">
        <w:rPr>
          <w:bCs/>
          <w:szCs w:val="28"/>
        </w:rPr>
        <w:t>4</w:t>
      </w:r>
      <w:r w:rsidRPr="0033046A">
        <w:rPr>
          <w:bCs/>
          <w:szCs w:val="28"/>
        </w:rPr>
        <w:t xml:space="preserve"> годы» следующие изменения:</w:t>
      </w:r>
    </w:p>
    <w:p w:rsidR="00BA4844" w:rsidRDefault="0033046A" w:rsidP="00BC4334">
      <w:pPr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 </w:t>
      </w:r>
      <w:r w:rsidR="00BA4844">
        <w:rPr>
          <w:bCs/>
          <w:szCs w:val="28"/>
        </w:rPr>
        <w:t xml:space="preserve">В части 1.3. раздела </w:t>
      </w:r>
      <w:r w:rsidR="00BA4844" w:rsidRPr="00BC4334">
        <w:rPr>
          <w:bCs/>
          <w:szCs w:val="28"/>
        </w:rPr>
        <w:t>I. Общие положения</w:t>
      </w:r>
      <w:r w:rsidR="00BA4844">
        <w:rPr>
          <w:bCs/>
          <w:szCs w:val="28"/>
        </w:rPr>
        <w:t>:</w:t>
      </w:r>
    </w:p>
    <w:p w:rsidR="00BC4334" w:rsidRDefault="00BA4844" w:rsidP="00BC4334">
      <w:pPr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1.1.1. </w:t>
      </w:r>
      <w:r w:rsidR="00BC4334">
        <w:rPr>
          <w:bCs/>
          <w:szCs w:val="28"/>
        </w:rPr>
        <w:t>Абзац 5 изложить в следующей редакции:</w:t>
      </w:r>
    </w:p>
    <w:p w:rsidR="00BC4334" w:rsidRDefault="00BC4334" w:rsidP="00BC4334">
      <w:pPr>
        <w:spacing w:after="120"/>
        <w:ind w:firstLine="709"/>
        <w:jc w:val="both"/>
        <w:rPr>
          <w:szCs w:val="28"/>
        </w:rPr>
      </w:pPr>
      <w:r>
        <w:rPr>
          <w:bCs/>
          <w:szCs w:val="28"/>
        </w:rPr>
        <w:t>« «</w:t>
      </w:r>
      <w:r>
        <w:rPr>
          <w:szCs w:val="28"/>
        </w:rPr>
        <w:t>минимальный перечень работ по благоустройству дворовых территорий</w:t>
      </w:r>
      <w:r w:rsidRPr="00BC4334">
        <w:rPr>
          <w:szCs w:val="28"/>
        </w:rPr>
        <w:t>» - ремонт дворовых проездов,</w:t>
      </w:r>
      <w:r>
        <w:rPr>
          <w:szCs w:val="28"/>
        </w:rPr>
        <w:t xml:space="preserve"> тротуаров, обеспечение освещения дворовых территорий, установка скамеек, установка урн, устройство </w:t>
      </w:r>
      <w:proofErr w:type="spellStart"/>
      <w:r>
        <w:rPr>
          <w:szCs w:val="28"/>
        </w:rPr>
        <w:t>экопарковок</w:t>
      </w:r>
      <w:proofErr w:type="spellEnd"/>
      <w:r>
        <w:rPr>
          <w:szCs w:val="28"/>
        </w:rPr>
        <w:t xml:space="preserve"> (в случае потребности), ремонт имеющихся парковочных мест</w:t>
      </w:r>
      <w:proofErr w:type="gramStart"/>
      <w:r>
        <w:rPr>
          <w:szCs w:val="28"/>
        </w:rPr>
        <w:t>.</w:t>
      </w:r>
      <w:r w:rsidR="00BA4844">
        <w:rPr>
          <w:szCs w:val="28"/>
        </w:rPr>
        <w:t>»;</w:t>
      </w:r>
      <w:proofErr w:type="gramEnd"/>
    </w:p>
    <w:p w:rsidR="00BA4844" w:rsidRDefault="00BA4844" w:rsidP="00BC4334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1.1.2. Абзац 6 исключить.</w:t>
      </w:r>
    </w:p>
    <w:p w:rsidR="00BA4844" w:rsidRDefault="00BA4844" w:rsidP="00BC4334">
      <w:pPr>
        <w:spacing w:after="120"/>
        <w:ind w:firstLine="709"/>
        <w:jc w:val="both"/>
        <w:rPr>
          <w:bCs/>
          <w:szCs w:val="28"/>
        </w:rPr>
      </w:pPr>
      <w:r>
        <w:rPr>
          <w:szCs w:val="28"/>
        </w:rPr>
        <w:t xml:space="preserve">1.2. Абзац </w:t>
      </w:r>
      <w:r w:rsidR="0030094B">
        <w:rPr>
          <w:szCs w:val="28"/>
        </w:rPr>
        <w:t>5</w:t>
      </w:r>
      <w:r>
        <w:rPr>
          <w:szCs w:val="28"/>
        </w:rPr>
        <w:t xml:space="preserve"> пункта 5) части 2.1. раздела </w:t>
      </w:r>
      <w:r w:rsidRPr="007C7982">
        <w:rPr>
          <w:bCs/>
          <w:szCs w:val="28"/>
        </w:rPr>
        <w:t xml:space="preserve">II. </w:t>
      </w:r>
      <w:r>
        <w:rPr>
          <w:bCs/>
          <w:szCs w:val="28"/>
        </w:rPr>
        <w:t xml:space="preserve">Условия и порядок представления предложений </w:t>
      </w:r>
      <w:r w:rsidR="0030094B">
        <w:rPr>
          <w:bCs/>
          <w:szCs w:val="28"/>
        </w:rPr>
        <w:t>исключить.</w:t>
      </w:r>
    </w:p>
    <w:p w:rsidR="003E39E3" w:rsidRPr="003E39E3" w:rsidRDefault="0030094B" w:rsidP="003E39E3">
      <w:pPr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1.1.3. </w:t>
      </w:r>
      <w:r w:rsidR="003E39E3">
        <w:rPr>
          <w:bCs/>
          <w:szCs w:val="28"/>
        </w:rPr>
        <w:t xml:space="preserve">В части 3.10 раздела </w:t>
      </w:r>
      <w:r w:rsidR="003E39E3" w:rsidRPr="003E39E3">
        <w:rPr>
          <w:bCs/>
          <w:szCs w:val="28"/>
        </w:rPr>
        <w:t>III. Порядок рассмотрения и оценки предложений</w:t>
      </w:r>
      <w:r w:rsidR="003E39E3">
        <w:rPr>
          <w:bCs/>
          <w:szCs w:val="28"/>
        </w:rPr>
        <w:t xml:space="preserve"> слова «</w:t>
      </w:r>
      <w:r w:rsidR="003E39E3" w:rsidRPr="003E39E3">
        <w:rPr>
          <w:bCs/>
          <w:szCs w:val="28"/>
        </w:rPr>
        <w:t>благоустройства на 2018 - 202</w:t>
      </w:r>
      <w:r w:rsidR="002A2CE9">
        <w:rPr>
          <w:bCs/>
          <w:szCs w:val="28"/>
        </w:rPr>
        <w:t>4</w:t>
      </w:r>
      <w:r w:rsidR="003E39E3" w:rsidRPr="003E39E3">
        <w:rPr>
          <w:bCs/>
          <w:szCs w:val="28"/>
        </w:rPr>
        <w:t xml:space="preserve"> годы</w:t>
      </w:r>
      <w:r w:rsidR="003E39E3">
        <w:rPr>
          <w:bCs/>
          <w:szCs w:val="28"/>
        </w:rPr>
        <w:t>» исключить.</w:t>
      </w: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Приложение № 4 к </w:t>
      </w:r>
      <w:r w:rsidRPr="00792754">
        <w:rPr>
          <w:bCs/>
          <w:szCs w:val="28"/>
        </w:rPr>
        <w:t>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поселок Никологоры на 2018-202</w:t>
      </w:r>
      <w:r>
        <w:rPr>
          <w:bCs/>
          <w:szCs w:val="28"/>
        </w:rPr>
        <w:t>4</w:t>
      </w:r>
      <w:r w:rsidRPr="00792754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изложить в редакции согласно приложению к настоящему решению.</w:t>
      </w:r>
    </w:p>
    <w:p w:rsidR="00792754" w:rsidRPr="00792754" w:rsidRDefault="00792754" w:rsidP="00792754">
      <w:pPr>
        <w:ind w:firstLine="709"/>
        <w:jc w:val="both"/>
        <w:rPr>
          <w:color w:val="FF0000"/>
          <w:szCs w:val="28"/>
        </w:rPr>
      </w:pPr>
      <w:r>
        <w:rPr>
          <w:bCs/>
          <w:szCs w:val="28"/>
        </w:rPr>
        <w:t xml:space="preserve">3. </w:t>
      </w:r>
      <w:r w:rsidRPr="00792754">
        <w:rPr>
          <w:spacing w:val="-2"/>
          <w:szCs w:val="28"/>
        </w:rPr>
        <w:t>Решение вступает в силу со дня его официального опубликования.</w:t>
      </w:r>
    </w:p>
    <w:p w:rsidR="00792754" w:rsidRPr="00792754" w:rsidRDefault="00792754" w:rsidP="00792754">
      <w:pPr>
        <w:jc w:val="both"/>
        <w:rPr>
          <w:szCs w:val="28"/>
        </w:rPr>
      </w:pPr>
    </w:p>
    <w:p w:rsidR="00792754" w:rsidRPr="00792754" w:rsidRDefault="00792754" w:rsidP="00792754">
      <w:pPr>
        <w:jc w:val="both"/>
        <w:rPr>
          <w:szCs w:val="28"/>
        </w:rPr>
      </w:pPr>
    </w:p>
    <w:p w:rsidR="00792754" w:rsidRPr="00792754" w:rsidRDefault="00792754" w:rsidP="00792754">
      <w:pPr>
        <w:jc w:val="both"/>
        <w:rPr>
          <w:szCs w:val="28"/>
        </w:rPr>
      </w:pPr>
    </w:p>
    <w:p w:rsidR="00792754" w:rsidRPr="00792754" w:rsidRDefault="00792754" w:rsidP="00792754">
      <w:pPr>
        <w:jc w:val="both"/>
        <w:rPr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92754">
        <w:rPr>
          <w:rFonts w:eastAsia="Calibri"/>
          <w:szCs w:val="28"/>
        </w:rPr>
        <w:t>Глава муниципального образования,</w:t>
      </w:r>
    </w:p>
    <w:p w:rsidR="00792754" w:rsidRPr="00792754" w:rsidRDefault="00792754" w:rsidP="00792754">
      <w:pPr>
        <w:ind w:firstLine="708"/>
        <w:jc w:val="both"/>
        <w:rPr>
          <w:szCs w:val="28"/>
        </w:rPr>
      </w:pPr>
      <w:r w:rsidRPr="00792754">
        <w:rPr>
          <w:szCs w:val="28"/>
        </w:rPr>
        <w:t>Председатель Совета народных депутатов                             Ю.В. Судаков</w:t>
      </w: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p w:rsidR="00792754" w:rsidRDefault="00792754" w:rsidP="00BC4334">
      <w:pPr>
        <w:spacing w:after="120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17F3E" w:rsidTr="009B1CB0">
        <w:tc>
          <w:tcPr>
            <w:tcW w:w="5068" w:type="dxa"/>
          </w:tcPr>
          <w:p w:rsidR="00E17F3E" w:rsidRDefault="00E17F3E" w:rsidP="00BC4334">
            <w:pPr>
              <w:spacing w:after="120"/>
              <w:jc w:val="both"/>
              <w:rPr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E17F3E" w:rsidRPr="00E17F3E" w:rsidRDefault="00E17F3E" w:rsidP="00884D4C">
            <w:pPr>
              <w:jc w:val="center"/>
              <w:rPr>
                <w:szCs w:val="28"/>
              </w:rPr>
            </w:pPr>
            <w:r w:rsidRPr="00E17F3E">
              <w:rPr>
                <w:szCs w:val="28"/>
              </w:rPr>
              <w:t>Приложение</w:t>
            </w:r>
          </w:p>
          <w:p w:rsidR="00E17F3E" w:rsidRDefault="00E17F3E" w:rsidP="00884D4C">
            <w:pPr>
              <w:spacing w:after="120"/>
              <w:jc w:val="center"/>
              <w:rPr>
                <w:bCs/>
                <w:szCs w:val="28"/>
              </w:rPr>
            </w:pPr>
            <w:r w:rsidRPr="00E17F3E">
              <w:t xml:space="preserve">к решению Совета народных депутатов муниципального образования поселок Никологоры </w:t>
            </w:r>
            <w:r w:rsidRPr="00E17F3E">
              <w:rPr>
                <w:szCs w:val="28"/>
              </w:rPr>
              <w:t xml:space="preserve">от </w:t>
            </w:r>
            <w:r>
              <w:rPr>
                <w:szCs w:val="28"/>
              </w:rPr>
              <w:t>12.02.2020</w:t>
            </w:r>
            <w:r w:rsidRPr="00E17F3E">
              <w:rPr>
                <w:szCs w:val="28"/>
              </w:rPr>
              <w:t xml:space="preserve"> № </w:t>
            </w:r>
            <w:r>
              <w:rPr>
                <w:szCs w:val="28"/>
              </w:rPr>
              <w:t>222</w:t>
            </w:r>
          </w:p>
        </w:tc>
      </w:tr>
    </w:tbl>
    <w:p w:rsidR="002A2CE9" w:rsidRDefault="002A2CE9" w:rsidP="002A2CE9">
      <w:pPr>
        <w:jc w:val="center"/>
        <w:rPr>
          <w:sz w:val="24"/>
        </w:rPr>
      </w:pPr>
    </w:p>
    <w:p w:rsidR="002A2CE9" w:rsidRDefault="002A2CE9" w:rsidP="002A2CE9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A2CE9" w:rsidTr="002A2CE9">
        <w:tc>
          <w:tcPr>
            <w:tcW w:w="5068" w:type="dxa"/>
          </w:tcPr>
          <w:p w:rsidR="002A2CE9" w:rsidRDefault="002A2CE9" w:rsidP="002A2CE9">
            <w:pPr>
              <w:jc w:val="center"/>
              <w:rPr>
                <w:sz w:val="24"/>
              </w:rPr>
            </w:pPr>
          </w:p>
        </w:tc>
        <w:tc>
          <w:tcPr>
            <w:tcW w:w="5069" w:type="dxa"/>
          </w:tcPr>
          <w:p w:rsidR="002A2CE9" w:rsidRPr="00E973F2" w:rsidRDefault="002A2CE9" w:rsidP="002A2CE9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4</w:t>
            </w:r>
          </w:p>
          <w:p w:rsidR="002A2CE9" w:rsidRDefault="002A2CE9" w:rsidP="002A2CE9">
            <w:pPr>
              <w:spacing w:after="120"/>
              <w:jc w:val="center"/>
              <w:rPr>
                <w:bCs/>
                <w:szCs w:val="28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>
              <w:rPr>
                <w:sz w:val="24"/>
              </w:rPr>
              <w:t>азования поселок Никологоры на 2018-2024</w:t>
            </w:r>
            <w:r w:rsidRPr="00E973F2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  <w:p w:rsidR="002A2CE9" w:rsidRDefault="002A2CE9" w:rsidP="002A2CE9">
            <w:pPr>
              <w:jc w:val="center"/>
              <w:rPr>
                <w:sz w:val="24"/>
              </w:rPr>
            </w:pPr>
          </w:p>
        </w:tc>
      </w:tr>
    </w:tbl>
    <w:p w:rsidR="00792754" w:rsidRPr="00E17F3E" w:rsidRDefault="00792754" w:rsidP="00792754">
      <w:pPr>
        <w:pStyle w:val="Default"/>
        <w:jc w:val="center"/>
        <w:rPr>
          <w:sz w:val="28"/>
          <w:szCs w:val="28"/>
        </w:rPr>
      </w:pPr>
      <w:r w:rsidRPr="00E17F3E">
        <w:rPr>
          <w:bCs/>
          <w:sz w:val="28"/>
          <w:szCs w:val="28"/>
        </w:rPr>
        <w:t>Форма протокола</w:t>
      </w:r>
    </w:p>
    <w:p w:rsidR="00792754" w:rsidRPr="00792754" w:rsidRDefault="00792754" w:rsidP="00792754">
      <w:pPr>
        <w:autoSpaceDE w:val="0"/>
        <w:autoSpaceDN w:val="0"/>
        <w:adjustRightInd w:val="0"/>
        <w:ind w:firstLine="60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внеочередного общего собрания собственников помещений </w:t>
      </w:r>
    </w:p>
    <w:p w:rsidR="00792754" w:rsidRPr="00792754" w:rsidRDefault="00792754" w:rsidP="00792754">
      <w:pPr>
        <w:autoSpaceDE w:val="0"/>
        <w:autoSpaceDN w:val="0"/>
        <w:adjustRightInd w:val="0"/>
        <w:ind w:firstLine="60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в многоквартирном доме, расположенном по адресу: </w:t>
      </w:r>
    </w:p>
    <w:p w:rsidR="00792754" w:rsidRPr="00792754" w:rsidRDefault="00792754" w:rsidP="00792754">
      <w:pPr>
        <w:autoSpaceDE w:val="0"/>
        <w:autoSpaceDN w:val="0"/>
        <w:adjustRightInd w:val="0"/>
        <w:ind w:firstLine="510"/>
        <w:jc w:val="center"/>
        <w:rPr>
          <w:rFonts w:eastAsia="Calibri"/>
          <w:color w:val="000000"/>
          <w:szCs w:val="28"/>
        </w:rPr>
      </w:pPr>
      <w:r w:rsidRPr="00792754">
        <w:rPr>
          <w:rFonts w:eastAsia="Calibri"/>
          <w:bCs/>
          <w:color w:val="000000"/>
          <w:szCs w:val="28"/>
        </w:rPr>
        <w:t xml:space="preserve">п._____________, ул. ___________________, д. _____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«____» _____________ 20___ г.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1.Инициатор проведения общего собрания собственников помещений: </w:t>
      </w:r>
    </w:p>
    <w:p w:rsidR="00792754" w:rsidRPr="00792754" w:rsidRDefault="00792754" w:rsidP="00792754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i/>
          <w:iCs/>
          <w:color w:val="000000"/>
          <w:szCs w:val="28"/>
        </w:rPr>
        <w:t xml:space="preserve">______________________________________________________________________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2.Форма проведения общего собрания: </w:t>
      </w:r>
      <w:r w:rsidRPr="00792754">
        <w:rPr>
          <w:rFonts w:eastAsia="Calibri"/>
          <w:i/>
          <w:iCs/>
          <w:color w:val="000000"/>
          <w:szCs w:val="28"/>
        </w:rPr>
        <w:t xml:space="preserve">очная (заочная) или очно-заочная.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3.Время проведения</w:t>
      </w:r>
      <w:r w:rsidRPr="00792754">
        <w:rPr>
          <w:rFonts w:eastAsia="Calibri"/>
          <w:iCs/>
          <w:color w:val="000000"/>
          <w:szCs w:val="28"/>
        </w:rPr>
        <w:t xml:space="preserve">:__ _______ 20___ г.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4.Место проведения: ____________ (указывается </w:t>
      </w:r>
      <w:r w:rsidRPr="00792754">
        <w:rPr>
          <w:rFonts w:eastAsia="Calibri"/>
          <w:i/>
          <w:iCs/>
          <w:color w:val="000000"/>
          <w:szCs w:val="28"/>
        </w:rPr>
        <w:t xml:space="preserve">для очной формы).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5.Общее количество голосов собственников помещений в многоквартирном доме– </w:t>
      </w:r>
      <w:r w:rsidRPr="00792754">
        <w:rPr>
          <w:rFonts w:eastAsia="Calibri"/>
          <w:i/>
          <w:iCs/>
          <w:color w:val="000000"/>
          <w:szCs w:val="28"/>
        </w:rPr>
        <w:t xml:space="preserve">_____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6. Общая площадь жилых и нежилых помещений многоквартирного дома (принадлежащая собственникам)– </w:t>
      </w:r>
      <w:r w:rsidRPr="00792754">
        <w:rPr>
          <w:rFonts w:eastAsia="Calibri"/>
          <w:i/>
          <w:iCs/>
          <w:color w:val="000000"/>
          <w:szCs w:val="28"/>
        </w:rPr>
        <w:t xml:space="preserve">_______ кв.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7. Площадь многоквартирного дома, находящаяся в собственности граждан—</w:t>
      </w:r>
      <w:r w:rsidRPr="00792754">
        <w:rPr>
          <w:rFonts w:eastAsia="Calibri"/>
          <w:i/>
          <w:iCs/>
          <w:color w:val="000000"/>
          <w:szCs w:val="28"/>
        </w:rPr>
        <w:t xml:space="preserve">_____ </w:t>
      </w:r>
      <w:proofErr w:type="gramStart"/>
      <w:r w:rsidRPr="00792754">
        <w:rPr>
          <w:rFonts w:eastAsia="Calibri"/>
          <w:i/>
          <w:iCs/>
          <w:color w:val="000000"/>
          <w:szCs w:val="28"/>
        </w:rPr>
        <w:t>кв</w:t>
      </w:r>
      <w:proofErr w:type="gramEnd"/>
      <w:r w:rsidRPr="00792754">
        <w:rPr>
          <w:rFonts w:eastAsia="Calibri"/>
          <w:i/>
          <w:iCs/>
          <w:color w:val="000000"/>
          <w:szCs w:val="28"/>
        </w:rPr>
        <w:t xml:space="preserve">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8.Площадь многоквартирного дома, находящаяся в собственности юридических лиц – </w:t>
      </w:r>
      <w:r w:rsidRPr="00792754">
        <w:rPr>
          <w:rFonts w:eastAsia="Calibri"/>
          <w:i/>
          <w:iCs/>
          <w:color w:val="000000"/>
          <w:szCs w:val="28"/>
        </w:rPr>
        <w:t xml:space="preserve">______ кв. м.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9.Площадь многоквартирного дома, находящаяся в государственной (муниципальной, городской) собственности</w:t>
      </w:r>
      <w:r w:rsidRPr="00792754">
        <w:rPr>
          <w:rFonts w:eastAsia="Calibri"/>
          <w:i/>
          <w:iCs/>
          <w:color w:val="000000"/>
          <w:szCs w:val="28"/>
        </w:rPr>
        <w:t xml:space="preserve">— 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10. Участвовали в голосовании: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- собственники (представители собственников) жилых помещений – </w:t>
      </w:r>
      <w:r w:rsidRPr="00792754">
        <w:rPr>
          <w:rFonts w:eastAsia="Calibri"/>
          <w:i/>
          <w:iCs/>
          <w:color w:val="000000"/>
          <w:szCs w:val="28"/>
        </w:rPr>
        <w:t xml:space="preserve">_____%.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Кворум – имеется.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Общее собрание собственников помещений – правомочно. 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lastRenderedPageBreak/>
        <w:t xml:space="preserve">Повестка дня: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1. Выбор председателя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2. Выбор секретаря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3. Утверждение состава счетной комиссии.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4. Принять решение об обращении с предложением по включению дворовой территории в муниципальную программу на 20____ год.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5. Утвердить дизайн-проект благоустройства дворовой территории по адрес: п. ____________ улица ________, дом №____, выполненный ____________.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7. 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792754" w:rsidRPr="00792754" w:rsidRDefault="00E17F3E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</w:t>
      </w:r>
      <w:r w:rsidR="00792754" w:rsidRPr="00792754">
        <w:rPr>
          <w:rFonts w:eastAsia="Calibri"/>
          <w:color w:val="000000"/>
          <w:szCs w:val="28"/>
        </w:rPr>
        <w:t xml:space="preserve">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792754" w:rsidRPr="00792754" w:rsidRDefault="00E17F3E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9</w:t>
      </w:r>
      <w:r w:rsidR="00792754" w:rsidRPr="00792754">
        <w:rPr>
          <w:rFonts w:eastAsia="Calibri"/>
          <w:color w:val="000000"/>
          <w:szCs w:val="28"/>
        </w:rPr>
        <w:t xml:space="preserve">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1</w:t>
      </w:r>
      <w:r w:rsidR="00E17F3E">
        <w:rPr>
          <w:rFonts w:eastAsia="Calibri"/>
          <w:color w:val="000000"/>
          <w:szCs w:val="28"/>
        </w:rPr>
        <w:t>0</w:t>
      </w:r>
      <w:r w:rsidRPr="00792754">
        <w:rPr>
          <w:rFonts w:eastAsia="Calibri"/>
          <w:color w:val="000000"/>
          <w:szCs w:val="28"/>
        </w:rPr>
        <w:t xml:space="preserve">. Выбор лица, уполномоченного на предоставление заявки (предложения) на участие в муниципальной программе,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1</w:t>
      </w:r>
      <w:r w:rsidR="00E17F3E">
        <w:rPr>
          <w:rFonts w:eastAsia="Calibri"/>
          <w:color w:val="000000"/>
          <w:szCs w:val="28"/>
        </w:rPr>
        <w:t>1</w:t>
      </w:r>
      <w:r w:rsidRPr="00792754">
        <w:rPr>
          <w:rFonts w:eastAsia="Calibri"/>
          <w:color w:val="000000"/>
          <w:szCs w:val="28"/>
        </w:rPr>
        <w:t xml:space="preserve">. Место (адрес) хранения протокола № ___ от «______» _____ 201_ г. и решений собственников помещений многоквартирном </w:t>
      </w:r>
      <w:proofErr w:type="gramStart"/>
      <w:r w:rsidRPr="00792754">
        <w:rPr>
          <w:rFonts w:eastAsia="Calibri"/>
          <w:color w:val="000000"/>
          <w:szCs w:val="28"/>
        </w:rPr>
        <w:t>доме</w:t>
      </w:r>
      <w:proofErr w:type="gramEnd"/>
      <w:r w:rsidRPr="00792754">
        <w:rPr>
          <w:rFonts w:eastAsia="Calibri"/>
          <w:color w:val="000000"/>
          <w:szCs w:val="28"/>
        </w:rPr>
        <w:t xml:space="preserve">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1. </w:t>
      </w:r>
      <w:r w:rsidRPr="00792754">
        <w:rPr>
          <w:rFonts w:eastAsia="Calibri"/>
          <w:color w:val="000000"/>
          <w:szCs w:val="28"/>
        </w:rPr>
        <w:t xml:space="preserve">Выбор председателя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Решили: Выбрать председателем ____________________________________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Голосование: «За»- %</w:t>
      </w:r>
      <w:proofErr w:type="gramStart"/>
      <w:r w:rsidRPr="00792754">
        <w:rPr>
          <w:rFonts w:eastAsia="Calibri"/>
          <w:color w:val="000000"/>
          <w:szCs w:val="28"/>
        </w:rPr>
        <w:t xml:space="preserve"> ,</w:t>
      </w:r>
      <w:proofErr w:type="gramEnd"/>
      <w:r w:rsidRPr="00792754">
        <w:rPr>
          <w:rFonts w:eastAsia="Calibri"/>
          <w:color w:val="000000"/>
          <w:szCs w:val="28"/>
        </w:rPr>
        <w:t xml:space="preserve">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первому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2. </w:t>
      </w:r>
      <w:r w:rsidRPr="00792754">
        <w:rPr>
          <w:rFonts w:eastAsia="Calibri"/>
          <w:color w:val="000000"/>
          <w:szCs w:val="28"/>
        </w:rPr>
        <w:t xml:space="preserve">Выбор секретаря общего собрания собственников.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Выбрать секретарем 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второму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3. </w:t>
      </w:r>
      <w:r w:rsidRPr="00792754">
        <w:rPr>
          <w:rFonts w:eastAsia="Calibri"/>
          <w:color w:val="000000"/>
          <w:szCs w:val="28"/>
        </w:rPr>
        <w:t xml:space="preserve">Утверждение состава счетной комиссии.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  <w:u w:val="single"/>
        </w:rPr>
      </w:pPr>
      <w:r w:rsidRPr="00792754">
        <w:rPr>
          <w:rFonts w:eastAsia="Calibri"/>
          <w:color w:val="000000"/>
          <w:szCs w:val="28"/>
        </w:rPr>
        <w:t>Решение по третьему вопросу повестки дня – принято.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4. </w:t>
      </w:r>
      <w:r w:rsidRPr="00792754">
        <w:rPr>
          <w:rFonts w:eastAsia="Calibri"/>
          <w:color w:val="000000"/>
          <w:szCs w:val="28"/>
        </w:rPr>
        <w:t>Принять решение об обращении с предложением по включению дворовой территории в муниципальную программу на 20___ год.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lastRenderedPageBreak/>
        <w:t xml:space="preserve">Решили: Направить в администрацию муниципального образования поселок Никологоры заявку (предложение) по включению дворовой территории в муниципальную программу на 20____ год.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четвертому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5. </w:t>
      </w:r>
      <w:r w:rsidRPr="00792754">
        <w:rPr>
          <w:rFonts w:eastAsia="Calibri"/>
          <w:color w:val="000000"/>
          <w:szCs w:val="28"/>
        </w:rPr>
        <w:t>Утвердить дизайн-проект благоустройства дворовой территории по адресу:_________, улица ________, дом №____</w:t>
      </w:r>
      <w:proofErr w:type="gramStart"/>
      <w:r w:rsidRPr="00792754">
        <w:rPr>
          <w:rFonts w:eastAsia="Calibri"/>
          <w:color w:val="000000"/>
          <w:szCs w:val="28"/>
        </w:rPr>
        <w:t xml:space="preserve"> ,</w:t>
      </w:r>
      <w:proofErr w:type="gramEnd"/>
      <w:r w:rsidRPr="00792754">
        <w:rPr>
          <w:rFonts w:eastAsia="Calibri"/>
          <w:color w:val="000000"/>
          <w:szCs w:val="28"/>
        </w:rPr>
        <w:t xml:space="preserve"> выполненный ____________.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дизайн-проект.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Решение по пятому вопросу повестки дня – принято.</w:t>
      </w:r>
      <w:proofErr w:type="gramStart"/>
      <w:r w:rsidRPr="00792754">
        <w:rPr>
          <w:rFonts w:eastAsia="Calibri"/>
          <w:color w:val="000000"/>
          <w:szCs w:val="28"/>
        </w:rPr>
        <w:t xml:space="preserve"> .</w:t>
      </w:r>
      <w:proofErr w:type="gramEnd"/>
      <w:r w:rsidRPr="00792754">
        <w:rPr>
          <w:rFonts w:eastAsia="Calibri"/>
          <w:color w:val="000000"/>
          <w:szCs w:val="28"/>
        </w:rPr>
        <w:t xml:space="preserve">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6. </w:t>
      </w:r>
      <w:r w:rsidRPr="00792754">
        <w:rPr>
          <w:rFonts w:eastAsia="Calibri"/>
          <w:color w:val="000000"/>
          <w:szCs w:val="28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(Перечень работ прилагается, приложение № ____)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предлагаемый перечень.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шестому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 w:rsidRPr="009B1CB0">
        <w:rPr>
          <w:rFonts w:eastAsia="Calibri"/>
          <w:color w:val="000000"/>
          <w:szCs w:val="28"/>
          <w:u w:val="single"/>
        </w:rPr>
        <w:t xml:space="preserve"> 7</w:t>
      </w:r>
      <w:r w:rsidR="009B1CB0">
        <w:rPr>
          <w:rFonts w:eastAsia="Calibri"/>
          <w:color w:val="000000"/>
          <w:szCs w:val="28"/>
          <w:u w:val="single"/>
        </w:rPr>
        <w:t xml:space="preserve">. </w:t>
      </w:r>
      <w:r w:rsidR="009B1CB0">
        <w:rPr>
          <w:rFonts w:eastAsia="Calibri"/>
          <w:color w:val="000000"/>
          <w:szCs w:val="28"/>
        </w:rPr>
        <w:t>Ут</w:t>
      </w:r>
      <w:r w:rsidRPr="00792754">
        <w:rPr>
          <w:rFonts w:eastAsia="Calibri"/>
          <w:color w:val="000000"/>
          <w:szCs w:val="28"/>
        </w:rPr>
        <w:t xml:space="preserve">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>Слушали:______________________________________________</w:t>
      </w:r>
      <w:r w:rsidRPr="00792754">
        <w:rPr>
          <w:rFonts w:eastAsia="Calibri"/>
          <w:b/>
          <w:bCs/>
          <w:color w:val="000000"/>
          <w:szCs w:val="28"/>
        </w:rPr>
        <w:t>_</w:t>
      </w:r>
      <w:r w:rsidRPr="00792754">
        <w:rPr>
          <w:rFonts w:eastAsia="Calibri"/>
          <w:color w:val="000000"/>
          <w:szCs w:val="28"/>
        </w:rPr>
        <w:t>_________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Утвердить форму участия ______ и долю участия ____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седьмому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>
        <w:rPr>
          <w:rFonts w:eastAsia="Calibri"/>
          <w:color w:val="000000"/>
          <w:szCs w:val="28"/>
          <w:u w:val="single"/>
        </w:rPr>
        <w:t>8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Включить в состав общего имущества 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восьмому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 xml:space="preserve">Вопрос № </w:t>
      </w:r>
      <w:r w:rsidR="009B1CB0">
        <w:rPr>
          <w:rFonts w:eastAsia="Calibri"/>
          <w:color w:val="000000"/>
          <w:szCs w:val="28"/>
          <w:u w:val="single"/>
        </w:rPr>
        <w:t>9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девятому</w:t>
      </w:r>
      <w:r w:rsidRPr="00792754">
        <w:rPr>
          <w:rFonts w:eastAsia="Calibri"/>
          <w:color w:val="000000"/>
          <w:szCs w:val="28"/>
        </w:rPr>
        <w:t xml:space="preserve">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>Вопрос № 1</w:t>
      </w:r>
      <w:r w:rsidR="009B1CB0">
        <w:rPr>
          <w:rFonts w:eastAsia="Calibri"/>
          <w:color w:val="000000"/>
          <w:szCs w:val="28"/>
          <w:u w:val="single"/>
        </w:rPr>
        <w:t>0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Выбор лица, уполномоченного на предоставление заявки (предложения) на участие в муниципальной программе, согласование дизайн </w:t>
      </w:r>
      <w:proofErr w:type="gramStart"/>
      <w:r w:rsidRPr="00792754">
        <w:rPr>
          <w:rFonts w:eastAsia="Calibri"/>
          <w:color w:val="000000"/>
          <w:szCs w:val="28"/>
        </w:rPr>
        <w:t>-п</w:t>
      </w:r>
      <w:proofErr w:type="gramEnd"/>
      <w:r w:rsidRPr="00792754">
        <w:rPr>
          <w:rFonts w:eastAsia="Calibri"/>
          <w:color w:val="000000"/>
          <w:szCs w:val="28"/>
        </w:rPr>
        <w:t xml:space="preserve">роекта благоустройства дворовой территории, а также на участие в контроле, в </w:t>
      </w:r>
      <w:r w:rsidRPr="00792754">
        <w:rPr>
          <w:rFonts w:eastAsia="Calibri"/>
          <w:color w:val="000000"/>
          <w:szCs w:val="28"/>
        </w:rPr>
        <w:lastRenderedPageBreak/>
        <w:t xml:space="preserve">том числе промежуточном, и приемке работ по благоустройству дворовой территории.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«Против»-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деся</w:t>
      </w:r>
      <w:r w:rsidRPr="00792754">
        <w:rPr>
          <w:rFonts w:eastAsia="Calibri"/>
          <w:color w:val="000000"/>
          <w:szCs w:val="28"/>
        </w:rPr>
        <w:t xml:space="preserve">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  <w:u w:val="single"/>
        </w:rPr>
        <w:t>Вопрос № 1</w:t>
      </w:r>
      <w:r w:rsidR="009B1CB0">
        <w:rPr>
          <w:rFonts w:eastAsia="Calibri"/>
          <w:color w:val="000000"/>
          <w:szCs w:val="28"/>
          <w:u w:val="single"/>
        </w:rPr>
        <w:t>1</w:t>
      </w:r>
      <w:r w:rsidRPr="00792754">
        <w:rPr>
          <w:rFonts w:eastAsia="Calibri"/>
          <w:color w:val="000000"/>
          <w:szCs w:val="28"/>
          <w:u w:val="single"/>
        </w:rPr>
        <w:t xml:space="preserve">. </w:t>
      </w:r>
      <w:r w:rsidRPr="00792754">
        <w:rPr>
          <w:rFonts w:eastAsia="Calibri"/>
          <w:color w:val="000000"/>
          <w:szCs w:val="28"/>
        </w:rPr>
        <w:t xml:space="preserve">Определить место хранения протокола № ___ от ______ года.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Слушали:________________________________________________________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Решили: Протокол хранится по адресу: ______________________________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Голосование: «За»- %, «Против» %, «Воздержалось» - %.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Решение по </w:t>
      </w:r>
      <w:r w:rsidR="009B1CB0">
        <w:rPr>
          <w:rFonts w:eastAsia="Calibri"/>
          <w:color w:val="000000"/>
          <w:szCs w:val="28"/>
        </w:rPr>
        <w:t>один</w:t>
      </w:r>
      <w:r w:rsidRPr="00792754">
        <w:rPr>
          <w:rFonts w:eastAsia="Calibri"/>
          <w:color w:val="000000"/>
          <w:szCs w:val="28"/>
        </w:rPr>
        <w:t xml:space="preserve">надцатому вопросу повестки дня – принято. </w:t>
      </w:r>
    </w:p>
    <w:p w:rsidR="00792754" w:rsidRPr="00792754" w:rsidRDefault="00792754" w:rsidP="0079275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792754" w:rsidRPr="00792754" w:rsidRDefault="00792754" w:rsidP="00792754">
      <w:pPr>
        <w:autoSpaceDE w:val="0"/>
        <w:autoSpaceDN w:val="0"/>
        <w:adjustRightInd w:val="0"/>
        <w:ind w:left="786" w:hanging="360"/>
        <w:jc w:val="both"/>
        <w:rPr>
          <w:rFonts w:eastAsia="Calibri"/>
          <w:color w:val="000000"/>
          <w:szCs w:val="28"/>
        </w:rPr>
      </w:pP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both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                           Председатель общего собрания 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Секретарь общего собрания 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Члены счетной комиссии: 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 xml:space="preserve">ФИО/ (подпись)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>ФИО/(подпись)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right"/>
        <w:rPr>
          <w:rFonts w:eastAsia="Calibri"/>
          <w:color w:val="000000"/>
          <w:szCs w:val="28"/>
        </w:rPr>
      </w:pPr>
      <w:r w:rsidRPr="00792754">
        <w:rPr>
          <w:rFonts w:eastAsia="Calibri"/>
          <w:color w:val="000000"/>
          <w:szCs w:val="28"/>
        </w:rPr>
        <w:t xml:space="preserve">____________________________ </w:t>
      </w:r>
    </w:p>
    <w:p w:rsidR="00792754" w:rsidRPr="00792754" w:rsidRDefault="00792754" w:rsidP="00792754">
      <w:pPr>
        <w:autoSpaceDE w:val="0"/>
        <w:autoSpaceDN w:val="0"/>
        <w:adjustRightInd w:val="0"/>
        <w:ind w:left="360"/>
        <w:jc w:val="center"/>
        <w:rPr>
          <w:rFonts w:eastAsia="Calibri"/>
          <w:color w:val="000000"/>
          <w:sz w:val="24"/>
        </w:rPr>
      </w:pPr>
      <w:r w:rsidRPr="00792754">
        <w:rPr>
          <w:rFonts w:eastAsia="Calibri"/>
          <w:color w:val="000000"/>
          <w:sz w:val="24"/>
        </w:rPr>
        <w:t>ФИО/(подпись)</w:t>
      </w:r>
    </w:p>
    <w:p w:rsidR="00BA4844" w:rsidRDefault="00BA4844" w:rsidP="00BC4334">
      <w:pPr>
        <w:spacing w:after="120"/>
        <w:ind w:firstLine="709"/>
        <w:jc w:val="both"/>
        <w:rPr>
          <w:szCs w:val="28"/>
        </w:rPr>
      </w:pPr>
    </w:p>
    <w:p w:rsidR="00BC4334" w:rsidRPr="00BC4334" w:rsidRDefault="00BC4334" w:rsidP="00BC4334">
      <w:pPr>
        <w:spacing w:after="120"/>
        <w:ind w:firstLine="709"/>
        <w:jc w:val="both"/>
        <w:rPr>
          <w:bCs/>
          <w:szCs w:val="28"/>
        </w:rPr>
      </w:pPr>
    </w:p>
    <w:p w:rsidR="0033046A" w:rsidRPr="00CF4F69" w:rsidRDefault="00BC4334" w:rsidP="00410CE0">
      <w:pPr>
        <w:spacing w:after="120"/>
        <w:ind w:firstLine="709"/>
        <w:jc w:val="both"/>
        <w:rPr>
          <w:spacing w:val="40"/>
          <w:szCs w:val="28"/>
        </w:rPr>
      </w:pPr>
      <w:r>
        <w:rPr>
          <w:bCs/>
          <w:szCs w:val="28"/>
        </w:rPr>
        <w:t xml:space="preserve"> </w:t>
      </w:r>
    </w:p>
    <w:p w:rsidR="0048470E" w:rsidRDefault="0048470E"/>
    <w:sectPr w:rsidR="0048470E" w:rsidSect="0033046A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2F"/>
    <w:rsid w:val="000D4168"/>
    <w:rsid w:val="00197B42"/>
    <w:rsid w:val="002A2CE9"/>
    <w:rsid w:val="0030094B"/>
    <w:rsid w:val="0033046A"/>
    <w:rsid w:val="003E39E3"/>
    <w:rsid w:val="00410CE0"/>
    <w:rsid w:val="0048470E"/>
    <w:rsid w:val="0056682F"/>
    <w:rsid w:val="00792754"/>
    <w:rsid w:val="0083294E"/>
    <w:rsid w:val="00884D4C"/>
    <w:rsid w:val="009140DC"/>
    <w:rsid w:val="0096555B"/>
    <w:rsid w:val="009B1CB0"/>
    <w:rsid w:val="00B72FDE"/>
    <w:rsid w:val="00BA4844"/>
    <w:rsid w:val="00BC4334"/>
    <w:rsid w:val="00CE6BB8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CE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92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1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CE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0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92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1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2020-01-30T10:13:00Z</dcterms:created>
  <dcterms:modified xsi:type="dcterms:W3CDTF">2020-02-13T04:20:00Z</dcterms:modified>
</cp:coreProperties>
</file>