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51" w:rsidRPr="00176851" w:rsidRDefault="00176851" w:rsidP="00176851">
      <w:pPr>
        <w:jc w:val="center"/>
        <w:rPr>
          <w:b/>
          <w:bCs/>
          <w:sz w:val="24"/>
          <w:szCs w:val="24"/>
        </w:rPr>
      </w:pPr>
      <w:r w:rsidRPr="00176851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176851" w:rsidRPr="00176851" w:rsidRDefault="00176851" w:rsidP="00176851">
      <w:pPr>
        <w:jc w:val="center"/>
        <w:rPr>
          <w:b/>
          <w:bCs/>
          <w:sz w:val="28"/>
          <w:szCs w:val="24"/>
        </w:rPr>
      </w:pPr>
      <w:r w:rsidRPr="00176851">
        <w:rPr>
          <w:b/>
          <w:bCs/>
          <w:sz w:val="28"/>
          <w:szCs w:val="24"/>
        </w:rPr>
        <w:t>«ПОСЕЛОК НИКОЛОГОРЫ»</w:t>
      </w:r>
    </w:p>
    <w:p w:rsidR="00176851" w:rsidRPr="00176851" w:rsidRDefault="00176851" w:rsidP="00176851">
      <w:pPr>
        <w:jc w:val="center"/>
        <w:rPr>
          <w:b/>
          <w:bCs/>
          <w:sz w:val="24"/>
          <w:szCs w:val="24"/>
        </w:rPr>
      </w:pPr>
      <w:r w:rsidRPr="00176851">
        <w:rPr>
          <w:b/>
          <w:bCs/>
          <w:sz w:val="24"/>
          <w:szCs w:val="24"/>
        </w:rPr>
        <w:t>ВЯЗНИКОВСКОГО  РАЙОНА  ВЛАДИМИРСКОЙ ОБЛАСТИ</w:t>
      </w:r>
    </w:p>
    <w:p w:rsidR="00176851" w:rsidRPr="00176851" w:rsidRDefault="00176851" w:rsidP="00176851">
      <w:pPr>
        <w:jc w:val="center"/>
        <w:rPr>
          <w:bCs/>
          <w:sz w:val="22"/>
          <w:szCs w:val="24"/>
        </w:rPr>
      </w:pPr>
    </w:p>
    <w:p w:rsidR="00176851" w:rsidRPr="00176851" w:rsidRDefault="00176851" w:rsidP="00176851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 w:rsidRPr="00176851">
        <w:rPr>
          <w:b/>
          <w:bCs/>
          <w:sz w:val="36"/>
          <w:szCs w:val="36"/>
        </w:rPr>
        <w:t>П</w:t>
      </w:r>
      <w:proofErr w:type="gramEnd"/>
      <w:r w:rsidRPr="00176851">
        <w:rPr>
          <w:b/>
          <w:bCs/>
          <w:sz w:val="36"/>
          <w:szCs w:val="36"/>
        </w:rPr>
        <w:t xml:space="preserve"> О С Т А Н О В Л Е Н И Е</w:t>
      </w:r>
    </w:p>
    <w:p w:rsidR="00BE6A61" w:rsidRDefault="00BE6A61" w:rsidP="00BE6A61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BE6A61" w:rsidRPr="0039336D" w:rsidRDefault="006D3352" w:rsidP="00BE6A61">
      <w:pPr>
        <w:jc w:val="both"/>
        <w:rPr>
          <w:sz w:val="28"/>
          <w:szCs w:val="28"/>
        </w:rPr>
      </w:pPr>
      <w:r w:rsidRPr="000D2290">
        <w:rPr>
          <w:sz w:val="28"/>
          <w:szCs w:val="28"/>
          <w:u w:val="single"/>
        </w:rPr>
        <w:t>18</w:t>
      </w:r>
      <w:r w:rsidR="00B056EA" w:rsidRPr="000D2290">
        <w:rPr>
          <w:sz w:val="28"/>
          <w:szCs w:val="28"/>
          <w:u w:val="single"/>
        </w:rPr>
        <w:t>.</w:t>
      </w:r>
      <w:r w:rsidR="00ED578B" w:rsidRPr="000D2290">
        <w:rPr>
          <w:sz w:val="28"/>
          <w:szCs w:val="28"/>
          <w:u w:val="single"/>
        </w:rPr>
        <w:t>12</w:t>
      </w:r>
      <w:r w:rsidR="00BE6A61" w:rsidRPr="000D2290">
        <w:rPr>
          <w:sz w:val="28"/>
          <w:szCs w:val="28"/>
          <w:u w:val="single"/>
        </w:rPr>
        <w:t>.201</w:t>
      </w:r>
      <w:r w:rsidR="00D9638C" w:rsidRPr="000D2290">
        <w:rPr>
          <w:sz w:val="28"/>
          <w:szCs w:val="28"/>
          <w:u w:val="single"/>
        </w:rPr>
        <w:t>4</w:t>
      </w:r>
      <w:r w:rsidR="00BE6A61" w:rsidRPr="0039336D">
        <w:rPr>
          <w:sz w:val="28"/>
          <w:szCs w:val="28"/>
        </w:rPr>
        <w:t xml:space="preserve">                                                                                          </w:t>
      </w:r>
      <w:r w:rsidR="00676636" w:rsidRPr="0039336D">
        <w:rPr>
          <w:sz w:val="28"/>
          <w:szCs w:val="28"/>
        </w:rPr>
        <w:t xml:space="preserve">    </w:t>
      </w:r>
      <w:r w:rsidR="00BE6A61" w:rsidRPr="0039336D">
        <w:rPr>
          <w:sz w:val="28"/>
          <w:szCs w:val="28"/>
        </w:rPr>
        <w:t xml:space="preserve">     </w:t>
      </w:r>
      <w:r w:rsidR="0039336D">
        <w:rPr>
          <w:sz w:val="28"/>
          <w:szCs w:val="28"/>
        </w:rPr>
        <w:t xml:space="preserve">   </w:t>
      </w:r>
      <w:r w:rsidR="00BE6A61" w:rsidRPr="000D2290">
        <w:rPr>
          <w:sz w:val="28"/>
          <w:szCs w:val="28"/>
          <w:u w:val="single"/>
        </w:rPr>
        <w:t>№</w:t>
      </w:r>
      <w:r w:rsidR="000D2290" w:rsidRPr="000D2290">
        <w:rPr>
          <w:sz w:val="28"/>
          <w:szCs w:val="28"/>
          <w:u w:val="single"/>
        </w:rPr>
        <w:t xml:space="preserve"> </w:t>
      </w:r>
      <w:r w:rsidR="00D9638C" w:rsidRPr="000D2290">
        <w:rPr>
          <w:sz w:val="28"/>
          <w:szCs w:val="28"/>
          <w:u w:val="single"/>
        </w:rPr>
        <w:t>1</w:t>
      </w:r>
      <w:r w:rsidR="00ED578B" w:rsidRPr="000D2290">
        <w:rPr>
          <w:sz w:val="28"/>
          <w:szCs w:val="28"/>
          <w:u w:val="single"/>
        </w:rPr>
        <w:t>7</w:t>
      </w:r>
      <w:r w:rsidRPr="000D2290">
        <w:rPr>
          <w:sz w:val="28"/>
          <w:szCs w:val="28"/>
          <w:u w:val="single"/>
        </w:rPr>
        <w:t>5</w:t>
      </w:r>
    </w:p>
    <w:p w:rsidR="00BE6A61" w:rsidRDefault="00BE6A61" w:rsidP="00BE6A61">
      <w:pPr>
        <w:jc w:val="both"/>
        <w:rPr>
          <w:sz w:val="26"/>
        </w:rPr>
      </w:pPr>
    </w:p>
    <w:p w:rsidR="00BE6A61" w:rsidRDefault="00BE6A61" w:rsidP="00BE6A61">
      <w:pPr>
        <w:autoSpaceDE w:val="0"/>
        <w:autoSpaceDN w:val="0"/>
        <w:adjustRightInd w:val="0"/>
        <w:ind w:right="53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D8519A">
        <w:rPr>
          <w:i/>
          <w:sz w:val="24"/>
          <w:szCs w:val="24"/>
        </w:rPr>
        <w:t>й</w:t>
      </w:r>
      <w:r>
        <w:rPr>
          <w:i/>
          <w:sz w:val="24"/>
          <w:szCs w:val="24"/>
        </w:rPr>
        <w:t xml:space="preserve"> в </w:t>
      </w:r>
      <w:r w:rsidR="00ED578B">
        <w:rPr>
          <w:i/>
          <w:sz w:val="24"/>
          <w:szCs w:val="24"/>
        </w:rPr>
        <w:t xml:space="preserve">приложение к </w:t>
      </w:r>
      <w:r>
        <w:rPr>
          <w:i/>
          <w:sz w:val="24"/>
          <w:szCs w:val="24"/>
        </w:rPr>
        <w:t>постановлени</w:t>
      </w:r>
      <w:r w:rsidR="00ED578B">
        <w:rPr>
          <w:i/>
          <w:sz w:val="24"/>
          <w:szCs w:val="24"/>
        </w:rPr>
        <w:t>ю</w:t>
      </w:r>
      <w:r>
        <w:rPr>
          <w:i/>
          <w:sz w:val="24"/>
          <w:szCs w:val="24"/>
        </w:rPr>
        <w:t xml:space="preserve"> администрации от 07.11.2013 года №</w:t>
      </w:r>
      <w:r w:rsidR="0039336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184 «Об утверждении </w:t>
      </w:r>
      <w:r w:rsidR="006D73A1">
        <w:rPr>
          <w:i/>
          <w:sz w:val="24"/>
          <w:szCs w:val="24"/>
        </w:rPr>
        <w:t xml:space="preserve">муниципальной </w:t>
      </w:r>
      <w:r>
        <w:rPr>
          <w:i/>
          <w:sz w:val="24"/>
          <w:szCs w:val="24"/>
        </w:rPr>
        <w:t xml:space="preserve">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 – 2015 годы»</w:t>
      </w:r>
    </w:p>
    <w:p w:rsidR="00BE6A61" w:rsidRDefault="00BE6A61" w:rsidP="00BE6A6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BE6A61" w:rsidRDefault="00BE6A61" w:rsidP="00B056E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главы </w:t>
      </w:r>
      <w:r w:rsidR="006D73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от 18.09.2009 №87 «О порядке разработки, формирования, утверждения и реализации </w:t>
      </w:r>
      <w:r w:rsidR="006D73A1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программ»</w:t>
      </w:r>
      <w:r w:rsidR="000D2290">
        <w:rPr>
          <w:color w:val="000000"/>
          <w:sz w:val="28"/>
          <w:szCs w:val="28"/>
        </w:rPr>
        <w:t xml:space="preserve">, </w:t>
      </w:r>
      <w:r w:rsidR="006D73A1">
        <w:rPr>
          <w:color w:val="000000"/>
          <w:sz w:val="28"/>
          <w:szCs w:val="28"/>
        </w:rPr>
        <w:t>с изменениями от 12.05.2010 №55, от 07.11.2013 №186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32EC6" w:rsidRDefault="00B056EA" w:rsidP="00E32EC6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ED578B">
        <w:rPr>
          <w:sz w:val="28"/>
          <w:szCs w:val="28"/>
        </w:rPr>
        <w:t>Внести в</w:t>
      </w:r>
      <w:r w:rsidR="00BE6A61" w:rsidRPr="00ED578B">
        <w:rPr>
          <w:sz w:val="28"/>
          <w:szCs w:val="28"/>
        </w:rPr>
        <w:t xml:space="preserve"> </w:t>
      </w:r>
      <w:r w:rsidR="006D73A1" w:rsidRPr="00ED578B">
        <w:rPr>
          <w:sz w:val="28"/>
          <w:szCs w:val="28"/>
        </w:rPr>
        <w:t xml:space="preserve">приложение к </w:t>
      </w:r>
      <w:r w:rsidR="00BE6A61" w:rsidRPr="00ED578B">
        <w:rPr>
          <w:sz w:val="28"/>
          <w:szCs w:val="28"/>
        </w:rPr>
        <w:t>постановлени</w:t>
      </w:r>
      <w:r w:rsidR="006D73A1" w:rsidRPr="00ED578B">
        <w:rPr>
          <w:sz w:val="28"/>
          <w:szCs w:val="28"/>
        </w:rPr>
        <w:t>ю</w:t>
      </w:r>
      <w:r w:rsidR="00BE6A61" w:rsidRPr="00ED578B">
        <w:rPr>
          <w:sz w:val="28"/>
          <w:szCs w:val="28"/>
        </w:rPr>
        <w:t xml:space="preserve"> администрации от 07.11.2013 года №</w:t>
      </w:r>
      <w:r w:rsidR="0039336D">
        <w:rPr>
          <w:sz w:val="28"/>
          <w:szCs w:val="28"/>
        </w:rPr>
        <w:t xml:space="preserve"> </w:t>
      </w:r>
      <w:r w:rsidR="00BE6A61" w:rsidRPr="00ED578B">
        <w:rPr>
          <w:sz w:val="28"/>
          <w:szCs w:val="28"/>
        </w:rPr>
        <w:t xml:space="preserve">184 «Об утверждении </w:t>
      </w:r>
      <w:r w:rsidR="006D73A1" w:rsidRPr="00ED578B">
        <w:rPr>
          <w:sz w:val="28"/>
          <w:szCs w:val="28"/>
        </w:rPr>
        <w:t xml:space="preserve">муниципальной </w:t>
      </w:r>
      <w:r w:rsidR="00BE6A61" w:rsidRPr="00ED578B">
        <w:rPr>
          <w:sz w:val="28"/>
          <w:szCs w:val="28"/>
        </w:rPr>
        <w:t>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2013–2015 годы»  следующ</w:t>
      </w:r>
      <w:r w:rsidR="00E32EC6">
        <w:rPr>
          <w:sz w:val="28"/>
          <w:szCs w:val="28"/>
        </w:rPr>
        <w:t>и</w:t>
      </w:r>
      <w:r w:rsidR="0039336D">
        <w:rPr>
          <w:sz w:val="28"/>
          <w:szCs w:val="28"/>
        </w:rPr>
        <w:t>е</w:t>
      </w:r>
      <w:r w:rsidR="00BE6A61" w:rsidRPr="00ED578B">
        <w:rPr>
          <w:sz w:val="28"/>
          <w:szCs w:val="28"/>
        </w:rPr>
        <w:t xml:space="preserve"> изменени</w:t>
      </w:r>
      <w:r w:rsidR="00E32EC6">
        <w:rPr>
          <w:sz w:val="28"/>
          <w:szCs w:val="28"/>
        </w:rPr>
        <w:t>я:</w:t>
      </w:r>
    </w:p>
    <w:p w:rsidR="00E32EC6" w:rsidRDefault="00E32EC6" w:rsidP="00E32EC6">
      <w:pPr>
        <w:pStyle w:val="a7"/>
        <w:numPr>
          <w:ilvl w:val="1"/>
          <w:numId w:val="7"/>
        </w:numPr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паспорте программы раздел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37"/>
      </w:tblGrid>
      <w:tr w:rsidR="00E32EC6" w:rsidRPr="00E32EC6" w:rsidTr="006D42BB">
        <w:tc>
          <w:tcPr>
            <w:tcW w:w="3085" w:type="dxa"/>
          </w:tcPr>
          <w:p w:rsidR="00E32EC6" w:rsidRPr="00E32EC6" w:rsidRDefault="00E32EC6" w:rsidP="00B82503">
            <w:pPr>
              <w:rPr>
                <w:sz w:val="28"/>
                <w:szCs w:val="28"/>
              </w:rPr>
            </w:pPr>
            <w:r w:rsidRPr="00E32EC6">
              <w:rPr>
                <w:sz w:val="28"/>
                <w:szCs w:val="28"/>
              </w:rPr>
              <w:t xml:space="preserve">Объемы и источники </w:t>
            </w:r>
          </w:p>
          <w:p w:rsidR="00E32EC6" w:rsidRPr="00E32EC6" w:rsidRDefault="00E32EC6" w:rsidP="00B82503">
            <w:pPr>
              <w:rPr>
                <w:sz w:val="28"/>
                <w:szCs w:val="28"/>
              </w:rPr>
            </w:pPr>
            <w:r w:rsidRPr="00E32EC6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737" w:type="dxa"/>
          </w:tcPr>
          <w:p w:rsidR="00E32EC6" w:rsidRPr="00E32EC6" w:rsidRDefault="00E32EC6" w:rsidP="00B82503">
            <w:pPr>
              <w:rPr>
                <w:sz w:val="28"/>
                <w:szCs w:val="28"/>
              </w:rPr>
            </w:pPr>
            <w:r w:rsidRPr="00E32EC6">
              <w:rPr>
                <w:sz w:val="28"/>
                <w:szCs w:val="28"/>
              </w:rPr>
              <w:t>Объем финансирования программы в 2013-2015 годах:</w:t>
            </w:r>
          </w:p>
          <w:p w:rsidR="00E32EC6" w:rsidRPr="00E32EC6" w:rsidRDefault="00E32EC6" w:rsidP="00B82503">
            <w:pPr>
              <w:rPr>
                <w:sz w:val="28"/>
                <w:szCs w:val="28"/>
              </w:rPr>
            </w:pPr>
            <w:r w:rsidRPr="00E32EC6">
              <w:rPr>
                <w:sz w:val="28"/>
                <w:szCs w:val="28"/>
              </w:rPr>
              <w:t xml:space="preserve">всего -  </w:t>
            </w:r>
            <w:r w:rsidR="006751A7" w:rsidRPr="006751A7">
              <w:rPr>
                <w:sz w:val="28"/>
                <w:szCs w:val="28"/>
              </w:rPr>
              <w:t>2972,9</w:t>
            </w:r>
            <w:r w:rsidR="006751A7" w:rsidRPr="006751A7">
              <w:rPr>
                <w:b/>
                <w:sz w:val="28"/>
                <w:szCs w:val="28"/>
              </w:rPr>
              <w:t xml:space="preserve"> </w:t>
            </w:r>
            <w:r w:rsidRPr="00E32EC6">
              <w:rPr>
                <w:sz w:val="28"/>
                <w:szCs w:val="28"/>
              </w:rPr>
              <w:t>тыс. руб.;</w:t>
            </w:r>
          </w:p>
          <w:p w:rsidR="00E32EC6" w:rsidRPr="00E32EC6" w:rsidRDefault="00E32EC6" w:rsidP="00B82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2EC6">
              <w:rPr>
                <w:sz w:val="28"/>
                <w:szCs w:val="28"/>
              </w:rPr>
              <w:t>Источник финансирования программы – бюджет муниципального образования «поселок Никологоры»</w:t>
            </w:r>
          </w:p>
        </w:tc>
      </w:tr>
    </w:tbl>
    <w:p w:rsidR="00BE6A61" w:rsidRPr="00E32EC6" w:rsidRDefault="00E32EC6" w:rsidP="00E32EC6">
      <w:pPr>
        <w:pStyle w:val="a7"/>
        <w:numPr>
          <w:ilvl w:val="1"/>
          <w:numId w:val="7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7E4" w:rsidRPr="00E32EC6">
        <w:rPr>
          <w:sz w:val="28"/>
          <w:szCs w:val="28"/>
        </w:rPr>
        <w:t xml:space="preserve">Раздел </w:t>
      </w:r>
      <w:r w:rsidR="00B056EA" w:rsidRPr="00E32EC6">
        <w:rPr>
          <w:sz w:val="28"/>
          <w:szCs w:val="28"/>
        </w:rPr>
        <w:t>4</w:t>
      </w:r>
      <w:r w:rsidR="000D37E4" w:rsidRPr="00E32EC6">
        <w:rPr>
          <w:sz w:val="28"/>
          <w:szCs w:val="28"/>
        </w:rPr>
        <w:t xml:space="preserve">. </w:t>
      </w:r>
      <w:r w:rsidR="000968F6" w:rsidRPr="00E32EC6">
        <w:rPr>
          <w:sz w:val="28"/>
          <w:szCs w:val="28"/>
        </w:rPr>
        <w:t>«</w:t>
      </w:r>
      <w:r w:rsidR="000D37E4" w:rsidRPr="00E32EC6">
        <w:rPr>
          <w:sz w:val="28"/>
          <w:szCs w:val="28"/>
        </w:rPr>
        <w:t>Р</w:t>
      </w:r>
      <w:r w:rsidR="003B1F11" w:rsidRPr="00E32EC6">
        <w:rPr>
          <w:sz w:val="28"/>
          <w:szCs w:val="28"/>
        </w:rPr>
        <w:t>есурсное обеспечение программы</w:t>
      </w:r>
      <w:r w:rsidR="000968F6" w:rsidRPr="00E32EC6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</w:t>
      </w:r>
      <w:r w:rsidR="000D37E4" w:rsidRPr="00E32EC6">
        <w:rPr>
          <w:sz w:val="28"/>
          <w:szCs w:val="28"/>
        </w:rPr>
        <w:t xml:space="preserve"> согласно приложению к настоящему постановлению.</w:t>
      </w:r>
    </w:p>
    <w:p w:rsidR="000D37E4" w:rsidRPr="00BC09EA" w:rsidRDefault="00B056EA" w:rsidP="00E32EC6">
      <w:pPr>
        <w:numPr>
          <w:ilvl w:val="0"/>
          <w:numId w:val="4"/>
        </w:numPr>
        <w:shd w:val="clear" w:color="auto" w:fill="FFFFFF"/>
        <w:tabs>
          <w:tab w:val="left" w:pos="952"/>
        </w:tabs>
        <w:spacing w:before="120" w:after="120"/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0D37E4" w:rsidRPr="00BC09EA">
        <w:rPr>
          <w:color w:val="000000"/>
          <w:sz w:val="28"/>
          <w:szCs w:val="28"/>
        </w:rPr>
        <w:t>Контроль за</w:t>
      </w:r>
      <w:proofErr w:type="gramEnd"/>
      <w:r w:rsidR="000D37E4" w:rsidRPr="00BC09EA">
        <w:rPr>
          <w:color w:val="000000"/>
          <w:sz w:val="28"/>
          <w:szCs w:val="28"/>
        </w:rPr>
        <w:t xml:space="preserve"> </w:t>
      </w:r>
      <w:r w:rsidR="000968F6">
        <w:rPr>
          <w:color w:val="000000"/>
          <w:sz w:val="28"/>
          <w:szCs w:val="28"/>
        </w:rPr>
        <w:t>ис</w:t>
      </w:r>
      <w:r w:rsidR="000D37E4" w:rsidRPr="00BC09EA">
        <w:rPr>
          <w:color w:val="000000"/>
          <w:sz w:val="28"/>
          <w:szCs w:val="28"/>
        </w:rPr>
        <w:t xml:space="preserve">полнением настоящего постановления возложить </w:t>
      </w:r>
      <w:r w:rsidR="000D37E4">
        <w:rPr>
          <w:color w:val="000000"/>
          <w:sz w:val="28"/>
          <w:szCs w:val="28"/>
        </w:rPr>
        <w:t>заместителя главы администрации.</w:t>
      </w:r>
    </w:p>
    <w:p w:rsidR="000D37E4" w:rsidRPr="005D4E89" w:rsidRDefault="000968F6" w:rsidP="00E32EC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before="120" w:after="120"/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</w:t>
      </w:r>
      <w:r w:rsidR="000D37E4" w:rsidRPr="00BC09EA">
        <w:rPr>
          <w:color w:val="000000"/>
          <w:sz w:val="28"/>
          <w:szCs w:val="28"/>
        </w:rPr>
        <w:t xml:space="preserve">остановление вступает в силу со дня </w:t>
      </w:r>
      <w:r w:rsidR="000D37E4">
        <w:rPr>
          <w:color w:val="000000"/>
          <w:sz w:val="28"/>
          <w:szCs w:val="28"/>
        </w:rPr>
        <w:t xml:space="preserve">его подписания и подлежит </w:t>
      </w:r>
      <w:r>
        <w:rPr>
          <w:color w:val="000000"/>
          <w:sz w:val="28"/>
          <w:szCs w:val="28"/>
        </w:rPr>
        <w:t xml:space="preserve"> </w:t>
      </w:r>
      <w:r w:rsidR="000D37E4" w:rsidRPr="00BC09EA">
        <w:rPr>
          <w:color w:val="000000"/>
          <w:sz w:val="28"/>
          <w:szCs w:val="28"/>
        </w:rPr>
        <w:t>опубликовани</w:t>
      </w:r>
      <w:r w:rsidR="000D37E4">
        <w:rPr>
          <w:color w:val="000000"/>
          <w:sz w:val="28"/>
          <w:szCs w:val="28"/>
        </w:rPr>
        <w:t>ю</w:t>
      </w:r>
      <w:r w:rsidR="000D37E4" w:rsidRPr="00BC09EA">
        <w:rPr>
          <w:color w:val="000000"/>
          <w:sz w:val="28"/>
          <w:szCs w:val="28"/>
        </w:rPr>
        <w:t xml:space="preserve"> в газете «Маяк».</w:t>
      </w:r>
    </w:p>
    <w:p w:rsidR="005D4E89" w:rsidRDefault="005D4E89" w:rsidP="005D4E89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color w:val="000000"/>
        </w:rPr>
      </w:pPr>
      <w:bookmarkStart w:id="0" w:name="_GoBack"/>
      <w:bookmarkEnd w:id="0"/>
    </w:p>
    <w:p w:rsidR="006751A7" w:rsidRPr="00852543" w:rsidRDefault="006751A7" w:rsidP="005D4E89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color w:val="000000"/>
        </w:rPr>
      </w:pPr>
    </w:p>
    <w:p w:rsidR="005D4E89" w:rsidRPr="005D4E89" w:rsidRDefault="000D2290" w:rsidP="000D2290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4E89" w:rsidRPr="005D4E8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D4E89" w:rsidRPr="005D4E89">
        <w:rPr>
          <w:sz w:val="28"/>
          <w:szCs w:val="28"/>
        </w:rPr>
        <w:t>местной администрации                                                           А.</w:t>
      </w:r>
      <w:r>
        <w:rPr>
          <w:sz w:val="28"/>
          <w:szCs w:val="28"/>
        </w:rPr>
        <w:t>В</w:t>
      </w:r>
      <w:r w:rsidR="005D4E89" w:rsidRPr="005D4E89">
        <w:rPr>
          <w:sz w:val="28"/>
          <w:szCs w:val="28"/>
        </w:rPr>
        <w:t xml:space="preserve">. </w:t>
      </w:r>
      <w:r>
        <w:rPr>
          <w:sz w:val="28"/>
          <w:szCs w:val="28"/>
        </w:rPr>
        <w:t>Софронов</w:t>
      </w:r>
    </w:p>
    <w:p w:rsidR="000D37E4" w:rsidRDefault="000D37E4" w:rsidP="005D4E89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62C0F" w:rsidTr="00062C0F">
        <w:tc>
          <w:tcPr>
            <w:tcW w:w="5068" w:type="dxa"/>
          </w:tcPr>
          <w:p w:rsidR="00062C0F" w:rsidRDefault="00062C0F" w:rsidP="0006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69" w:type="dxa"/>
          </w:tcPr>
          <w:p w:rsidR="00062C0F" w:rsidRPr="000D37E4" w:rsidRDefault="007A685A" w:rsidP="0006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62C0F" w:rsidRPr="000D37E4">
              <w:rPr>
                <w:sz w:val="24"/>
                <w:szCs w:val="24"/>
              </w:rPr>
              <w:t xml:space="preserve">Приложение </w:t>
            </w:r>
          </w:p>
          <w:p w:rsidR="00062C0F" w:rsidRPr="000D37E4" w:rsidRDefault="00062C0F" w:rsidP="0006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   к постановлению администрации</w:t>
            </w:r>
          </w:p>
          <w:p w:rsidR="00062C0F" w:rsidRPr="000D37E4" w:rsidRDefault="00062C0F" w:rsidP="0006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от </w:t>
            </w:r>
            <w:r w:rsidR="00153F3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</w:t>
            </w:r>
            <w:r w:rsidR="00153F39">
              <w:rPr>
                <w:sz w:val="24"/>
                <w:szCs w:val="24"/>
              </w:rPr>
              <w:t>2</w:t>
            </w:r>
            <w:r w:rsidRPr="000D37E4">
              <w:rPr>
                <w:sz w:val="24"/>
                <w:szCs w:val="24"/>
              </w:rPr>
              <w:t>.2014 №</w:t>
            </w:r>
            <w:r w:rsidR="00153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53F39">
              <w:rPr>
                <w:sz w:val="24"/>
                <w:szCs w:val="24"/>
              </w:rPr>
              <w:t>57</w:t>
            </w:r>
          </w:p>
          <w:p w:rsidR="00062C0F" w:rsidRDefault="00062C0F" w:rsidP="00062C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E6A61" w:rsidRPr="008C5159" w:rsidRDefault="00BE6A61" w:rsidP="008C5159">
      <w:pPr>
        <w:pStyle w:val="a7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59">
        <w:rPr>
          <w:b/>
          <w:sz w:val="28"/>
          <w:szCs w:val="28"/>
        </w:rPr>
        <w:t>Ресурсное обеспечение программы</w:t>
      </w:r>
    </w:p>
    <w:p w:rsidR="00BE6A61" w:rsidRDefault="00BE6A61" w:rsidP="00BE6A61">
      <w:pPr>
        <w:autoSpaceDE w:val="0"/>
        <w:autoSpaceDN w:val="0"/>
        <w:adjustRightInd w:val="0"/>
        <w:spacing w:after="120"/>
        <w:ind w:left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4213"/>
        <w:gridCol w:w="2965"/>
      </w:tblGrid>
      <w:tr w:rsidR="00664C41" w:rsidRPr="00664C41" w:rsidTr="00E97E88">
        <w:trPr>
          <w:trHeight w:val="1666"/>
          <w:jc w:val="center"/>
        </w:trPr>
        <w:tc>
          <w:tcPr>
            <w:tcW w:w="2461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Общий объем финансирования</w:t>
            </w:r>
          </w:p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в том числе с разбивкой по годам:</w:t>
            </w:r>
          </w:p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965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Бюджет</w:t>
            </w:r>
          </w:p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муниципального образования «поселок Никологоры»</w:t>
            </w:r>
          </w:p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Merge w:val="restart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2013 год</w:t>
            </w: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Приобретение автомобиля</w:t>
            </w:r>
          </w:p>
        </w:tc>
        <w:tc>
          <w:tcPr>
            <w:tcW w:w="2965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478,0</w:t>
            </w: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Услуги по организации и проведению торгов</w:t>
            </w:r>
          </w:p>
        </w:tc>
        <w:tc>
          <w:tcPr>
            <w:tcW w:w="2965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5,0</w:t>
            </w: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68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65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685A">
              <w:rPr>
                <w:b/>
                <w:sz w:val="28"/>
                <w:szCs w:val="28"/>
              </w:rPr>
              <w:t>483,0</w:t>
            </w:r>
          </w:p>
        </w:tc>
      </w:tr>
      <w:tr w:rsidR="00664C41" w:rsidRPr="00664C41" w:rsidTr="007A685A">
        <w:trPr>
          <w:trHeight w:val="1198"/>
          <w:jc w:val="center"/>
        </w:trPr>
        <w:tc>
          <w:tcPr>
            <w:tcW w:w="2461" w:type="dxa"/>
            <w:vMerge w:val="restart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2014 год</w:t>
            </w: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 xml:space="preserve">Ремонт крыши здания администрации по адресу п. Никологоры, ул. </w:t>
            </w:r>
            <w:proofErr w:type="gramStart"/>
            <w:r w:rsidRPr="007A685A">
              <w:rPr>
                <w:sz w:val="28"/>
                <w:szCs w:val="28"/>
              </w:rPr>
              <w:t>Советская</w:t>
            </w:r>
            <w:proofErr w:type="gramEnd"/>
            <w:r w:rsidRPr="007A685A">
              <w:rPr>
                <w:sz w:val="28"/>
                <w:szCs w:val="28"/>
              </w:rPr>
              <w:t>, д. 4</w:t>
            </w:r>
          </w:p>
        </w:tc>
        <w:tc>
          <w:tcPr>
            <w:tcW w:w="2965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277,7</w:t>
            </w:r>
          </w:p>
        </w:tc>
      </w:tr>
      <w:tr w:rsidR="00664C41" w:rsidRPr="00664C41" w:rsidTr="00E97E88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Оказание транспортных услуг</w:t>
            </w:r>
          </w:p>
        </w:tc>
        <w:tc>
          <w:tcPr>
            <w:tcW w:w="2965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3,0</w:t>
            </w:r>
          </w:p>
        </w:tc>
      </w:tr>
      <w:tr w:rsidR="00664C41" w:rsidRPr="00664C41" w:rsidTr="00E97E88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965" w:type="dxa"/>
            <w:vAlign w:val="center"/>
          </w:tcPr>
          <w:p w:rsidR="00664C41" w:rsidRPr="007A685A" w:rsidRDefault="00D470CB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358,0</w:t>
            </w:r>
          </w:p>
        </w:tc>
      </w:tr>
      <w:tr w:rsidR="00664C41" w:rsidRPr="00664C41" w:rsidTr="00E97E88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965" w:type="dxa"/>
            <w:vAlign w:val="center"/>
          </w:tcPr>
          <w:p w:rsidR="00664C41" w:rsidRPr="007A685A" w:rsidRDefault="00D470CB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664C41" w:rsidRPr="00664C41" w:rsidTr="00E97E88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 xml:space="preserve">Налог на имущество, </w:t>
            </w:r>
          </w:p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 xml:space="preserve">транспортный налог, </w:t>
            </w:r>
          </w:p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965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35,6</w:t>
            </w:r>
          </w:p>
        </w:tc>
      </w:tr>
      <w:tr w:rsidR="00664C41" w:rsidRPr="00664C41" w:rsidTr="00E97E88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Обслуживание транспортных средств</w:t>
            </w:r>
          </w:p>
        </w:tc>
        <w:tc>
          <w:tcPr>
            <w:tcW w:w="2965" w:type="dxa"/>
            <w:vAlign w:val="center"/>
          </w:tcPr>
          <w:p w:rsidR="00664C41" w:rsidRPr="007A685A" w:rsidRDefault="00B16A00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</w:tr>
      <w:tr w:rsidR="00664C41" w:rsidRPr="00664C41" w:rsidTr="00E97E88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2965" w:type="dxa"/>
            <w:vAlign w:val="center"/>
          </w:tcPr>
          <w:p w:rsidR="00664C41" w:rsidRPr="007A685A" w:rsidRDefault="00B16A00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664C41" w:rsidRPr="00664C41" w:rsidTr="00E97E88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965" w:type="dxa"/>
            <w:vAlign w:val="center"/>
          </w:tcPr>
          <w:p w:rsidR="00664C41" w:rsidRPr="007A685A" w:rsidRDefault="002F30B8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664C41" w:rsidRPr="00664C41" w:rsidTr="00E97E88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Составление сметной документации</w:t>
            </w:r>
          </w:p>
        </w:tc>
        <w:tc>
          <w:tcPr>
            <w:tcW w:w="2965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3,0</w:t>
            </w: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68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65" w:type="dxa"/>
            <w:vAlign w:val="center"/>
          </w:tcPr>
          <w:p w:rsidR="00664C41" w:rsidRPr="007A685A" w:rsidRDefault="001B3B3E" w:rsidP="006751A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685A">
              <w:rPr>
                <w:b/>
                <w:sz w:val="28"/>
                <w:szCs w:val="28"/>
              </w:rPr>
              <w:t>1</w:t>
            </w:r>
            <w:r w:rsidR="006751A7">
              <w:rPr>
                <w:b/>
                <w:sz w:val="28"/>
                <w:szCs w:val="28"/>
              </w:rPr>
              <w:t>160</w:t>
            </w:r>
            <w:r w:rsidRPr="007A685A">
              <w:rPr>
                <w:b/>
                <w:sz w:val="28"/>
                <w:szCs w:val="28"/>
              </w:rPr>
              <w:t xml:space="preserve">,5 </w:t>
            </w: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Merge w:val="restart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2015 год</w:t>
            </w: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 xml:space="preserve">Проведение ремонтных работ кабинетов здания администрации по адресу п. Никологоры, ул. </w:t>
            </w:r>
            <w:proofErr w:type="gramStart"/>
            <w:r w:rsidRPr="007A685A">
              <w:rPr>
                <w:sz w:val="28"/>
                <w:szCs w:val="28"/>
              </w:rPr>
              <w:t>Советская</w:t>
            </w:r>
            <w:proofErr w:type="gramEnd"/>
            <w:r w:rsidRPr="007A685A"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2965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300,0</w:t>
            </w: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Оказание транспортных услуг</w:t>
            </w:r>
          </w:p>
        </w:tc>
        <w:tc>
          <w:tcPr>
            <w:tcW w:w="2965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3,0</w:t>
            </w: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965" w:type="dxa"/>
            <w:vAlign w:val="center"/>
          </w:tcPr>
          <w:p w:rsidR="00664C41" w:rsidRPr="007A685A" w:rsidRDefault="000D09B7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433,0</w:t>
            </w: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D014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965" w:type="dxa"/>
            <w:vAlign w:val="center"/>
          </w:tcPr>
          <w:p w:rsidR="00664C41" w:rsidRPr="007A685A" w:rsidRDefault="000D09B7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170,9</w:t>
            </w: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 xml:space="preserve">Налог на имущество, </w:t>
            </w:r>
          </w:p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 xml:space="preserve">транспортный налог, </w:t>
            </w:r>
          </w:p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965" w:type="dxa"/>
            <w:vAlign w:val="center"/>
          </w:tcPr>
          <w:p w:rsidR="00664C41" w:rsidRPr="007A685A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85A">
              <w:rPr>
                <w:sz w:val="28"/>
                <w:szCs w:val="28"/>
              </w:rPr>
              <w:t>Обслуживание транспортных средств</w:t>
            </w:r>
          </w:p>
        </w:tc>
        <w:tc>
          <w:tcPr>
            <w:tcW w:w="2965" w:type="dxa"/>
            <w:vAlign w:val="center"/>
          </w:tcPr>
          <w:p w:rsidR="00664C41" w:rsidRPr="007A685A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269,0</w:t>
            </w:r>
          </w:p>
        </w:tc>
      </w:tr>
      <w:tr w:rsidR="009972BE" w:rsidRPr="00664C41" w:rsidTr="00E97E88">
        <w:trPr>
          <w:jc w:val="center"/>
        </w:trPr>
        <w:tc>
          <w:tcPr>
            <w:tcW w:w="2461" w:type="dxa"/>
            <w:vMerge/>
            <w:vAlign w:val="center"/>
          </w:tcPr>
          <w:p w:rsidR="009972BE" w:rsidRPr="007A685A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9972BE" w:rsidRPr="009972BE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2BE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965" w:type="dxa"/>
            <w:vAlign w:val="center"/>
          </w:tcPr>
          <w:p w:rsidR="009972BE" w:rsidRPr="009972BE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972BE">
              <w:rPr>
                <w:sz w:val="28"/>
                <w:szCs w:val="28"/>
              </w:rPr>
              <w:t>50,0</w:t>
            </w:r>
          </w:p>
        </w:tc>
      </w:tr>
      <w:tr w:rsidR="009972BE" w:rsidRPr="00664C41" w:rsidTr="00E97E88">
        <w:trPr>
          <w:jc w:val="center"/>
        </w:trPr>
        <w:tc>
          <w:tcPr>
            <w:tcW w:w="2461" w:type="dxa"/>
            <w:vMerge/>
            <w:vAlign w:val="center"/>
          </w:tcPr>
          <w:p w:rsidR="009972BE" w:rsidRPr="007A685A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9972BE" w:rsidRPr="009972BE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2BE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2965" w:type="dxa"/>
            <w:vAlign w:val="center"/>
          </w:tcPr>
          <w:p w:rsidR="009972BE" w:rsidRPr="009972BE" w:rsidRDefault="009972BE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972BE">
              <w:rPr>
                <w:sz w:val="28"/>
                <w:szCs w:val="28"/>
              </w:rPr>
              <w:t>37,8</w:t>
            </w: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Merge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68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65" w:type="dxa"/>
            <w:vAlign w:val="center"/>
          </w:tcPr>
          <w:p w:rsidR="00664C41" w:rsidRPr="00B26B2D" w:rsidRDefault="000D09B7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0D09B7">
              <w:rPr>
                <w:b/>
                <w:sz w:val="28"/>
                <w:szCs w:val="28"/>
              </w:rPr>
              <w:t>1329,4</w:t>
            </w:r>
          </w:p>
        </w:tc>
      </w:tr>
      <w:tr w:rsidR="00664C41" w:rsidRPr="00664C41" w:rsidTr="00E97E88">
        <w:trPr>
          <w:jc w:val="center"/>
        </w:trPr>
        <w:tc>
          <w:tcPr>
            <w:tcW w:w="2461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685A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4213" w:type="dxa"/>
            <w:vAlign w:val="center"/>
          </w:tcPr>
          <w:p w:rsidR="00664C41" w:rsidRPr="007A685A" w:rsidRDefault="00664C41" w:rsidP="00664C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64C41" w:rsidRPr="00B26B2D" w:rsidRDefault="006751A7" w:rsidP="00664C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2972,9</w:t>
            </w:r>
            <w:r w:rsidR="001B3B3E" w:rsidRPr="000D09B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2221E" w:rsidRDefault="00C2221E"/>
    <w:sectPr w:rsidR="00C2221E" w:rsidSect="006751A7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46C8D"/>
    <w:multiLevelType w:val="multilevel"/>
    <w:tmpl w:val="6E52B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2160"/>
      </w:pPr>
      <w:rPr>
        <w:rFonts w:hint="default"/>
      </w:rPr>
    </w:lvl>
  </w:abstractNum>
  <w:abstractNum w:abstractNumId="4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17B8A"/>
    <w:multiLevelType w:val="multilevel"/>
    <w:tmpl w:val="4778462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FA"/>
    <w:rsid w:val="00062C0F"/>
    <w:rsid w:val="000968F6"/>
    <w:rsid w:val="000D09B7"/>
    <w:rsid w:val="000D2290"/>
    <w:rsid w:val="000D37E4"/>
    <w:rsid w:val="00153F39"/>
    <w:rsid w:val="00176851"/>
    <w:rsid w:val="001A60EC"/>
    <w:rsid w:val="001B3B3E"/>
    <w:rsid w:val="002E0382"/>
    <w:rsid w:val="002F30B8"/>
    <w:rsid w:val="003337A6"/>
    <w:rsid w:val="00360CFA"/>
    <w:rsid w:val="0039336D"/>
    <w:rsid w:val="003B1F11"/>
    <w:rsid w:val="00411C7A"/>
    <w:rsid w:val="00480F35"/>
    <w:rsid w:val="004A2886"/>
    <w:rsid w:val="005D4E89"/>
    <w:rsid w:val="005F3BFB"/>
    <w:rsid w:val="00604FD2"/>
    <w:rsid w:val="00664C41"/>
    <w:rsid w:val="006751A7"/>
    <w:rsid w:val="00676636"/>
    <w:rsid w:val="00677A12"/>
    <w:rsid w:val="006D3352"/>
    <w:rsid w:val="006D73A1"/>
    <w:rsid w:val="006E7B58"/>
    <w:rsid w:val="007A685A"/>
    <w:rsid w:val="00852543"/>
    <w:rsid w:val="008C5159"/>
    <w:rsid w:val="008E633F"/>
    <w:rsid w:val="00975D9F"/>
    <w:rsid w:val="009972BE"/>
    <w:rsid w:val="00A57E51"/>
    <w:rsid w:val="00A800D5"/>
    <w:rsid w:val="00B056EA"/>
    <w:rsid w:val="00B16A00"/>
    <w:rsid w:val="00B26B2D"/>
    <w:rsid w:val="00B82503"/>
    <w:rsid w:val="00BE6A61"/>
    <w:rsid w:val="00C2221E"/>
    <w:rsid w:val="00C5171B"/>
    <w:rsid w:val="00CC3DE5"/>
    <w:rsid w:val="00D014E2"/>
    <w:rsid w:val="00D45D26"/>
    <w:rsid w:val="00D470CB"/>
    <w:rsid w:val="00D8519A"/>
    <w:rsid w:val="00D9638C"/>
    <w:rsid w:val="00E32EC6"/>
    <w:rsid w:val="00E33687"/>
    <w:rsid w:val="00ED578B"/>
    <w:rsid w:val="00F439F4"/>
    <w:rsid w:val="00FA15E5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A61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BE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A6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6A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E6A61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E6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E6A61"/>
    <w:pPr>
      <w:jc w:val="center"/>
    </w:pPr>
    <w:rPr>
      <w:b/>
      <w:bCs/>
      <w:sz w:val="22"/>
      <w:szCs w:val="24"/>
    </w:rPr>
  </w:style>
  <w:style w:type="character" w:customStyle="1" w:styleId="a6">
    <w:name w:val="Подзаголовок Знак"/>
    <w:basedOn w:val="a0"/>
    <w:link w:val="a5"/>
    <w:rsid w:val="00BE6A6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List Paragraph"/>
    <w:basedOn w:val="a"/>
    <w:uiPriority w:val="34"/>
    <w:qFormat/>
    <w:rsid w:val="00BE6A61"/>
    <w:pPr>
      <w:ind w:left="720"/>
      <w:contextualSpacing/>
    </w:pPr>
  </w:style>
  <w:style w:type="table" w:styleId="a8">
    <w:name w:val="Table Grid"/>
    <w:basedOn w:val="a1"/>
    <w:uiPriority w:val="59"/>
    <w:rsid w:val="000D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1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6A61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BE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A6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6A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E6A61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E6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E6A61"/>
    <w:pPr>
      <w:jc w:val="center"/>
    </w:pPr>
    <w:rPr>
      <w:b/>
      <w:bCs/>
      <w:sz w:val="22"/>
      <w:szCs w:val="24"/>
    </w:rPr>
  </w:style>
  <w:style w:type="character" w:customStyle="1" w:styleId="a6">
    <w:name w:val="Подзаголовок Знак"/>
    <w:basedOn w:val="a0"/>
    <w:link w:val="a5"/>
    <w:rsid w:val="00BE6A6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List Paragraph"/>
    <w:basedOn w:val="a"/>
    <w:uiPriority w:val="34"/>
    <w:qFormat/>
    <w:rsid w:val="00BE6A61"/>
    <w:pPr>
      <w:ind w:left="720"/>
      <w:contextualSpacing/>
    </w:pPr>
  </w:style>
  <w:style w:type="table" w:styleId="a8">
    <w:name w:val="Table Grid"/>
    <w:basedOn w:val="a1"/>
    <w:uiPriority w:val="59"/>
    <w:rsid w:val="000D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1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2014-12-18T12:01:00Z</cp:lastPrinted>
  <dcterms:created xsi:type="dcterms:W3CDTF">2014-12-02T06:58:00Z</dcterms:created>
  <dcterms:modified xsi:type="dcterms:W3CDTF">2014-12-30T04:50:00Z</dcterms:modified>
</cp:coreProperties>
</file>